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3AA575" w14:textId="77777777" w:rsidR="001467E5" w:rsidRDefault="001467E5" w:rsidP="001467E5">
      <w:pPr>
        <w:jc w:val="center"/>
        <w:rPr>
          <w:rFonts w:ascii="HGP創英角ｺﾞｼｯｸUB" w:eastAsia="HGP創英角ｺﾞｼｯｸUB" w:hAnsi="HGP創英角ｺﾞｼｯｸUB"/>
          <w:sz w:val="28"/>
          <w:szCs w:val="28"/>
        </w:rPr>
      </w:pPr>
    </w:p>
    <w:p w14:paraId="1FEA7F1A" w14:textId="77777777" w:rsidR="001467E5" w:rsidRDefault="001467E5" w:rsidP="001467E5">
      <w:pPr>
        <w:jc w:val="center"/>
        <w:rPr>
          <w:rFonts w:ascii="HGP創英角ｺﾞｼｯｸUB" w:eastAsia="HGP創英角ｺﾞｼｯｸUB" w:hAnsi="HGP創英角ｺﾞｼｯｸUB"/>
          <w:sz w:val="28"/>
          <w:szCs w:val="28"/>
        </w:rPr>
      </w:pPr>
    </w:p>
    <w:p w14:paraId="021ADD31" w14:textId="77777777" w:rsidR="001467E5" w:rsidRDefault="001467E5" w:rsidP="001467E5">
      <w:pPr>
        <w:jc w:val="center"/>
        <w:rPr>
          <w:rFonts w:ascii="HGP創英角ｺﾞｼｯｸUB" w:eastAsia="HGP創英角ｺﾞｼｯｸUB" w:hAnsi="HGP創英角ｺﾞｼｯｸUB"/>
          <w:sz w:val="28"/>
          <w:szCs w:val="28"/>
        </w:rPr>
      </w:pPr>
    </w:p>
    <w:p w14:paraId="5BA464FC" w14:textId="54F55A93" w:rsidR="001467E5" w:rsidRDefault="001467E5" w:rsidP="001467E5">
      <w:pPr>
        <w:jc w:val="center"/>
        <w:rPr>
          <w:rFonts w:ascii="HGP創英角ｺﾞｼｯｸUB" w:eastAsia="HGP創英角ｺﾞｼｯｸUB" w:hAnsi="HGP創英角ｺﾞｼｯｸUB"/>
          <w:sz w:val="28"/>
          <w:szCs w:val="28"/>
        </w:rPr>
      </w:pP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3328" behindDoc="0" locked="0" layoutInCell="1" allowOverlap="1" wp14:anchorId="0775AE5C" wp14:editId="2671C3F5">
                <wp:simplePos x="0" y="0"/>
                <wp:positionH relativeFrom="column">
                  <wp:posOffset>56705</wp:posOffset>
                </wp:positionH>
                <wp:positionV relativeFrom="paragraph">
                  <wp:posOffset>384175</wp:posOffset>
                </wp:positionV>
                <wp:extent cx="5438775" cy="0"/>
                <wp:effectExtent l="0" t="19050" r="47625" b="38100"/>
                <wp:wrapNone/>
                <wp:docPr id="29" name="直線コネクタ 29"/>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8DD58F" id="直線コネクタ 29" o:spid="_x0000_s1026" style="position:absolute;left:0;text-align:left;z-index:251683328;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" strokecolor="#ffc000" strokeweight="4.5pt"/>
            </w:pict>
          </mc:Fallback>
        </mc:AlternateContent>
      </w:r>
    </w:p>
    <w:p w14:paraId="4CC2FCA1" w14:textId="2B83ACE9" w:rsidR="001467E5" w:rsidRDefault="001467E5" w:rsidP="001467E5">
      <w:pPr>
        <w:jc w:val="center"/>
        <w:rPr>
          <w:rFonts w:ascii="HGP創英角ｺﾞｼｯｸUB" w:eastAsia="HGP創英角ｺﾞｼｯｸUB" w:hAnsi="HGP創英角ｺﾞｼｯｸUB"/>
          <w:sz w:val="72"/>
          <w:szCs w:val="72"/>
        </w:rPr>
      </w:pPr>
      <w:r w:rsidRPr="00FD434B">
        <w:rPr>
          <w:rFonts w:ascii="HGP創英角ｺﾞｼｯｸUB" w:eastAsia="HGP創英角ｺﾞｼｯｸUB" w:hAnsi="HGP創英角ｺﾞｼｯｸUB" w:hint="eastAsia"/>
          <w:sz w:val="72"/>
          <w:szCs w:val="72"/>
        </w:rPr>
        <w:t>オープンデータガイド</w:t>
      </w:r>
    </w:p>
    <w:p w14:paraId="6F62783D" w14:textId="0E3B2305" w:rsidR="001467E5" w:rsidRPr="007A44AB" w:rsidRDefault="001467E5" w:rsidP="001467E5">
      <w:pPr>
        <w:jc w:val="center"/>
        <w:rPr>
          <w:rFonts w:ascii="HGP創英角ｺﾞｼｯｸUB" w:eastAsia="HGP創英角ｺﾞｼｯｸUB" w:hAnsi="HGP創英角ｺﾞｼｯｸUB"/>
          <w:sz w:val="36"/>
          <w:szCs w:val="72"/>
        </w:rPr>
      </w:pPr>
      <w:r w:rsidRPr="007A44AB">
        <w:rPr>
          <w:rFonts w:ascii="HGP創英角ｺﾞｼｯｸUB" w:eastAsia="HGP創英角ｺﾞｼｯｸUB" w:hAnsi="HGP創英角ｺﾞｼｯｸUB" w:hint="eastAsia"/>
          <w:sz w:val="36"/>
          <w:szCs w:val="72"/>
        </w:rPr>
        <w:t>～オープンデータのためのルール・技術の手引き～</w:t>
      </w:r>
    </w:p>
    <w:p w14:paraId="2FABAE81" w14:textId="0E1DB98C" w:rsidR="001467E5" w:rsidRDefault="00A965BA" w:rsidP="001467E5">
      <w:pPr>
        <w:jc w:val="center"/>
        <w:rPr>
          <w:rFonts w:ascii="ＭＳ Ｐゴシック" w:eastAsia="ＭＳ Ｐゴシック" w:hAnsi="ＭＳ Ｐゴシック"/>
          <w:szCs w:val="21"/>
        </w:rPr>
      </w:pPr>
      <w:r>
        <w:rPr>
          <w:rFonts w:ascii="HGP創英角ｺﾞｼｯｸUB" w:eastAsia="HGP創英角ｺﾞｼｯｸUB" w:hAnsi="HGP創英角ｺﾞｼｯｸUB" w:hint="eastAsia"/>
          <w:sz w:val="56"/>
          <w:szCs w:val="72"/>
        </w:rPr>
        <w:t>第2版</w:t>
      </w:r>
    </w:p>
    <w:p w14:paraId="68524561" w14:textId="3033BEEB" w:rsidR="001467E5" w:rsidRDefault="0095349E" w:rsidP="00E540AF">
      <w:pPr>
        <w:widowControl/>
        <w:jc w:val="center"/>
        <w:rPr>
          <w:rFonts w:ascii="ＭＳ Ｐゴシック" w:eastAsia="ＭＳ Ｐゴシック" w:hAnsi="ＭＳ Ｐゴシック"/>
          <w:szCs w:val="21"/>
        </w:rPr>
      </w:pPr>
      <w:r w:rsidRPr="0095349E">
        <w:rPr>
          <w:noProof/>
        </w:rPr>
        <w:drawing>
          <wp:inline distT="0" distB="0" distL="0" distR="0" wp14:anchorId="4C301D94" wp14:editId="7DB8D6B0">
            <wp:extent cx="3391786" cy="3391786"/>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390970" cy="3390970"/>
                    </a:xfrm>
                    <a:prstGeom prst="rect">
                      <a:avLst/>
                    </a:prstGeom>
                  </pic:spPr>
                </pic:pic>
              </a:graphicData>
            </a:graphic>
          </wp:inline>
        </w:drawing>
      </w:r>
      <w:r w:rsidR="001467E5"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2304" behindDoc="0" locked="0" layoutInCell="1" allowOverlap="1" wp14:anchorId="0B8D38CC" wp14:editId="69F39826">
                <wp:simplePos x="0" y="0"/>
                <wp:positionH relativeFrom="column">
                  <wp:posOffset>54420</wp:posOffset>
                </wp:positionH>
                <wp:positionV relativeFrom="paragraph">
                  <wp:posOffset>28575</wp:posOffset>
                </wp:positionV>
                <wp:extent cx="5438775" cy="0"/>
                <wp:effectExtent l="0" t="19050" r="47625" b="38100"/>
                <wp:wrapNone/>
                <wp:docPr id="292" name="直線コネクタ 292"/>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E64059" id="直線コネクタ 292" o:spid="_x0000_s1026" style="position:absolute;left:0;text-align:left;z-index:251682304;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" strokecolor="#ffc000" strokeweight="4.5pt"/>
            </w:pict>
          </mc:Fallback>
        </mc:AlternateContent>
      </w:r>
    </w:p>
    <w:p w14:paraId="7E5815D2" w14:textId="44914288" w:rsidR="001467E5" w:rsidRPr="00ED1A9B" w:rsidRDefault="006141D5" w:rsidP="001467E5">
      <w:pPr>
        <w:widowControl/>
        <w:jc w:val="center"/>
        <w:rPr>
          <w:rFonts w:ascii="HGP創英角ｺﾞｼｯｸUB" w:eastAsia="HGP創英角ｺﾞｼｯｸUB" w:hAnsi="HGP創英角ｺﾞｼｯｸUB"/>
          <w:sz w:val="36"/>
          <w:szCs w:val="32"/>
        </w:rPr>
      </w:pPr>
      <w:r>
        <w:rPr>
          <w:rFonts w:ascii="HGP創英角ｺﾞｼｯｸUB" w:eastAsia="HGP創英角ｺﾞｼｯｸUB" w:hAnsi="HGP創英角ｺﾞｼｯｸUB"/>
          <w:kern w:val="0"/>
          <w:sz w:val="36"/>
          <w:szCs w:val="32"/>
        </w:rPr>
        <w:t>2</w:t>
      </w:r>
      <w:r w:rsidR="00A965BA" w:rsidRPr="00ED1A9B">
        <w:rPr>
          <w:rFonts w:ascii="HGP創英角ｺﾞｼｯｸUB" w:eastAsia="HGP創英角ｺﾞｼｯｸUB" w:hAnsi="HGP創英角ｺﾞｼｯｸUB" w:hint="eastAsia"/>
          <w:kern w:val="0"/>
          <w:sz w:val="36"/>
          <w:szCs w:val="32"/>
        </w:rPr>
        <w:t>01</w:t>
      </w:r>
      <w:r w:rsidR="00A965BA">
        <w:rPr>
          <w:rFonts w:ascii="HGP創英角ｺﾞｼｯｸUB" w:eastAsia="HGP創英角ｺﾞｼｯｸUB" w:hAnsi="HGP創英角ｺﾞｼｯｸUB"/>
          <w:kern w:val="0"/>
          <w:sz w:val="36"/>
          <w:szCs w:val="32"/>
        </w:rPr>
        <w:t>5</w:t>
      </w:r>
      <w:r w:rsidR="001467E5" w:rsidRPr="00ED1A9B">
        <w:rPr>
          <w:rFonts w:ascii="HGP創英角ｺﾞｼｯｸUB" w:eastAsia="HGP創英角ｺﾞｼｯｸUB" w:hAnsi="HGP創英角ｺﾞｼｯｸUB" w:hint="eastAsia"/>
          <w:kern w:val="0"/>
          <w:sz w:val="36"/>
          <w:szCs w:val="32"/>
        </w:rPr>
        <w:t>年</w:t>
      </w:r>
      <w:r w:rsidR="00845897">
        <w:rPr>
          <w:rFonts w:ascii="HGP創英角ｺﾞｼｯｸUB" w:eastAsia="HGP創英角ｺﾞｼｯｸUB" w:hAnsi="HGP創英角ｺﾞｼｯｸUB" w:hint="eastAsia"/>
          <w:kern w:val="0"/>
          <w:sz w:val="36"/>
          <w:szCs w:val="32"/>
        </w:rPr>
        <w:t>7</w:t>
      </w:r>
      <w:r w:rsidR="00B8652F" w:rsidRPr="00ED1A9B">
        <w:rPr>
          <w:rFonts w:ascii="HGP創英角ｺﾞｼｯｸUB" w:eastAsia="HGP創英角ｺﾞｼｯｸUB" w:hAnsi="HGP創英角ｺﾞｼｯｸUB" w:hint="eastAsia"/>
          <w:kern w:val="0"/>
          <w:sz w:val="36"/>
          <w:szCs w:val="32"/>
        </w:rPr>
        <w:t>月</w:t>
      </w:r>
      <w:r w:rsidR="0014253A">
        <w:rPr>
          <w:rFonts w:ascii="HGP創英角ｺﾞｼｯｸUB" w:eastAsia="HGP創英角ｺﾞｼｯｸUB" w:hAnsi="HGP創英角ｺﾞｼｯｸUB"/>
          <w:kern w:val="0"/>
          <w:sz w:val="36"/>
          <w:szCs w:val="32"/>
        </w:rPr>
        <w:t>30</w:t>
      </w:r>
      <w:r w:rsidR="001467E5" w:rsidRPr="00ED1A9B">
        <w:rPr>
          <w:rFonts w:ascii="HGP創英角ｺﾞｼｯｸUB" w:eastAsia="HGP創英角ｺﾞｼｯｸUB" w:hAnsi="HGP創英角ｺﾞｼｯｸUB" w:hint="eastAsia"/>
          <w:kern w:val="0"/>
          <w:sz w:val="36"/>
          <w:szCs w:val="32"/>
        </w:rPr>
        <w:t>日</w:t>
      </w:r>
    </w:p>
    <w:p w14:paraId="144A1021" w14:textId="2390227B" w:rsidR="001467E5" w:rsidRPr="00ED1A9B" w:rsidRDefault="00916155">
      <w:pPr>
        <w:widowControl/>
        <w:jc w:val="center"/>
        <w:rPr>
          <w:rFonts w:ascii="HGP創英角ｺﾞｼｯｸUB" w:eastAsia="HGP創英角ｺﾞｼｯｸUB" w:hAnsi="HGP創英角ｺﾞｼｯｸUB"/>
          <w:sz w:val="36"/>
          <w:szCs w:val="32"/>
        </w:rPr>
      </w:pPr>
      <w:r>
        <w:rPr>
          <w:rFonts w:ascii="HGP創英角ｺﾞｼｯｸUB" w:eastAsia="HGP創英角ｺﾞｼｯｸUB" w:hAnsi="HGP創英角ｺﾞｼｯｸUB" w:hint="eastAsia"/>
          <w:sz w:val="36"/>
          <w:szCs w:val="32"/>
        </w:rPr>
        <w:t>一般社団法人</w:t>
      </w:r>
      <w:r>
        <w:rPr>
          <w:rFonts w:ascii="HGP創英角ｺﾞｼｯｸUB" w:eastAsia="HGP創英角ｺﾞｼｯｸUB" w:hAnsi="HGP創英角ｺﾞｼｯｸUB"/>
          <w:sz w:val="36"/>
          <w:szCs w:val="32"/>
        </w:rPr>
        <w:br/>
      </w:r>
      <w:r w:rsidR="00A965BA" w:rsidRPr="00A965BA">
        <w:rPr>
          <w:rFonts w:ascii="HGP創英角ｺﾞｼｯｸUB" w:eastAsia="HGP創英角ｺﾞｼｯｸUB" w:hAnsi="HGP創英角ｺﾞｼｯｸUB" w:hint="eastAsia"/>
          <w:sz w:val="36"/>
          <w:szCs w:val="32"/>
        </w:rPr>
        <w:t>オープン＆ビッグデータ活用・地方創生推進機構</w:t>
      </w:r>
    </w:p>
    <w:p w14:paraId="1B74E279" w14:textId="77777777" w:rsidR="001467E5" w:rsidRDefault="001467E5" w:rsidP="001467E5">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2E2FE648" w14:textId="77777777" w:rsidR="00B8652F" w:rsidRDefault="00982441">
      <w:pPr>
        <w:widowControl/>
        <w:jc w:val="left"/>
        <w:rPr>
          <w:rFonts w:ascii="HG創英角ｺﾞｼｯｸUB" w:eastAsia="HG創英角ｺﾞｼｯｸUB" w:hAnsi="HG創英角ｺﾞｼｯｸUB"/>
          <w:b/>
          <w:color w:val="000000" w:themeColor="text1"/>
          <w:lang w:val="ja-JP"/>
        </w:rPr>
        <w:sectPr w:rsidR="00B8652F" w:rsidSect="00182E53">
          <w:footerReference w:type="default" r:id="rId9"/>
          <w:footerReference w:type="first" r:id="rId10"/>
          <w:pgSz w:w="11906" w:h="16838"/>
          <w:pgMar w:top="1418" w:right="1701" w:bottom="1701" w:left="1701" w:header="851" w:footer="992" w:gutter="0"/>
          <w:pgNumType w:start="1"/>
          <w:cols w:space="425"/>
          <w:titlePg/>
          <w:docGrid w:type="lines" w:linePitch="360"/>
        </w:sectPr>
      </w:pPr>
      <w:r>
        <w:rPr>
          <w:rFonts w:ascii="HG創英角ｺﾞｼｯｸUB" w:eastAsia="HG創英角ｺﾞｼｯｸUB" w:hAnsi="HG創英角ｺﾞｼｯｸUB"/>
          <w:b/>
          <w:color w:val="000000" w:themeColor="text1"/>
          <w:lang w:val="ja-JP"/>
        </w:rPr>
        <w:lastRenderedPageBreak/>
        <w:br w:type="page"/>
      </w:r>
    </w:p>
    <w:p w14:paraId="1E4859A3" w14:textId="0595340F"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lastRenderedPageBreak/>
        <w:t>目次</w:t>
      </w:r>
    </w:p>
    <w:p w14:paraId="60CA287B" w14:textId="77777777" w:rsidR="006A5B00"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425789131" w:history="1">
        <w:r w:rsidR="006A5B00" w:rsidRPr="00C00890">
          <w:rPr>
            <w:rStyle w:val="ac"/>
            <w:rFonts w:ascii="HGP創英角ｺﾞｼｯｸUB" w:eastAsia="HGP創英角ｺﾞｼｯｸUB" w:hAnsi="HGP創英角ｺﾞｼｯｸUB" w:hint="eastAsia"/>
            <w:noProof/>
            <w:lang w:val="ja-JP"/>
          </w:rPr>
          <w:t>第</w:t>
        </w:r>
        <w:r w:rsidR="006A5B00" w:rsidRPr="00C00890">
          <w:rPr>
            <w:rStyle w:val="ac"/>
            <w:rFonts w:ascii="HGP創英角ｺﾞｼｯｸUB" w:eastAsia="HGP創英角ｺﾞｼｯｸUB" w:hAnsi="HGP創英角ｺﾞｼｯｸUB"/>
            <w:noProof/>
          </w:rPr>
          <w:t>I</w:t>
        </w:r>
        <w:r w:rsidR="006A5B00" w:rsidRPr="00C00890">
          <w:rPr>
            <w:rStyle w:val="ac"/>
            <w:rFonts w:ascii="HGP創英角ｺﾞｼｯｸUB" w:eastAsia="HGP創英角ｺﾞｼｯｸUB" w:hAnsi="HGP創英角ｺﾞｼｯｸUB" w:hint="eastAsia"/>
            <w:noProof/>
            <w:lang w:val="ja-JP"/>
          </w:rPr>
          <w:t xml:space="preserve">部　</w:t>
        </w:r>
        <w:r w:rsidR="006A5B00" w:rsidRPr="00C00890">
          <w:rPr>
            <w:rStyle w:val="ac"/>
            <w:rFonts w:ascii="HGP創英角ｺﾞｼｯｸUB" w:eastAsia="HGP創英角ｺﾞｼｯｸUB" w:hAnsi="HGP創英角ｺﾞｼｯｸUB"/>
            <w:noProof/>
          </w:rPr>
          <w:t xml:space="preserve">Getting Started: </w:t>
        </w:r>
        <w:r w:rsidR="006A5B00" w:rsidRPr="00C00890">
          <w:rPr>
            <w:rStyle w:val="ac"/>
            <w:rFonts w:ascii="HGP創英角ｺﾞｼｯｸUB" w:eastAsia="HGP創英角ｺﾞｼｯｸUB" w:hAnsi="HGP創英角ｺﾞｼｯｸUB" w:hint="eastAsia"/>
            <w:noProof/>
          </w:rPr>
          <w:t>オープンデータをはじめよう</w:t>
        </w:r>
        <w:r w:rsidR="006A5B00">
          <w:rPr>
            <w:noProof/>
            <w:webHidden/>
          </w:rPr>
          <w:tab/>
        </w:r>
        <w:r w:rsidR="006A5B00">
          <w:rPr>
            <w:noProof/>
            <w:webHidden/>
          </w:rPr>
          <w:fldChar w:fldCharType="begin"/>
        </w:r>
        <w:r w:rsidR="006A5B00">
          <w:rPr>
            <w:noProof/>
            <w:webHidden/>
          </w:rPr>
          <w:instrText xml:space="preserve"> PAGEREF _Toc425789131 \h </w:instrText>
        </w:r>
        <w:r w:rsidR="006A5B00">
          <w:rPr>
            <w:noProof/>
            <w:webHidden/>
          </w:rPr>
        </w:r>
        <w:r w:rsidR="006A5B00">
          <w:rPr>
            <w:noProof/>
            <w:webHidden/>
          </w:rPr>
          <w:fldChar w:fldCharType="separate"/>
        </w:r>
        <w:r w:rsidR="006365E3">
          <w:rPr>
            <w:noProof/>
            <w:webHidden/>
          </w:rPr>
          <w:t>1</w:t>
        </w:r>
        <w:r w:rsidR="006A5B00">
          <w:rPr>
            <w:noProof/>
            <w:webHidden/>
          </w:rPr>
          <w:fldChar w:fldCharType="end"/>
        </w:r>
      </w:hyperlink>
    </w:p>
    <w:p w14:paraId="467FF3F7" w14:textId="77777777" w:rsidR="006A5B00" w:rsidRDefault="0014253A">
      <w:pPr>
        <w:pStyle w:val="11"/>
        <w:tabs>
          <w:tab w:val="left" w:pos="1050"/>
          <w:tab w:val="right" w:leader="dot" w:pos="8494"/>
        </w:tabs>
        <w:rPr>
          <w:rFonts w:asciiTheme="minorHAnsi" w:eastAsiaTheme="minorEastAsia" w:hAnsiTheme="minorHAnsi" w:cstheme="minorBidi"/>
          <w:noProof/>
          <w:szCs w:val="22"/>
        </w:rPr>
      </w:pPr>
      <w:hyperlink w:anchor="_Toc425789132" w:history="1">
        <w:r w:rsidR="006A5B00" w:rsidRPr="00C00890">
          <w:rPr>
            <w:rStyle w:val="ac"/>
            <w:rFonts w:asciiTheme="majorEastAsia" w:eastAsiaTheme="majorEastAsia" w:hAnsiTheme="majorEastAsia" w:hint="eastAsia"/>
            <w:b/>
            <w:noProof/>
          </w:rPr>
          <w:t>第1章</w:t>
        </w:r>
        <w:r w:rsidR="006A5B00">
          <w:rPr>
            <w:rFonts w:asciiTheme="minorHAnsi" w:eastAsiaTheme="minorEastAsia" w:hAnsiTheme="minorHAnsi" w:cstheme="minorBidi"/>
            <w:noProof/>
            <w:szCs w:val="22"/>
          </w:rPr>
          <w:tab/>
        </w:r>
        <w:r w:rsidR="006A5B00" w:rsidRPr="00C00890">
          <w:rPr>
            <w:rStyle w:val="ac"/>
            <w:rFonts w:hint="eastAsia"/>
            <w:b/>
            <w:noProof/>
          </w:rPr>
          <w:t>はじめに</w:t>
        </w:r>
        <w:r w:rsidR="006A5B00">
          <w:rPr>
            <w:noProof/>
            <w:webHidden/>
          </w:rPr>
          <w:tab/>
        </w:r>
        <w:r w:rsidR="006A5B00">
          <w:rPr>
            <w:noProof/>
            <w:webHidden/>
          </w:rPr>
          <w:fldChar w:fldCharType="begin"/>
        </w:r>
        <w:r w:rsidR="006A5B00">
          <w:rPr>
            <w:noProof/>
            <w:webHidden/>
          </w:rPr>
          <w:instrText xml:space="preserve"> PAGEREF _Toc425789132 \h </w:instrText>
        </w:r>
        <w:r w:rsidR="006A5B00">
          <w:rPr>
            <w:noProof/>
            <w:webHidden/>
          </w:rPr>
        </w:r>
        <w:r w:rsidR="006A5B00">
          <w:rPr>
            <w:noProof/>
            <w:webHidden/>
          </w:rPr>
          <w:fldChar w:fldCharType="separate"/>
        </w:r>
        <w:r w:rsidR="006365E3">
          <w:rPr>
            <w:noProof/>
            <w:webHidden/>
          </w:rPr>
          <w:t>2</w:t>
        </w:r>
        <w:r w:rsidR="006A5B00">
          <w:rPr>
            <w:noProof/>
            <w:webHidden/>
          </w:rPr>
          <w:fldChar w:fldCharType="end"/>
        </w:r>
      </w:hyperlink>
    </w:p>
    <w:p w14:paraId="35BF192E" w14:textId="77777777" w:rsidR="006A5B00" w:rsidRDefault="0014253A">
      <w:pPr>
        <w:pStyle w:val="21"/>
        <w:tabs>
          <w:tab w:val="left" w:pos="840"/>
          <w:tab w:val="right" w:leader="dot" w:pos="8494"/>
        </w:tabs>
        <w:rPr>
          <w:rFonts w:asciiTheme="minorHAnsi" w:eastAsiaTheme="minorEastAsia" w:hAnsiTheme="minorHAnsi" w:cstheme="minorBidi"/>
          <w:noProof/>
          <w:szCs w:val="22"/>
        </w:rPr>
      </w:pPr>
      <w:hyperlink w:anchor="_Toc425789133" w:history="1">
        <w:r w:rsidR="006A5B00" w:rsidRPr="00C00890">
          <w:rPr>
            <w:rStyle w:val="ac"/>
            <w:rFonts w:ascii="Arial" w:eastAsia="ＤＦＰ華康ゴシック体W5" w:hAnsi="Arial"/>
            <w:noProof/>
          </w:rPr>
          <w:t>1.1</w:t>
        </w:r>
        <w:r w:rsidR="006A5B00">
          <w:rPr>
            <w:rFonts w:asciiTheme="minorHAnsi" w:eastAsiaTheme="minorEastAsia" w:hAnsiTheme="minorHAnsi" w:cstheme="minorBidi"/>
            <w:noProof/>
            <w:szCs w:val="22"/>
          </w:rPr>
          <w:tab/>
        </w:r>
        <w:r w:rsidR="006A5B00" w:rsidRPr="00C00890">
          <w:rPr>
            <w:rStyle w:val="ac"/>
            <w:rFonts w:hint="eastAsia"/>
            <w:noProof/>
          </w:rPr>
          <w:t>本書の目的</w:t>
        </w:r>
        <w:r w:rsidR="006A5B00">
          <w:rPr>
            <w:noProof/>
            <w:webHidden/>
          </w:rPr>
          <w:tab/>
        </w:r>
        <w:r w:rsidR="006A5B00">
          <w:rPr>
            <w:noProof/>
            <w:webHidden/>
          </w:rPr>
          <w:fldChar w:fldCharType="begin"/>
        </w:r>
        <w:r w:rsidR="006A5B00">
          <w:rPr>
            <w:noProof/>
            <w:webHidden/>
          </w:rPr>
          <w:instrText xml:space="preserve"> PAGEREF _Toc425789133 \h </w:instrText>
        </w:r>
        <w:r w:rsidR="006A5B00">
          <w:rPr>
            <w:noProof/>
            <w:webHidden/>
          </w:rPr>
        </w:r>
        <w:r w:rsidR="006A5B00">
          <w:rPr>
            <w:noProof/>
            <w:webHidden/>
          </w:rPr>
          <w:fldChar w:fldCharType="separate"/>
        </w:r>
        <w:r w:rsidR="006365E3">
          <w:rPr>
            <w:noProof/>
            <w:webHidden/>
          </w:rPr>
          <w:t>2</w:t>
        </w:r>
        <w:r w:rsidR="006A5B00">
          <w:rPr>
            <w:noProof/>
            <w:webHidden/>
          </w:rPr>
          <w:fldChar w:fldCharType="end"/>
        </w:r>
      </w:hyperlink>
    </w:p>
    <w:p w14:paraId="7F35DA5D" w14:textId="77777777" w:rsidR="006A5B00" w:rsidRDefault="0014253A">
      <w:pPr>
        <w:pStyle w:val="21"/>
        <w:tabs>
          <w:tab w:val="left" w:pos="840"/>
          <w:tab w:val="right" w:leader="dot" w:pos="8494"/>
        </w:tabs>
        <w:rPr>
          <w:rFonts w:asciiTheme="minorHAnsi" w:eastAsiaTheme="minorEastAsia" w:hAnsiTheme="minorHAnsi" w:cstheme="minorBidi"/>
          <w:noProof/>
          <w:szCs w:val="22"/>
        </w:rPr>
      </w:pPr>
      <w:hyperlink w:anchor="_Toc425789134" w:history="1">
        <w:r w:rsidR="006A5B00" w:rsidRPr="00C00890">
          <w:rPr>
            <w:rStyle w:val="ac"/>
            <w:rFonts w:ascii="Arial" w:eastAsia="ＤＦＰ華康ゴシック体W5" w:hAnsi="Arial"/>
            <w:noProof/>
          </w:rPr>
          <w:t>1.2</w:t>
        </w:r>
        <w:r w:rsidR="006A5B00">
          <w:rPr>
            <w:rFonts w:asciiTheme="minorHAnsi" w:eastAsiaTheme="minorEastAsia" w:hAnsiTheme="minorHAnsi" w:cstheme="minorBidi"/>
            <w:noProof/>
            <w:szCs w:val="22"/>
          </w:rPr>
          <w:tab/>
        </w:r>
        <w:r w:rsidR="006A5B00" w:rsidRPr="00C00890">
          <w:rPr>
            <w:rStyle w:val="ac"/>
            <w:rFonts w:hint="eastAsia"/>
            <w:noProof/>
          </w:rPr>
          <w:t>本書の対象読者</w:t>
        </w:r>
        <w:r w:rsidR="006A5B00">
          <w:rPr>
            <w:noProof/>
            <w:webHidden/>
          </w:rPr>
          <w:tab/>
        </w:r>
        <w:r w:rsidR="006A5B00">
          <w:rPr>
            <w:noProof/>
            <w:webHidden/>
          </w:rPr>
          <w:fldChar w:fldCharType="begin"/>
        </w:r>
        <w:r w:rsidR="006A5B00">
          <w:rPr>
            <w:noProof/>
            <w:webHidden/>
          </w:rPr>
          <w:instrText xml:space="preserve"> PAGEREF _Toc425789134 \h </w:instrText>
        </w:r>
        <w:r w:rsidR="006A5B00">
          <w:rPr>
            <w:noProof/>
            <w:webHidden/>
          </w:rPr>
        </w:r>
        <w:r w:rsidR="006A5B00">
          <w:rPr>
            <w:noProof/>
            <w:webHidden/>
          </w:rPr>
          <w:fldChar w:fldCharType="separate"/>
        </w:r>
        <w:r w:rsidR="006365E3">
          <w:rPr>
            <w:noProof/>
            <w:webHidden/>
          </w:rPr>
          <w:t>2</w:t>
        </w:r>
        <w:r w:rsidR="006A5B00">
          <w:rPr>
            <w:noProof/>
            <w:webHidden/>
          </w:rPr>
          <w:fldChar w:fldCharType="end"/>
        </w:r>
      </w:hyperlink>
    </w:p>
    <w:p w14:paraId="50072E20" w14:textId="77777777" w:rsidR="006A5B00" w:rsidRDefault="0014253A">
      <w:pPr>
        <w:pStyle w:val="21"/>
        <w:tabs>
          <w:tab w:val="left" w:pos="840"/>
          <w:tab w:val="right" w:leader="dot" w:pos="8494"/>
        </w:tabs>
        <w:rPr>
          <w:rFonts w:asciiTheme="minorHAnsi" w:eastAsiaTheme="minorEastAsia" w:hAnsiTheme="minorHAnsi" w:cstheme="minorBidi"/>
          <w:noProof/>
          <w:szCs w:val="22"/>
        </w:rPr>
      </w:pPr>
      <w:hyperlink w:anchor="_Toc425789135" w:history="1">
        <w:r w:rsidR="006A5B00" w:rsidRPr="00C00890">
          <w:rPr>
            <w:rStyle w:val="ac"/>
            <w:rFonts w:ascii="Arial" w:eastAsia="ＤＦＰ華康ゴシック体W5" w:hAnsi="Arial"/>
            <w:noProof/>
          </w:rPr>
          <w:t>1.3</w:t>
        </w:r>
        <w:r w:rsidR="006A5B00">
          <w:rPr>
            <w:rFonts w:asciiTheme="minorHAnsi" w:eastAsiaTheme="minorEastAsia" w:hAnsiTheme="minorHAnsi" w:cstheme="minorBidi"/>
            <w:noProof/>
            <w:szCs w:val="22"/>
          </w:rPr>
          <w:tab/>
        </w:r>
        <w:r w:rsidR="006A5B00" w:rsidRPr="00C00890">
          <w:rPr>
            <w:rStyle w:val="ac"/>
            <w:rFonts w:hint="eastAsia"/>
            <w:noProof/>
          </w:rPr>
          <w:t>本書の位置づけ</w:t>
        </w:r>
        <w:r w:rsidR="006A5B00">
          <w:rPr>
            <w:noProof/>
            <w:webHidden/>
          </w:rPr>
          <w:tab/>
        </w:r>
        <w:r w:rsidR="006A5B00">
          <w:rPr>
            <w:noProof/>
            <w:webHidden/>
          </w:rPr>
          <w:fldChar w:fldCharType="begin"/>
        </w:r>
        <w:r w:rsidR="006A5B00">
          <w:rPr>
            <w:noProof/>
            <w:webHidden/>
          </w:rPr>
          <w:instrText xml:space="preserve"> PAGEREF _Toc425789135 \h </w:instrText>
        </w:r>
        <w:r w:rsidR="006A5B00">
          <w:rPr>
            <w:noProof/>
            <w:webHidden/>
          </w:rPr>
        </w:r>
        <w:r w:rsidR="006A5B00">
          <w:rPr>
            <w:noProof/>
            <w:webHidden/>
          </w:rPr>
          <w:fldChar w:fldCharType="separate"/>
        </w:r>
        <w:r w:rsidR="006365E3">
          <w:rPr>
            <w:noProof/>
            <w:webHidden/>
          </w:rPr>
          <w:t>3</w:t>
        </w:r>
        <w:r w:rsidR="006A5B00">
          <w:rPr>
            <w:noProof/>
            <w:webHidden/>
          </w:rPr>
          <w:fldChar w:fldCharType="end"/>
        </w:r>
      </w:hyperlink>
    </w:p>
    <w:p w14:paraId="3E8163B5" w14:textId="2639E114"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36" w:history="1">
        <w:r w:rsidR="006A5B00" w:rsidRPr="00C00890">
          <w:rPr>
            <w:rStyle w:val="ac"/>
            <w:rFonts w:ascii="Arial" w:eastAsia="ＤＦＰ華康ゴシック体W5" w:hAnsi="Arial"/>
            <w:noProof/>
          </w:rPr>
          <w:t>1.4</w:t>
        </w:r>
        <w:r w:rsidR="006A5B00">
          <w:rPr>
            <w:rFonts w:asciiTheme="minorHAnsi" w:eastAsiaTheme="minorEastAsia" w:hAnsiTheme="minorHAnsi" w:cstheme="minorBidi"/>
            <w:noProof/>
            <w:szCs w:val="22"/>
          </w:rPr>
          <w:tab/>
        </w:r>
        <w:r w:rsidR="006A5B00" w:rsidRPr="00C00890">
          <w:rPr>
            <w:rStyle w:val="ac"/>
            <w:rFonts w:hint="eastAsia"/>
            <w:noProof/>
          </w:rPr>
          <w:t>本書の構成</w:t>
        </w:r>
        <w:r w:rsidR="006A5B00">
          <w:rPr>
            <w:noProof/>
            <w:webHidden/>
          </w:rPr>
          <w:tab/>
        </w:r>
        <w:r w:rsidR="006A5B00">
          <w:rPr>
            <w:noProof/>
            <w:webHidden/>
          </w:rPr>
          <w:fldChar w:fldCharType="begin"/>
        </w:r>
        <w:r w:rsidR="006A5B00">
          <w:rPr>
            <w:noProof/>
            <w:webHidden/>
          </w:rPr>
          <w:instrText xml:space="preserve"> PAGEREF _Toc425789136 \h </w:instrText>
        </w:r>
        <w:r w:rsidR="006A5B00">
          <w:rPr>
            <w:noProof/>
            <w:webHidden/>
          </w:rPr>
        </w:r>
        <w:r w:rsidR="006A5B00">
          <w:rPr>
            <w:noProof/>
            <w:webHidden/>
          </w:rPr>
          <w:fldChar w:fldCharType="separate"/>
        </w:r>
        <w:r w:rsidR="006365E3">
          <w:rPr>
            <w:noProof/>
            <w:webHidden/>
          </w:rPr>
          <w:t>6</w:t>
        </w:r>
        <w:r w:rsidR="006A5B00">
          <w:rPr>
            <w:noProof/>
            <w:webHidden/>
          </w:rPr>
          <w:fldChar w:fldCharType="end"/>
        </w:r>
      </w:hyperlink>
    </w:p>
    <w:p w14:paraId="04DAE7AE" w14:textId="157C75E3"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37" w:history="1">
        <w:r w:rsidR="006A5B00" w:rsidRPr="00C00890">
          <w:rPr>
            <w:rStyle w:val="ac"/>
            <w:rFonts w:ascii="Arial" w:eastAsia="ＤＦＰ華康ゴシック体W5" w:hAnsi="Arial"/>
            <w:noProof/>
          </w:rPr>
          <w:t>1.5</w:t>
        </w:r>
        <w:r w:rsidR="006A5B00">
          <w:rPr>
            <w:rFonts w:asciiTheme="minorHAnsi" w:eastAsiaTheme="minorEastAsia" w:hAnsiTheme="minorHAnsi" w:cstheme="minorBidi"/>
            <w:noProof/>
            <w:szCs w:val="22"/>
          </w:rPr>
          <w:tab/>
        </w:r>
        <w:r w:rsidR="006A5B00" w:rsidRPr="00C00890">
          <w:rPr>
            <w:rStyle w:val="ac"/>
            <w:rFonts w:hint="eastAsia"/>
            <w:noProof/>
          </w:rPr>
          <w:t>用語定義</w:t>
        </w:r>
        <w:r w:rsidR="006A5B00">
          <w:rPr>
            <w:noProof/>
            <w:webHidden/>
          </w:rPr>
          <w:tab/>
        </w:r>
        <w:r w:rsidR="006A5B00">
          <w:rPr>
            <w:noProof/>
            <w:webHidden/>
          </w:rPr>
          <w:fldChar w:fldCharType="begin"/>
        </w:r>
        <w:r w:rsidR="006A5B00">
          <w:rPr>
            <w:noProof/>
            <w:webHidden/>
          </w:rPr>
          <w:instrText xml:space="preserve"> PAGEREF _Toc425789137 \h </w:instrText>
        </w:r>
        <w:r w:rsidR="006A5B00">
          <w:rPr>
            <w:noProof/>
            <w:webHidden/>
          </w:rPr>
        </w:r>
        <w:r w:rsidR="006A5B00">
          <w:rPr>
            <w:noProof/>
            <w:webHidden/>
          </w:rPr>
          <w:fldChar w:fldCharType="separate"/>
        </w:r>
        <w:r w:rsidR="006365E3">
          <w:rPr>
            <w:noProof/>
            <w:webHidden/>
          </w:rPr>
          <w:t>9</w:t>
        </w:r>
        <w:r w:rsidR="006A5B00">
          <w:rPr>
            <w:noProof/>
            <w:webHidden/>
          </w:rPr>
          <w:fldChar w:fldCharType="end"/>
        </w:r>
      </w:hyperlink>
    </w:p>
    <w:p w14:paraId="5CF6B847" w14:textId="62C35317"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38" w:history="1">
        <w:r w:rsidR="006A5B00" w:rsidRPr="00C00890">
          <w:rPr>
            <w:rStyle w:val="ac"/>
            <w:rFonts w:asciiTheme="majorEastAsia" w:eastAsiaTheme="majorEastAsia" w:hAnsiTheme="majorEastAsia" w:hint="eastAsia"/>
            <w:b/>
            <w:noProof/>
          </w:rPr>
          <w:t>第2章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オープンデータの動向と意義</w:t>
        </w:r>
        <w:r w:rsidR="006A5B00">
          <w:rPr>
            <w:noProof/>
            <w:webHidden/>
          </w:rPr>
          <w:tab/>
        </w:r>
        <w:r w:rsidR="006A5B00">
          <w:rPr>
            <w:noProof/>
            <w:webHidden/>
          </w:rPr>
          <w:fldChar w:fldCharType="begin"/>
        </w:r>
        <w:r w:rsidR="006A5B00">
          <w:rPr>
            <w:noProof/>
            <w:webHidden/>
          </w:rPr>
          <w:instrText xml:space="preserve"> PAGEREF _Toc425789138 \h </w:instrText>
        </w:r>
        <w:r w:rsidR="006A5B00">
          <w:rPr>
            <w:noProof/>
            <w:webHidden/>
          </w:rPr>
        </w:r>
        <w:r w:rsidR="006A5B00">
          <w:rPr>
            <w:noProof/>
            <w:webHidden/>
          </w:rPr>
          <w:fldChar w:fldCharType="separate"/>
        </w:r>
        <w:r w:rsidR="006365E3">
          <w:rPr>
            <w:noProof/>
            <w:webHidden/>
          </w:rPr>
          <w:t>11</w:t>
        </w:r>
        <w:r w:rsidR="006A5B00">
          <w:rPr>
            <w:noProof/>
            <w:webHidden/>
          </w:rPr>
          <w:fldChar w:fldCharType="end"/>
        </w:r>
      </w:hyperlink>
    </w:p>
    <w:p w14:paraId="0008733C" w14:textId="7A577A16"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39" w:history="1">
        <w:r w:rsidR="006A5B00" w:rsidRPr="00C00890">
          <w:rPr>
            <w:rStyle w:val="ac"/>
            <w:rFonts w:ascii="Arial" w:eastAsia="ＤＦＰ華康ゴシック体W5" w:hAnsi="Arial"/>
            <w:noProof/>
          </w:rPr>
          <w:t>2.1</w:t>
        </w:r>
        <w:r w:rsidR="006A5B00">
          <w:rPr>
            <w:rFonts w:asciiTheme="minorHAnsi" w:eastAsiaTheme="minorEastAsia" w:hAnsiTheme="minorHAnsi" w:cstheme="minorBidi"/>
            <w:noProof/>
            <w:szCs w:val="22"/>
          </w:rPr>
          <w:tab/>
        </w:r>
        <w:r w:rsidR="006A5B00" w:rsidRPr="00C00890">
          <w:rPr>
            <w:rStyle w:val="ac"/>
            <w:rFonts w:hint="eastAsia"/>
            <w:noProof/>
          </w:rPr>
          <w:t>オープンデータに関する主な動向</w:t>
        </w:r>
        <w:r w:rsidR="006A5B00">
          <w:rPr>
            <w:noProof/>
            <w:webHidden/>
          </w:rPr>
          <w:tab/>
        </w:r>
        <w:r w:rsidR="006A5B00">
          <w:rPr>
            <w:noProof/>
            <w:webHidden/>
          </w:rPr>
          <w:fldChar w:fldCharType="begin"/>
        </w:r>
        <w:r w:rsidR="006A5B00">
          <w:rPr>
            <w:noProof/>
            <w:webHidden/>
          </w:rPr>
          <w:instrText xml:space="preserve"> PAGEREF _Toc425789139 \h </w:instrText>
        </w:r>
        <w:r w:rsidR="006A5B00">
          <w:rPr>
            <w:noProof/>
            <w:webHidden/>
          </w:rPr>
        </w:r>
        <w:r w:rsidR="006A5B00">
          <w:rPr>
            <w:noProof/>
            <w:webHidden/>
          </w:rPr>
          <w:fldChar w:fldCharType="separate"/>
        </w:r>
        <w:r w:rsidR="006365E3">
          <w:rPr>
            <w:noProof/>
            <w:webHidden/>
          </w:rPr>
          <w:t>11</w:t>
        </w:r>
        <w:r w:rsidR="006A5B00">
          <w:rPr>
            <w:noProof/>
            <w:webHidden/>
          </w:rPr>
          <w:fldChar w:fldCharType="end"/>
        </w:r>
      </w:hyperlink>
    </w:p>
    <w:p w14:paraId="5F396670" w14:textId="08F38AF1"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0" w:history="1">
        <w:r w:rsidR="006A5B00" w:rsidRPr="00C00890">
          <w:rPr>
            <w:rStyle w:val="ac"/>
            <w:rFonts w:ascii="Arial" w:eastAsia="ＤＦＰ華康ゴシック体W5" w:hAnsi="Arial"/>
            <w:noProof/>
          </w:rPr>
          <w:t>2.2</w:t>
        </w:r>
        <w:r w:rsidR="006A5B00">
          <w:rPr>
            <w:rFonts w:asciiTheme="minorHAnsi" w:eastAsiaTheme="minorEastAsia" w:hAnsiTheme="minorHAnsi" w:cstheme="minorBidi"/>
            <w:noProof/>
            <w:szCs w:val="22"/>
          </w:rPr>
          <w:tab/>
        </w:r>
        <w:r w:rsidR="006A5B00" w:rsidRPr="00C00890">
          <w:rPr>
            <w:rStyle w:val="ac"/>
            <w:rFonts w:hint="eastAsia"/>
            <w:noProof/>
          </w:rPr>
          <w:t>オープンデータの意義</w:t>
        </w:r>
        <w:r w:rsidR="006A5B00">
          <w:rPr>
            <w:noProof/>
            <w:webHidden/>
          </w:rPr>
          <w:tab/>
        </w:r>
        <w:r w:rsidR="006A5B00">
          <w:rPr>
            <w:noProof/>
            <w:webHidden/>
          </w:rPr>
          <w:fldChar w:fldCharType="begin"/>
        </w:r>
        <w:r w:rsidR="006A5B00">
          <w:rPr>
            <w:noProof/>
            <w:webHidden/>
          </w:rPr>
          <w:instrText xml:space="preserve"> PAGEREF _Toc425789140 \h </w:instrText>
        </w:r>
        <w:r w:rsidR="006A5B00">
          <w:rPr>
            <w:noProof/>
            <w:webHidden/>
          </w:rPr>
        </w:r>
        <w:r w:rsidR="006A5B00">
          <w:rPr>
            <w:noProof/>
            <w:webHidden/>
          </w:rPr>
          <w:fldChar w:fldCharType="separate"/>
        </w:r>
        <w:r w:rsidR="006365E3">
          <w:rPr>
            <w:noProof/>
            <w:webHidden/>
          </w:rPr>
          <w:t>18</w:t>
        </w:r>
        <w:r w:rsidR="006A5B00">
          <w:rPr>
            <w:noProof/>
            <w:webHidden/>
          </w:rPr>
          <w:fldChar w:fldCharType="end"/>
        </w:r>
      </w:hyperlink>
    </w:p>
    <w:p w14:paraId="381BC5E2" w14:textId="0225F73A"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1" w:history="1">
        <w:r w:rsidR="006A5B00" w:rsidRPr="00C00890">
          <w:rPr>
            <w:rStyle w:val="ac"/>
            <w:rFonts w:ascii="Arial" w:eastAsia="ＤＦＰ華康ゴシック体W5" w:hAnsi="Arial"/>
            <w:noProof/>
          </w:rPr>
          <w:t>2.3</w:t>
        </w:r>
        <w:r w:rsidR="006A5B00">
          <w:rPr>
            <w:rFonts w:asciiTheme="minorHAnsi" w:eastAsiaTheme="minorEastAsia" w:hAnsiTheme="minorHAnsi" w:cstheme="minorBidi"/>
            <w:noProof/>
            <w:szCs w:val="22"/>
          </w:rPr>
          <w:tab/>
        </w:r>
        <w:r w:rsidR="006A5B00" w:rsidRPr="00C00890">
          <w:rPr>
            <w:rStyle w:val="ac"/>
            <w:rFonts w:hint="eastAsia"/>
            <w:noProof/>
          </w:rPr>
          <w:t>本書におけるオープンデータの定義</w:t>
        </w:r>
        <w:r w:rsidR="006A5B00">
          <w:rPr>
            <w:noProof/>
            <w:webHidden/>
          </w:rPr>
          <w:tab/>
        </w:r>
        <w:r w:rsidR="006A5B00">
          <w:rPr>
            <w:noProof/>
            <w:webHidden/>
          </w:rPr>
          <w:fldChar w:fldCharType="begin"/>
        </w:r>
        <w:r w:rsidR="006A5B00">
          <w:rPr>
            <w:noProof/>
            <w:webHidden/>
          </w:rPr>
          <w:instrText xml:space="preserve"> PAGEREF _Toc425789141 \h </w:instrText>
        </w:r>
        <w:r w:rsidR="006A5B00">
          <w:rPr>
            <w:noProof/>
            <w:webHidden/>
          </w:rPr>
        </w:r>
        <w:r w:rsidR="006A5B00">
          <w:rPr>
            <w:noProof/>
            <w:webHidden/>
          </w:rPr>
          <w:fldChar w:fldCharType="separate"/>
        </w:r>
        <w:r w:rsidR="006365E3">
          <w:rPr>
            <w:noProof/>
            <w:webHidden/>
          </w:rPr>
          <w:t>19</w:t>
        </w:r>
        <w:r w:rsidR="006A5B00">
          <w:rPr>
            <w:noProof/>
            <w:webHidden/>
          </w:rPr>
          <w:fldChar w:fldCharType="end"/>
        </w:r>
      </w:hyperlink>
    </w:p>
    <w:p w14:paraId="1C83457F" w14:textId="058A1DFA"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42" w:history="1">
        <w:r w:rsidR="006A5B00" w:rsidRPr="00C00890">
          <w:rPr>
            <w:rStyle w:val="ac"/>
            <w:rFonts w:asciiTheme="majorEastAsia" w:eastAsiaTheme="majorEastAsia" w:hAnsiTheme="majorEastAsia" w:hint="eastAsia"/>
            <w:b/>
            <w:noProof/>
          </w:rPr>
          <w:t>第3章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オープンデータの整備・掲載手順</w:t>
        </w:r>
        <w:r w:rsidR="006A5B00">
          <w:rPr>
            <w:noProof/>
            <w:webHidden/>
          </w:rPr>
          <w:tab/>
        </w:r>
        <w:r w:rsidR="006A5B00">
          <w:rPr>
            <w:noProof/>
            <w:webHidden/>
          </w:rPr>
          <w:fldChar w:fldCharType="begin"/>
        </w:r>
        <w:r w:rsidR="006A5B00">
          <w:rPr>
            <w:noProof/>
            <w:webHidden/>
          </w:rPr>
          <w:instrText xml:space="preserve"> PAGEREF _Toc425789142 \h </w:instrText>
        </w:r>
        <w:r w:rsidR="006A5B00">
          <w:rPr>
            <w:noProof/>
            <w:webHidden/>
          </w:rPr>
        </w:r>
        <w:r w:rsidR="006A5B00">
          <w:rPr>
            <w:noProof/>
            <w:webHidden/>
          </w:rPr>
          <w:fldChar w:fldCharType="separate"/>
        </w:r>
        <w:r w:rsidR="006365E3">
          <w:rPr>
            <w:noProof/>
            <w:webHidden/>
          </w:rPr>
          <w:t>21</w:t>
        </w:r>
        <w:r w:rsidR="006A5B00">
          <w:rPr>
            <w:noProof/>
            <w:webHidden/>
          </w:rPr>
          <w:fldChar w:fldCharType="end"/>
        </w:r>
      </w:hyperlink>
    </w:p>
    <w:p w14:paraId="730DDD2B" w14:textId="1EACB240"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3" w:history="1">
        <w:r w:rsidR="006A5B00" w:rsidRPr="00C00890">
          <w:rPr>
            <w:rStyle w:val="ac"/>
            <w:rFonts w:ascii="Arial" w:eastAsia="ＤＦＰ華康ゴシック体W5" w:hAnsi="Arial"/>
            <w:noProof/>
          </w:rPr>
          <w:t>3.1</w:t>
        </w:r>
        <w:r w:rsidR="006A5B00">
          <w:rPr>
            <w:rFonts w:asciiTheme="minorHAnsi" w:eastAsiaTheme="minorEastAsia" w:hAnsiTheme="minorHAnsi" w:cstheme="minorBidi"/>
            <w:noProof/>
            <w:szCs w:val="22"/>
          </w:rPr>
          <w:tab/>
        </w:r>
        <w:r w:rsidR="006A5B00" w:rsidRPr="00C00890">
          <w:rPr>
            <w:rStyle w:val="ac"/>
            <w:rFonts w:hint="eastAsia"/>
            <w:noProof/>
          </w:rPr>
          <w:t>オープンデータ推進組織の設立</w:t>
        </w:r>
        <w:r w:rsidR="006A5B00">
          <w:rPr>
            <w:noProof/>
            <w:webHidden/>
          </w:rPr>
          <w:tab/>
        </w:r>
        <w:r w:rsidR="006A5B00">
          <w:rPr>
            <w:noProof/>
            <w:webHidden/>
          </w:rPr>
          <w:fldChar w:fldCharType="begin"/>
        </w:r>
        <w:r w:rsidR="006A5B00">
          <w:rPr>
            <w:noProof/>
            <w:webHidden/>
          </w:rPr>
          <w:instrText xml:space="preserve"> PAGEREF _Toc425789143 \h </w:instrText>
        </w:r>
        <w:r w:rsidR="006A5B00">
          <w:rPr>
            <w:noProof/>
            <w:webHidden/>
          </w:rPr>
        </w:r>
        <w:r w:rsidR="006A5B00">
          <w:rPr>
            <w:noProof/>
            <w:webHidden/>
          </w:rPr>
          <w:fldChar w:fldCharType="separate"/>
        </w:r>
        <w:r w:rsidR="006365E3">
          <w:rPr>
            <w:noProof/>
            <w:webHidden/>
          </w:rPr>
          <w:t>21</w:t>
        </w:r>
        <w:r w:rsidR="006A5B00">
          <w:rPr>
            <w:noProof/>
            <w:webHidden/>
          </w:rPr>
          <w:fldChar w:fldCharType="end"/>
        </w:r>
      </w:hyperlink>
    </w:p>
    <w:p w14:paraId="75EAB81F" w14:textId="623F1515"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4" w:history="1">
        <w:r w:rsidR="006A5B00" w:rsidRPr="00C00890">
          <w:rPr>
            <w:rStyle w:val="ac"/>
            <w:rFonts w:ascii="Arial" w:eastAsia="ＤＦＰ華康ゴシック体W5" w:hAnsi="Arial"/>
            <w:noProof/>
          </w:rPr>
          <w:t>3.2</w:t>
        </w:r>
        <w:r w:rsidR="006A5B00">
          <w:rPr>
            <w:rFonts w:asciiTheme="minorHAnsi" w:eastAsiaTheme="minorEastAsia" w:hAnsiTheme="minorHAnsi" w:cstheme="minorBidi"/>
            <w:noProof/>
            <w:szCs w:val="22"/>
          </w:rPr>
          <w:tab/>
        </w:r>
        <w:r w:rsidR="006A5B00" w:rsidRPr="00C00890">
          <w:rPr>
            <w:rStyle w:val="ac"/>
            <w:rFonts w:hint="eastAsia"/>
            <w:noProof/>
          </w:rPr>
          <w:t>現状把握</w:t>
        </w:r>
        <w:r w:rsidR="006A5B00">
          <w:rPr>
            <w:noProof/>
            <w:webHidden/>
          </w:rPr>
          <w:tab/>
        </w:r>
        <w:r w:rsidR="006A5B00">
          <w:rPr>
            <w:noProof/>
            <w:webHidden/>
          </w:rPr>
          <w:fldChar w:fldCharType="begin"/>
        </w:r>
        <w:r w:rsidR="006A5B00">
          <w:rPr>
            <w:noProof/>
            <w:webHidden/>
          </w:rPr>
          <w:instrText xml:space="preserve"> PAGEREF _Toc425789144 \h </w:instrText>
        </w:r>
        <w:r w:rsidR="006A5B00">
          <w:rPr>
            <w:noProof/>
            <w:webHidden/>
          </w:rPr>
        </w:r>
        <w:r w:rsidR="006A5B00">
          <w:rPr>
            <w:noProof/>
            <w:webHidden/>
          </w:rPr>
          <w:fldChar w:fldCharType="separate"/>
        </w:r>
        <w:r w:rsidR="006365E3">
          <w:rPr>
            <w:noProof/>
            <w:webHidden/>
          </w:rPr>
          <w:t>22</w:t>
        </w:r>
        <w:r w:rsidR="006A5B00">
          <w:rPr>
            <w:noProof/>
            <w:webHidden/>
          </w:rPr>
          <w:fldChar w:fldCharType="end"/>
        </w:r>
      </w:hyperlink>
    </w:p>
    <w:p w14:paraId="48A6870E" w14:textId="2918C167"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5" w:history="1">
        <w:r w:rsidR="006A5B00" w:rsidRPr="00C00890">
          <w:rPr>
            <w:rStyle w:val="ac"/>
            <w:rFonts w:ascii="Arial" w:eastAsia="ＤＦＰ華康ゴシック体W5" w:hAnsi="Arial"/>
            <w:noProof/>
          </w:rPr>
          <w:t>3.3</w:t>
        </w:r>
        <w:r w:rsidR="006A5B00">
          <w:rPr>
            <w:rFonts w:asciiTheme="minorHAnsi" w:eastAsiaTheme="minorEastAsia" w:hAnsiTheme="minorHAnsi" w:cstheme="minorBidi"/>
            <w:noProof/>
            <w:szCs w:val="22"/>
          </w:rPr>
          <w:tab/>
        </w:r>
        <w:r w:rsidR="006A5B00" w:rsidRPr="00C00890">
          <w:rPr>
            <w:rStyle w:val="ac"/>
            <w:rFonts w:hint="eastAsia"/>
            <w:noProof/>
          </w:rPr>
          <w:t>計画立案</w:t>
        </w:r>
        <w:r w:rsidR="006A5B00">
          <w:rPr>
            <w:noProof/>
            <w:webHidden/>
          </w:rPr>
          <w:tab/>
        </w:r>
        <w:r w:rsidR="006A5B00">
          <w:rPr>
            <w:noProof/>
            <w:webHidden/>
          </w:rPr>
          <w:fldChar w:fldCharType="begin"/>
        </w:r>
        <w:r w:rsidR="006A5B00">
          <w:rPr>
            <w:noProof/>
            <w:webHidden/>
          </w:rPr>
          <w:instrText xml:space="preserve"> PAGEREF _Toc425789145 \h </w:instrText>
        </w:r>
        <w:r w:rsidR="006A5B00">
          <w:rPr>
            <w:noProof/>
            <w:webHidden/>
          </w:rPr>
        </w:r>
        <w:r w:rsidR="006A5B00">
          <w:rPr>
            <w:noProof/>
            <w:webHidden/>
          </w:rPr>
          <w:fldChar w:fldCharType="separate"/>
        </w:r>
        <w:r w:rsidR="006365E3">
          <w:rPr>
            <w:noProof/>
            <w:webHidden/>
          </w:rPr>
          <w:t>22</w:t>
        </w:r>
        <w:r w:rsidR="006A5B00">
          <w:rPr>
            <w:noProof/>
            <w:webHidden/>
          </w:rPr>
          <w:fldChar w:fldCharType="end"/>
        </w:r>
      </w:hyperlink>
    </w:p>
    <w:p w14:paraId="3797FF6D" w14:textId="35C04477"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6" w:history="1">
        <w:r w:rsidR="006A5B00" w:rsidRPr="00C00890">
          <w:rPr>
            <w:rStyle w:val="ac"/>
            <w:rFonts w:ascii="Arial" w:eastAsia="ＤＦＰ華康ゴシック体W5" w:hAnsi="Arial"/>
            <w:noProof/>
          </w:rPr>
          <w:t>3.4</w:t>
        </w:r>
        <w:r w:rsidR="006A5B00">
          <w:rPr>
            <w:rFonts w:asciiTheme="minorHAnsi" w:eastAsiaTheme="minorEastAsia" w:hAnsiTheme="minorHAnsi" w:cstheme="minorBidi"/>
            <w:noProof/>
            <w:szCs w:val="22"/>
          </w:rPr>
          <w:tab/>
        </w:r>
        <w:r w:rsidR="006A5B00" w:rsidRPr="00C00890">
          <w:rPr>
            <w:rStyle w:val="ac"/>
            <w:rFonts w:hint="eastAsia"/>
            <w:noProof/>
          </w:rPr>
          <w:t>公開作業</w:t>
        </w:r>
        <w:r w:rsidR="006A5B00">
          <w:rPr>
            <w:noProof/>
            <w:webHidden/>
          </w:rPr>
          <w:tab/>
        </w:r>
        <w:r w:rsidR="006A5B00">
          <w:rPr>
            <w:noProof/>
            <w:webHidden/>
          </w:rPr>
          <w:fldChar w:fldCharType="begin"/>
        </w:r>
        <w:r w:rsidR="006A5B00">
          <w:rPr>
            <w:noProof/>
            <w:webHidden/>
          </w:rPr>
          <w:instrText xml:space="preserve"> PAGEREF _Toc425789146 \h </w:instrText>
        </w:r>
        <w:r w:rsidR="006A5B00">
          <w:rPr>
            <w:noProof/>
            <w:webHidden/>
          </w:rPr>
        </w:r>
        <w:r w:rsidR="006A5B00">
          <w:rPr>
            <w:noProof/>
            <w:webHidden/>
          </w:rPr>
          <w:fldChar w:fldCharType="separate"/>
        </w:r>
        <w:r w:rsidR="006365E3">
          <w:rPr>
            <w:noProof/>
            <w:webHidden/>
          </w:rPr>
          <w:t>23</w:t>
        </w:r>
        <w:r w:rsidR="006A5B00">
          <w:rPr>
            <w:noProof/>
            <w:webHidden/>
          </w:rPr>
          <w:fldChar w:fldCharType="end"/>
        </w:r>
      </w:hyperlink>
    </w:p>
    <w:p w14:paraId="5D2EBC2E" w14:textId="2C0F5DFA"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7" w:history="1">
        <w:r w:rsidR="006A5B00" w:rsidRPr="00C00890">
          <w:rPr>
            <w:rStyle w:val="ac"/>
            <w:rFonts w:ascii="Arial" w:eastAsia="ＤＦＰ華康ゴシック体W5" w:hAnsi="Arial"/>
            <w:noProof/>
          </w:rPr>
          <w:t>3.5</w:t>
        </w:r>
        <w:r w:rsidR="006A5B00">
          <w:rPr>
            <w:rFonts w:asciiTheme="minorHAnsi" w:eastAsiaTheme="minorEastAsia" w:hAnsiTheme="minorHAnsi" w:cstheme="minorBidi"/>
            <w:noProof/>
            <w:szCs w:val="22"/>
          </w:rPr>
          <w:tab/>
        </w:r>
        <w:r w:rsidR="006A5B00" w:rsidRPr="00C00890">
          <w:rPr>
            <w:rStyle w:val="ac"/>
            <w:rFonts w:hint="eastAsia"/>
            <w:noProof/>
          </w:rPr>
          <w:t>公開・運用</w:t>
        </w:r>
        <w:r w:rsidR="006A5B00">
          <w:rPr>
            <w:noProof/>
            <w:webHidden/>
          </w:rPr>
          <w:tab/>
        </w:r>
        <w:r w:rsidR="006A5B00">
          <w:rPr>
            <w:noProof/>
            <w:webHidden/>
          </w:rPr>
          <w:fldChar w:fldCharType="begin"/>
        </w:r>
        <w:r w:rsidR="006A5B00">
          <w:rPr>
            <w:noProof/>
            <w:webHidden/>
          </w:rPr>
          <w:instrText xml:space="preserve"> PAGEREF _Toc425789147 \h </w:instrText>
        </w:r>
        <w:r w:rsidR="006A5B00">
          <w:rPr>
            <w:noProof/>
            <w:webHidden/>
          </w:rPr>
        </w:r>
        <w:r w:rsidR="006A5B00">
          <w:rPr>
            <w:noProof/>
            <w:webHidden/>
          </w:rPr>
          <w:fldChar w:fldCharType="separate"/>
        </w:r>
        <w:r w:rsidR="006365E3">
          <w:rPr>
            <w:noProof/>
            <w:webHidden/>
          </w:rPr>
          <w:t>26</w:t>
        </w:r>
        <w:r w:rsidR="006A5B00">
          <w:rPr>
            <w:noProof/>
            <w:webHidden/>
          </w:rPr>
          <w:fldChar w:fldCharType="end"/>
        </w:r>
      </w:hyperlink>
    </w:p>
    <w:p w14:paraId="64F62AC4" w14:textId="64950401"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48" w:history="1">
        <w:r w:rsidR="006A5B00" w:rsidRPr="00C00890">
          <w:rPr>
            <w:rStyle w:val="ac"/>
            <w:rFonts w:ascii="Arial" w:eastAsia="ＤＦＰ華康ゴシック体W5" w:hAnsi="Arial"/>
            <w:noProof/>
          </w:rPr>
          <w:t>3.6</w:t>
        </w:r>
        <w:r w:rsidR="006A5B00">
          <w:rPr>
            <w:rFonts w:asciiTheme="minorHAnsi" w:eastAsiaTheme="minorEastAsia" w:hAnsiTheme="minorHAnsi" w:cstheme="minorBidi"/>
            <w:noProof/>
            <w:szCs w:val="22"/>
          </w:rPr>
          <w:tab/>
        </w:r>
        <w:r w:rsidR="006A5B00" w:rsidRPr="00C00890">
          <w:rPr>
            <w:rStyle w:val="ac"/>
            <w:rFonts w:hint="eastAsia"/>
            <w:noProof/>
          </w:rPr>
          <w:t>改善点の洗い出し</w:t>
        </w:r>
        <w:r w:rsidR="006A5B00">
          <w:rPr>
            <w:noProof/>
            <w:webHidden/>
          </w:rPr>
          <w:tab/>
        </w:r>
        <w:r w:rsidR="006A5B00">
          <w:rPr>
            <w:noProof/>
            <w:webHidden/>
          </w:rPr>
          <w:fldChar w:fldCharType="begin"/>
        </w:r>
        <w:r w:rsidR="006A5B00">
          <w:rPr>
            <w:noProof/>
            <w:webHidden/>
          </w:rPr>
          <w:instrText xml:space="preserve"> PAGEREF _Toc425789148 \h </w:instrText>
        </w:r>
        <w:r w:rsidR="006A5B00">
          <w:rPr>
            <w:noProof/>
            <w:webHidden/>
          </w:rPr>
        </w:r>
        <w:r w:rsidR="006A5B00">
          <w:rPr>
            <w:noProof/>
            <w:webHidden/>
          </w:rPr>
          <w:fldChar w:fldCharType="separate"/>
        </w:r>
        <w:r w:rsidR="006365E3">
          <w:rPr>
            <w:noProof/>
            <w:webHidden/>
          </w:rPr>
          <w:t>26</w:t>
        </w:r>
        <w:r w:rsidR="006A5B00">
          <w:rPr>
            <w:noProof/>
            <w:webHidden/>
          </w:rPr>
          <w:fldChar w:fldCharType="end"/>
        </w:r>
      </w:hyperlink>
    </w:p>
    <w:p w14:paraId="52D39D49" w14:textId="43C77F71" w:rsidR="006A5B00" w:rsidRDefault="00F41CBA">
      <w:pPr>
        <w:pStyle w:val="21"/>
        <w:tabs>
          <w:tab w:val="left" w:pos="1050"/>
          <w:tab w:val="right" w:leader="dot" w:pos="8494"/>
        </w:tabs>
        <w:rPr>
          <w:rFonts w:asciiTheme="minorHAnsi" w:eastAsiaTheme="minorEastAsia" w:hAnsiTheme="minorHAnsi" w:cstheme="minorBidi"/>
          <w:noProof/>
          <w:szCs w:val="22"/>
        </w:rPr>
      </w:pPr>
      <w:hyperlink w:anchor="_Toc425789149" w:history="1">
        <w:r w:rsidR="006A5B00" w:rsidRPr="00C00890">
          <w:rPr>
            <w:rStyle w:val="ac"/>
            <w:rFonts w:hint="eastAsia"/>
            <w:noProof/>
          </w:rPr>
          <w:t>補足</w:t>
        </w:r>
        <w:r w:rsidR="006A5B00">
          <w:rPr>
            <w:rFonts w:asciiTheme="minorHAnsi" w:eastAsiaTheme="minorEastAsia" w:hAnsiTheme="minorHAnsi" w:cstheme="minorBidi"/>
            <w:noProof/>
            <w:szCs w:val="22"/>
          </w:rPr>
          <w:tab/>
        </w:r>
        <w:r w:rsidR="006A5B00" w:rsidRPr="00C00890">
          <w:rPr>
            <w:rStyle w:val="ac"/>
            <w:rFonts w:hint="eastAsia"/>
            <w:noProof/>
          </w:rPr>
          <w:t>データの改ざんに関する技術的対処法</w:t>
        </w:r>
        <w:r w:rsidR="006A5B00">
          <w:rPr>
            <w:noProof/>
            <w:webHidden/>
          </w:rPr>
          <w:tab/>
        </w:r>
        <w:r w:rsidR="006A5B00">
          <w:rPr>
            <w:noProof/>
            <w:webHidden/>
          </w:rPr>
          <w:fldChar w:fldCharType="begin"/>
        </w:r>
        <w:r w:rsidR="006A5B00">
          <w:rPr>
            <w:noProof/>
            <w:webHidden/>
          </w:rPr>
          <w:instrText xml:space="preserve"> PAGEREF _Toc425789149 \h </w:instrText>
        </w:r>
        <w:r w:rsidR="006A5B00">
          <w:rPr>
            <w:noProof/>
            <w:webHidden/>
          </w:rPr>
        </w:r>
        <w:r w:rsidR="006A5B00">
          <w:rPr>
            <w:noProof/>
            <w:webHidden/>
          </w:rPr>
          <w:fldChar w:fldCharType="separate"/>
        </w:r>
        <w:r w:rsidR="006365E3">
          <w:rPr>
            <w:noProof/>
            <w:webHidden/>
          </w:rPr>
          <w:t>27</w:t>
        </w:r>
        <w:r w:rsidR="006A5B00">
          <w:rPr>
            <w:noProof/>
            <w:webHidden/>
          </w:rPr>
          <w:fldChar w:fldCharType="end"/>
        </w:r>
      </w:hyperlink>
    </w:p>
    <w:p w14:paraId="1B45CB92" w14:textId="5770ED2A" w:rsidR="006A5B00" w:rsidRDefault="00F41CBA">
      <w:pPr>
        <w:pStyle w:val="11"/>
        <w:tabs>
          <w:tab w:val="right" w:leader="dot" w:pos="8494"/>
        </w:tabs>
        <w:rPr>
          <w:rFonts w:asciiTheme="minorHAnsi" w:eastAsiaTheme="minorEastAsia" w:hAnsiTheme="minorHAnsi" w:cstheme="minorBidi"/>
          <w:noProof/>
          <w:szCs w:val="22"/>
        </w:rPr>
      </w:pPr>
      <w:hyperlink w:anchor="_Toc425789150" w:history="1">
        <w:r w:rsidR="006A5B00" w:rsidRPr="00C00890">
          <w:rPr>
            <w:rStyle w:val="ac"/>
            <w:rFonts w:ascii="HGP創英角ｺﾞｼｯｸUB" w:eastAsia="HGP創英角ｺﾞｼｯｸUB" w:hAnsi="HGP創英角ｺﾞｼｯｸUB" w:hint="eastAsia"/>
            <w:noProof/>
          </w:rPr>
          <w:t>第</w:t>
        </w:r>
        <w:r w:rsidR="006A5B00" w:rsidRPr="00C00890">
          <w:rPr>
            <w:rStyle w:val="ac"/>
            <w:rFonts w:ascii="HGP創英角ｺﾞｼｯｸUB" w:eastAsia="HGP創英角ｺﾞｼｯｸUB" w:hAnsi="HGP創英角ｺﾞｼｯｸUB"/>
            <w:noProof/>
          </w:rPr>
          <w:t>II</w:t>
        </w:r>
        <w:r w:rsidR="006A5B00" w:rsidRPr="00C00890">
          <w:rPr>
            <w:rStyle w:val="ac"/>
            <w:rFonts w:ascii="HGP創英角ｺﾞｼｯｸUB" w:eastAsia="HGP創英角ｺﾞｼｯｸUB" w:hAnsi="HGP創英角ｺﾞｼｯｸUB" w:hint="eastAsia"/>
            <w:noProof/>
          </w:rPr>
          <w:t>部　利用ルール編：データに利用ルールを設定しよう</w:t>
        </w:r>
        <w:r w:rsidR="006A5B00">
          <w:rPr>
            <w:noProof/>
            <w:webHidden/>
          </w:rPr>
          <w:tab/>
        </w:r>
        <w:r w:rsidR="006A5B00">
          <w:rPr>
            <w:noProof/>
            <w:webHidden/>
          </w:rPr>
          <w:fldChar w:fldCharType="begin"/>
        </w:r>
        <w:r w:rsidR="006A5B00">
          <w:rPr>
            <w:noProof/>
            <w:webHidden/>
          </w:rPr>
          <w:instrText xml:space="preserve"> PAGEREF _Toc425789150 \h </w:instrText>
        </w:r>
        <w:r w:rsidR="006A5B00">
          <w:rPr>
            <w:noProof/>
            <w:webHidden/>
          </w:rPr>
        </w:r>
        <w:r w:rsidR="006A5B00">
          <w:rPr>
            <w:noProof/>
            <w:webHidden/>
          </w:rPr>
          <w:fldChar w:fldCharType="separate"/>
        </w:r>
        <w:r w:rsidR="006365E3">
          <w:rPr>
            <w:noProof/>
            <w:webHidden/>
          </w:rPr>
          <w:t>30</w:t>
        </w:r>
        <w:r w:rsidR="006A5B00">
          <w:rPr>
            <w:noProof/>
            <w:webHidden/>
          </w:rPr>
          <w:fldChar w:fldCharType="end"/>
        </w:r>
      </w:hyperlink>
    </w:p>
    <w:p w14:paraId="5F9F4F8B" w14:textId="2247394E"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51" w:history="1">
        <w:r w:rsidR="006A5B00" w:rsidRPr="00C00890">
          <w:rPr>
            <w:rStyle w:val="ac"/>
            <w:rFonts w:asciiTheme="majorEastAsia" w:eastAsiaTheme="majorEastAsia" w:hAnsiTheme="majorEastAsia" w:hint="eastAsia"/>
            <w:b/>
            <w:noProof/>
          </w:rPr>
          <w:t>第4章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オープンデータで必要となる利用ルール</w:t>
        </w:r>
        <w:r w:rsidR="006A5B00">
          <w:rPr>
            <w:noProof/>
            <w:webHidden/>
          </w:rPr>
          <w:tab/>
        </w:r>
        <w:r w:rsidR="006A5B00">
          <w:rPr>
            <w:noProof/>
            <w:webHidden/>
          </w:rPr>
          <w:fldChar w:fldCharType="begin"/>
        </w:r>
        <w:r w:rsidR="006A5B00">
          <w:rPr>
            <w:noProof/>
            <w:webHidden/>
          </w:rPr>
          <w:instrText xml:space="preserve"> PAGEREF _Toc425789151 \h </w:instrText>
        </w:r>
        <w:r w:rsidR="006A5B00">
          <w:rPr>
            <w:noProof/>
            <w:webHidden/>
          </w:rPr>
        </w:r>
        <w:r w:rsidR="006A5B00">
          <w:rPr>
            <w:noProof/>
            <w:webHidden/>
          </w:rPr>
          <w:fldChar w:fldCharType="separate"/>
        </w:r>
        <w:r w:rsidR="006365E3">
          <w:rPr>
            <w:noProof/>
            <w:webHidden/>
          </w:rPr>
          <w:t>31</w:t>
        </w:r>
        <w:r w:rsidR="006A5B00">
          <w:rPr>
            <w:noProof/>
            <w:webHidden/>
          </w:rPr>
          <w:fldChar w:fldCharType="end"/>
        </w:r>
      </w:hyperlink>
    </w:p>
    <w:p w14:paraId="7DBB677A" w14:textId="216E1F08"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2" w:history="1">
        <w:r w:rsidR="006A5B00" w:rsidRPr="00C00890">
          <w:rPr>
            <w:rStyle w:val="ac"/>
            <w:rFonts w:ascii="Arial" w:eastAsia="ＤＦＰ華康ゴシック体W5" w:hAnsi="Arial"/>
            <w:noProof/>
          </w:rPr>
          <w:t>4.1</w:t>
        </w:r>
        <w:r w:rsidR="006A5B00">
          <w:rPr>
            <w:rFonts w:asciiTheme="minorHAnsi" w:eastAsiaTheme="minorEastAsia" w:hAnsiTheme="minorHAnsi" w:cstheme="minorBidi"/>
            <w:noProof/>
            <w:szCs w:val="22"/>
          </w:rPr>
          <w:tab/>
        </w:r>
        <w:r w:rsidR="006A5B00" w:rsidRPr="00C00890">
          <w:rPr>
            <w:rStyle w:val="ac"/>
            <w:rFonts w:hint="eastAsia"/>
            <w:noProof/>
          </w:rPr>
          <w:t>オープンデータにおける利用ルールの重要性</w:t>
        </w:r>
        <w:r w:rsidR="006A5B00">
          <w:rPr>
            <w:noProof/>
            <w:webHidden/>
          </w:rPr>
          <w:tab/>
        </w:r>
        <w:r w:rsidR="006A5B00">
          <w:rPr>
            <w:noProof/>
            <w:webHidden/>
          </w:rPr>
          <w:fldChar w:fldCharType="begin"/>
        </w:r>
        <w:r w:rsidR="006A5B00">
          <w:rPr>
            <w:noProof/>
            <w:webHidden/>
          </w:rPr>
          <w:instrText xml:space="preserve"> PAGEREF _Toc425789152 \h </w:instrText>
        </w:r>
        <w:r w:rsidR="006A5B00">
          <w:rPr>
            <w:noProof/>
            <w:webHidden/>
          </w:rPr>
        </w:r>
        <w:r w:rsidR="006A5B00">
          <w:rPr>
            <w:noProof/>
            <w:webHidden/>
          </w:rPr>
          <w:fldChar w:fldCharType="separate"/>
        </w:r>
        <w:r w:rsidR="006365E3">
          <w:rPr>
            <w:noProof/>
            <w:webHidden/>
          </w:rPr>
          <w:t>31</w:t>
        </w:r>
        <w:r w:rsidR="006A5B00">
          <w:rPr>
            <w:noProof/>
            <w:webHidden/>
          </w:rPr>
          <w:fldChar w:fldCharType="end"/>
        </w:r>
      </w:hyperlink>
    </w:p>
    <w:p w14:paraId="197DA750" w14:textId="18A94A81"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3" w:history="1">
        <w:r w:rsidR="006A5B00" w:rsidRPr="00C00890">
          <w:rPr>
            <w:rStyle w:val="ac"/>
            <w:rFonts w:ascii="Arial" w:eastAsia="ＤＦＰ華康ゴシック体W5" w:hAnsi="Arial"/>
            <w:noProof/>
          </w:rPr>
          <w:t>4.2</w:t>
        </w:r>
        <w:r w:rsidR="006A5B00">
          <w:rPr>
            <w:rFonts w:asciiTheme="minorHAnsi" w:eastAsiaTheme="minorEastAsia" w:hAnsiTheme="minorHAnsi" w:cstheme="minorBidi"/>
            <w:noProof/>
            <w:szCs w:val="22"/>
          </w:rPr>
          <w:tab/>
        </w:r>
        <w:r w:rsidR="006A5B00" w:rsidRPr="00C00890">
          <w:rPr>
            <w:rStyle w:val="ac"/>
            <w:rFonts w:hint="eastAsia"/>
            <w:noProof/>
          </w:rPr>
          <w:t>国際的なオープンデータの利用ルールの動向</w:t>
        </w:r>
        <w:r w:rsidR="006A5B00">
          <w:rPr>
            <w:noProof/>
            <w:webHidden/>
          </w:rPr>
          <w:tab/>
        </w:r>
        <w:r w:rsidR="006A5B00">
          <w:rPr>
            <w:noProof/>
            <w:webHidden/>
          </w:rPr>
          <w:fldChar w:fldCharType="begin"/>
        </w:r>
        <w:r w:rsidR="006A5B00">
          <w:rPr>
            <w:noProof/>
            <w:webHidden/>
          </w:rPr>
          <w:instrText xml:space="preserve"> PAGEREF _Toc425789153 \h </w:instrText>
        </w:r>
        <w:r w:rsidR="006A5B00">
          <w:rPr>
            <w:noProof/>
            <w:webHidden/>
          </w:rPr>
        </w:r>
        <w:r w:rsidR="006A5B00">
          <w:rPr>
            <w:noProof/>
            <w:webHidden/>
          </w:rPr>
          <w:fldChar w:fldCharType="separate"/>
        </w:r>
        <w:r w:rsidR="006365E3">
          <w:rPr>
            <w:noProof/>
            <w:webHidden/>
          </w:rPr>
          <w:t>33</w:t>
        </w:r>
        <w:r w:rsidR="006A5B00">
          <w:rPr>
            <w:noProof/>
            <w:webHidden/>
          </w:rPr>
          <w:fldChar w:fldCharType="end"/>
        </w:r>
      </w:hyperlink>
    </w:p>
    <w:p w14:paraId="04886270" w14:textId="319BED1D"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4" w:history="1">
        <w:r w:rsidR="006A5B00" w:rsidRPr="00C00890">
          <w:rPr>
            <w:rStyle w:val="ac"/>
            <w:rFonts w:ascii="Arial" w:eastAsia="ＤＦＰ華康ゴシック体W5" w:hAnsi="Arial"/>
            <w:noProof/>
          </w:rPr>
          <w:t>4.3</w:t>
        </w:r>
        <w:r w:rsidR="006A5B00">
          <w:rPr>
            <w:rFonts w:asciiTheme="minorHAnsi" w:eastAsiaTheme="minorEastAsia" w:hAnsiTheme="minorHAnsi" w:cstheme="minorBidi"/>
            <w:noProof/>
            <w:szCs w:val="22"/>
          </w:rPr>
          <w:tab/>
        </w:r>
        <w:r w:rsidR="006A5B00" w:rsidRPr="00C00890">
          <w:rPr>
            <w:rStyle w:val="ac"/>
            <w:rFonts w:hint="eastAsia"/>
            <w:noProof/>
          </w:rPr>
          <w:t>日本政府におけるオープンデータ利用ルールの検討状況</w:t>
        </w:r>
        <w:r w:rsidR="006A5B00">
          <w:rPr>
            <w:noProof/>
            <w:webHidden/>
          </w:rPr>
          <w:tab/>
        </w:r>
        <w:r w:rsidR="006A5B00">
          <w:rPr>
            <w:noProof/>
            <w:webHidden/>
          </w:rPr>
          <w:fldChar w:fldCharType="begin"/>
        </w:r>
        <w:r w:rsidR="006A5B00">
          <w:rPr>
            <w:noProof/>
            <w:webHidden/>
          </w:rPr>
          <w:instrText xml:space="preserve"> PAGEREF _Toc425789154 \h </w:instrText>
        </w:r>
        <w:r w:rsidR="006A5B00">
          <w:rPr>
            <w:noProof/>
            <w:webHidden/>
          </w:rPr>
        </w:r>
        <w:r w:rsidR="006A5B00">
          <w:rPr>
            <w:noProof/>
            <w:webHidden/>
          </w:rPr>
          <w:fldChar w:fldCharType="separate"/>
        </w:r>
        <w:r w:rsidR="006365E3">
          <w:rPr>
            <w:noProof/>
            <w:webHidden/>
          </w:rPr>
          <w:t>35</w:t>
        </w:r>
        <w:r w:rsidR="006A5B00">
          <w:rPr>
            <w:noProof/>
            <w:webHidden/>
          </w:rPr>
          <w:fldChar w:fldCharType="end"/>
        </w:r>
      </w:hyperlink>
    </w:p>
    <w:p w14:paraId="7F3502E7" w14:textId="45E4387E"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55" w:history="1">
        <w:r w:rsidR="006A5B00" w:rsidRPr="00C00890">
          <w:rPr>
            <w:rStyle w:val="ac"/>
            <w:rFonts w:asciiTheme="majorEastAsia" w:eastAsiaTheme="majorEastAsia" w:hAnsiTheme="majorEastAsia" w:hint="eastAsia"/>
            <w:b/>
            <w:noProof/>
          </w:rPr>
          <w:t>第5章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オープンデータ利用ルールの概要</w:t>
        </w:r>
        <w:r w:rsidR="006A5B00">
          <w:rPr>
            <w:noProof/>
            <w:webHidden/>
          </w:rPr>
          <w:tab/>
        </w:r>
        <w:r w:rsidR="006A5B00">
          <w:rPr>
            <w:noProof/>
            <w:webHidden/>
          </w:rPr>
          <w:fldChar w:fldCharType="begin"/>
        </w:r>
        <w:r w:rsidR="006A5B00">
          <w:rPr>
            <w:noProof/>
            <w:webHidden/>
          </w:rPr>
          <w:instrText xml:space="preserve"> PAGEREF _Toc425789155 \h </w:instrText>
        </w:r>
        <w:r w:rsidR="006A5B00">
          <w:rPr>
            <w:noProof/>
            <w:webHidden/>
          </w:rPr>
        </w:r>
        <w:r w:rsidR="006A5B00">
          <w:rPr>
            <w:noProof/>
            <w:webHidden/>
          </w:rPr>
          <w:fldChar w:fldCharType="separate"/>
        </w:r>
        <w:r w:rsidR="006365E3">
          <w:rPr>
            <w:noProof/>
            <w:webHidden/>
          </w:rPr>
          <w:t>41</w:t>
        </w:r>
        <w:r w:rsidR="006A5B00">
          <w:rPr>
            <w:noProof/>
            <w:webHidden/>
          </w:rPr>
          <w:fldChar w:fldCharType="end"/>
        </w:r>
      </w:hyperlink>
    </w:p>
    <w:p w14:paraId="2FBD5C2B" w14:textId="5F581423"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6" w:history="1">
        <w:r w:rsidR="006A5B00" w:rsidRPr="00C00890">
          <w:rPr>
            <w:rStyle w:val="ac"/>
            <w:rFonts w:ascii="Arial" w:eastAsia="ＤＦＰ華康ゴシック体W5" w:hAnsi="Arial"/>
            <w:noProof/>
          </w:rPr>
          <w:t>5.1</w:t>
        </w:r>
        <w:r w:rsidR="006A5B00">
          <w:rPr>
            <w:rFonts w:asciiTheme="minorHAnsi" w:eastAsiaTheme="minorEastAsia" w:hAnsiTheme="minorHAnsi" w:cstheme="minorBidi"/>
            <w:noProof/>
            <w:szCs w:val="22"/>
          </w:rPr>
          <w:tab/>
        </w:r>
        <w:r w:rsidR="006A5B00" w:rsidRPr="00C00890">
          <w:rPr>
            <w:rStyle w:val="ac"/>
            <w:noProof/>
          </w:rPr>
          <w:t>CC</w:t>
        </w:r>
        <w:r w:rsidR="006A5B00" w:rsidRPr="00C00890">
          <w:rPr>
            <w:rStyle w:val="ac"/>
            <w:rFonts w:hint="eastAsia"/>
            <w:noProof/>
          </w:rPr>
          <w:t>ライセンス</w:t>
        </w:r>
        <w:r w:rsidR="006A5B00">
          <w:rPr>
            <w:noProof/>
            <w:webHidden/>
          </w:rPr>
          <w:tab/>
        </w:r>
        <w:r w:rsidR="006A5B00">
          <w:rPr>
            <w:noProof/>
            <w:webHidden/>
          </w:rPr>
          <w:fldChar w:fldCharType="begin"/>
        </w:r>
        <w:r w:rsidR="006A5B00">
          <w:rPr>
            <w:noProof/>
            <w:webHidden/>
          </w:rPr>
          <w:instrText xml:space="preserve"> PAGEREF _Toc425789156 \h </w:instrText>
        </w:r>
        <w:r w:rsidR="006A5B00">
          <w:rPr>
            <w:noProof/>
            <w:webHidden/>
          </w:rPr>
        </w:r>
        <w:r w:rsidR="006A5B00">
          <w:rPr>
            <w:noProof/>
            <w:webHidden/>
          </w:rPr>
          <w:fldChar w:fldCharType="separate"/>
        </w:r>
        <w:r w:rsidR="006365E3">
          <w:rPr>
            <w:noProof/>
            <w:webHidden/>
          </w:rPr>
          <w:t>41</w:t>
        </w:r>
        <w:r w:rsidR="006A5B00">
          <w:rPr>
            <w:noProof/>
            <w:webHidden/>
          </w:rPr>
          <w:fldChar w:fldCharType="end"/>
        </w:r>
      </w:hyperlink>
    </w:p>
    <w:p w14:paraId="0E85A807" w14:textId="51095ECD"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7" w:history="1">
        <w:r w:rsidR="006A5B00" w:rsidRPr="00C00890">
          <w:rPr>
            <w:rStyle w:val="ac"/>
            <w:rFonts w:ascii="Arial" w:eastAsia="ＤＦＰ華康ゴシック体W5" w:hAnsi="Arial"/>
            <w:noProof/>
          </w:rPr>
          <w:t>5.2</w:t>
        </w:r>
        <w:r w:rsidR="006A5B00">
          <w:rPr>
            <w:rFonts w:asciiTheme="minorHAnsi" w:eastAsiaTheme="minorEastAsia" w:hAnsiTheme="minorHAnsi" w:cstheme="minorBidi"/>
            <w:noProof/>
            <w:szCs w:val="22"/>
          </w:rPr>
          <w:tab/>
        </w:r>
        <w:r w:rsidR="006A5B00" w:rsidRPr="00C00890">
          <w:rPr>
            <w:rStyle w:val="ac"/>
            <w:noProof/>
          </w:rPr>
          <w:t>CC BY</w:t>
        </w:r>
        <w:r w:rsidR="006A5B00" w:rsidRPr="00C00890">
          <w:rPr>
            <w:rStyle w:val="ac"/>
            <w:rFonts w:hint="eastAsia"/>
            <w:noProof/>
          </w:rPr>
          <w:t>ライセンス</w:t>
        </w:r>
        <w:r w:rsidR="006A5B00">
          <w:rPr>
            <w:noProof/>
            <w:webHidden/>
          </w:rPr>
          <w:tab/>
        </w:r>
        <w:r w:rsidR="006A5B00">
          <w:rPr>
            <w:noProof/>
            <w:webHidden/>
          </w:rPr>
          <w:fldChar w:fldCharType="begin"/>
        </w:r>
        <w:r w:rsidR="006A5B00">
          <w:rPr>
            <w:noProof/>
            <w:webHidden/>
          </w:rPr>
          <w:instrText xml:space="preserve"> PAGEREF _Toc425789157 \h </w:instrText>
        </w:r>
        <w:r w:rsidR="006A5B00">
          <w:rPr>
            <w:noProof/>
            <w:webHidden/>
          </w:rPr>
        </w:r>
        <w:r w:rsidR="006A5B00">
          <w:rPr>
            <w:noProof/>
            <w:webHidden/>
          </w:rPr>
          <w:fldChar w:fldCharType="separate"/>
        </w:r>
        <w:r w:rsidR="006365E3">
          <w:rPr>
            <w:noProof/>
            <w:webHidden/>
          </w:rPr>
          <w:t>44</w:t>
        </w:r>
        <w:r w:rsidR="006A5B00">
          <w:rPr>
            <w:noProof/>
            <w:webHidden/>
          </w:rPr>
          <w:fldChar w:fldCharType="end"/>
        </w:r>
      </w:hyperlink>
    </w:p>
    <w:p w14:paraId="388BD62E" w14:textId="6F86C160"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8" w:history="1">
        <w:r w:rsidR="006A5B00" w:rsidRPr="00C00890">
          <w:rPr>
            <w:rStyle w:val="ac"/>
            <w:rFonts w:ascii="Arial" w:eastAsia="ＤＦＰ華康ゴシック体W5" w:hAnsi="Arial"/>
            <w:noProof/>
          </w:rPr>
          <w:t>5.3</w:t>
        </w:r>
        <w:r w:rsidR="006A5B00">
          <w:rPr>
            <w:rFonts w:asciiTheme="minorHAnsi" w:eastAsiaTheme="minorEastAsia" w:hAnsiTheme="minorHAnsi" w:cstheme="minorBidi"/>
            <w:noProof/>
            <w:szCs w:val="22"/>
          </w:rPr>
          <w:tab/>
        </w:r>
        <w:r w:rsidR="006A5B00" w:rsidRPr="00C00890">
          <w:rPr>
            <w:rStyle w:val="ac"/>
            <w:rFonts w:hint="eastAsia"/>
            <w:noProof/>
          </w:rPr>
          <w:t>政府データカタログサイト「</w:t>
        </w:r>
        <w:r w:rsidR="006A5B00" w:rsidRPr="00C00890">
          <w:rPr>
            <w:rStyle w:val="ac"/>
            <w:noProof/>
          </w:rPr>
          <w:t>DATA.GO.JP</w:t>
        </w:r>
        <w:r w:rsidR="006A5B00" w:rsidRPr="00C00890">
          <w:rPr>
            <w:rStyle w:val="ac"/>
            <w:rFonts w:hint="eastAsia"/>
            <w:noProof/>
          </w:rPr>
          <w:t>」利用規約</w:t>
        </w:r>
        <w:r w:rsidR="006A5B00">
          <w:rPr>
            <w:noProof/>
            <w:webHidden/>
          </w:rPr>
          <w:tab/>
        </w:r>
        <w:r w:rsidR="006A5B00">
          <w:rPr>
            <w:noProof/>
            <w:webHidden/>
          </w:rPr>
          <w:fldChar w:fldCharType="begin"/>
        </w:r>
        <w:r w:rsidR="006A5B00">
          <w:rPr>
            <w:noProof/>
            <w:webHidden/>
          </w:rPr>
          <w:instrText xml:space="preserve"> PAGEREF _Toc425789158 \h </w:instrText>
        </w:r>
        <w:r w:rsidR="006A5B00">
          <w:rPr>
            <w:noProof/>
            <w:webHidden/>
          </w:rPr>
        </w:r>
        <w:r w:rsidR="006A5B00">
          <w:rPr>
            <w:noProof/>
            <w:webHidden/>
          </w:rPr>
          <w:fldChar w:fldCharType="separate"/>
        </w:r>
        <w:r w:rsidR="006365E3">
          <w:rPr>
            <w:noProof/>
            <w:webHidden/>
          </w:rPr>
          <w:t>54</w:t>
        </w:r>
        <w:r w:rsidR="006A5B00">
          <w:rPr>
            <w:noProof/>
            <w:webHidden/>
          </w:rPr>
          <w:fldChar w:fldCharType="end"/>
        </w:r>
      </w:hyperlink>
    </w:p>
    <w:p w14:paraId="67A4810B" w14:textId="1FB57717"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59" w:history="1">
        <w:r w:rsidR="006A5B00" w:rsidRPr="00C00890">
          <w:rPr>
            <w:rStyle w:val="ac"/>
            <w:rFonts w:ascii="Arial" w:eastAsia="ＤＦＰ華康ゴシック体W5" w:hAnsi="Arial"/>
            <w:noProof/>
          </w:rPr>
          <w:t>5.4</w:t>
        </w:r>
        <w:r w:rsidR="006A5B00">
          <w:rPr>
            <w:rFonts w:asciiTheme="minorHAnsi" w:eastAsiaTheme="minorEastAsia" w:hAnsiTheme="minorHAnsi" w:cstheme="minorBidi"/>
            <w:noProof/>
            <w:szCs w:val="22"/>
          </w:rPr>
          <w:tab/>
        </w:r>
        <w:r w:rsidR="006A5B00" w:rsidRPr="00C00890">
          <w:rPr>
            <w:rStyle w:val="ac"/>
            <w:noProof/>
          </w:rPr>
          <w:t>CC0</w:t>
        </w:r>
        <w:r w:rsidR="006A5B00">
          <w:rPr>
            <w:noProof/>
            <w:webHidden/>
          </w:rPr>
          <w:tab/>
        </w:r>
        <w:r w:rsidR="006A5B00">
          <w:rPr>
            <w:noProof/>
            <w:webHidden/>
          </w:rPr>
          <w:fldChar w:fldCharType="begin"/>
        </w:r>
        <w:r w:rsidR="006A5B00">
          <w:rPr>
            <w:noProof/>
            <w:webHidden/>
          </w:rPr>
          <w:instrText xml:space="preserve"> PAGEREF _Toc425789159 \h </w:instrText>
        </w:r>
        <w:r w:rsidR="006A5B00">
          <w:rPr>
            <w:noProof/>
            <w:webHidden/>
          </w:rPr>
        </w:r>
        <w:r w:rsidR="006A5B00">
          <w:rPr>
            <w:noProof/>
            <w:webHidden/>
          </w:rPr>
          <w:fldChar w:fldCharType="separate"/>
        </w:r>
        <w:r w:rsidR="006365E3">
          <w:rPr>
            <w:noProof/>
            <w:webHidden/>
          </w:rPr>
          <w:t>59</w:t>
        </w:r>
        <w:r w:rsidR="006A5B00">
          <w:rPr>
            <w:noProof/>
            <w:webHidden/>
          </w:rPr>
          <w:fldChar w:fldCharType="end"/>
        </w:r>
      </w:hyperlink>
    </w:p>
    <w:p w14:paraId="2CF77723" w14:textId="0FA66089"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60" w:history="1">
        <w:r w:rsidR="006A5B00" w:rsidRPr="00C00890">
          <w:rPr>
            <w:rStyle w:val="ac"/>
            <w:rFonts w:ascii="Arial" w:eastAsia="ＤＦＰ華康ゴシック体W5" w:hAnsi="Arial"/>
            <w:noProof/>
          </w:rPr>
          <w:t>5.5</w:t>
        </w:r>
        <w:r w:rsidR="006A5B00">
          <w:rPr>
            <w:rFonts w:asciiTheme="minorHAnsi" w:eastAsiaTheme="minorEastAsia" w:hAnsiTheme="minorHAnsi" w:cstheme="minorBidi"/>
            <w:noProof/>
            <w:szCs w:val="22"/>
          </w:rPr>
          <w:tab/>
        </w:r>
        <w:r w:rsidR="006A5B00" w:rsidRPr="00C00890">
          <w:rPr>
            <w:rStyle w:val="ac"/>
            <w:rFonts w:hint="eastAsia"/>
            <w:noProof/>
          </w:rPr>
          <w:t>政府標準利用規約（第</w:t>
        </w:r>
        <w:r w:rsidR="006A5B00" w:rsidRPr="00C00890">
          <w:rPr>
            <w:rStyle w:val="ac"/>
            <w:noProof/>
          </w:rPr>
          <w:t xml:space="preserve">1.0 </w:t>
        </w:r>
        <w:r w:rsidR="006A5B00" w:rsidRPr="00C00890">
          <w:rPr>
            <w:rStyle w:val="ac"/>
            <w:rFonts w:hint="eastAsia"/>
            <w:noProof/>
          </w:rPr>
          <w:t>版）</w:t>
        </w:r>
        <w:r w:rsidR="006A5B00">
          <w:rPr>
            <w:noProof/>
            <w:webHidden/>
          </w:rPr>
          <w:tab/>
        </w:r>
        <w:r w:rsidR="006A5B00">
          <w:rPr>
            <w:noProof/>
            <w:webHidden/>
          </w:rPr>
          <w:fldChar w:fldCharType="begin"/>
        </w:r>
        <w:r w:rsidR="006A5B00">
          <w:rPr>
            <w:noProof/>
            <w:webHidden/>
          </w:rPr>
          <w:instrText xml:space="preserve"> PAGEREF _Toc425789160 \h </w:instrText>
        </w:r>
        <w:r w:rsidR="006A5B00">
          <w:rPr>
            <w:noProof/>
            <w:webHidden/>
          </w:rPr>
        </w:r>
        <w:r w:rsidR="006A5B00">
          <w:rPr>
            <w:noProof/>
            <w:webHidden/>
          </w:rPr>
          <w:fldChar w:fldCharType="separate"/>
        </w:r>
        <w:r w:rsidR="006365E3">
          <w:rPr>
            <w:noProof/>
            <w:webHidden/>
          </w:rPr>
          <w:t>65</w:t>
        </w:r>
        <w:r w:rsidR="006A5B00">
          <w:rPr>
            <w:noProof/>
            <w:webHidden/>
          </w:rPr>
          <w:fldChar w:fldCharType="end"/>
        </w:r>
      </w:hyperlink>
    </w:p>
    <w:p w14:paraId="2CA24206" w14:textId="7CD21D91"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61" w:history="1">
        <w:r w:rsidR="006A5B00" w:rsidRPr="00C00890">
          <w:rPr>
            <w:rStyle w:val="ac"/>
            <w:rFonts w:asciiTheme="majorEastAsia" w:eastAsiaTheme="majorEastAsia" w:hAnsiTheme="majorEastAsia" w:hint="eastAsia"/>
            <w:b/>
            <w:noProof/>
          </w:rPr>
          <w:t>第6章</w:t>
        </w:r>
        <w:r w:rsidR="006A5B00">
          <w:rPr>
            <w:rFonts w:asciiTheme="minorHAnsi" w:eastAsiaTheme="minorEastAsia" w:hAnsiTheme="minorHAnsi" w:cstheme="minorBidi"/>
            <w:noProof/>
            <w:szCs w:val="22"/>
          </w:rPr>
          <w:tab/>
        </w:r>
        <w:r w:rsidR="006A5B00" w:rsidRPr="00C00890">
          <w:rPr>
            <w:rStyle w:val="ac"/>
            <w:rFonts w:hint="eastAsia"/>
            <w:b/>
            <w:noProof/>
          </w:rPr>
          <w:t>利用ルールの比較と望ましい利用ルール</w:t>
        </w:r>
        <w:r w:rsidR="006A5B00">
          <w:rPr>
            <w:noProof/>
            <w:webHidden/>
          </w:rPr>
          <w:tab/>
        </w:r>
        <w:r w:rsidR="006A5B00">
          <w:rPr>
            <w:noProof/>
            <w:webHidden/>
          </w:rPr>
          <w:fldChar w:fldCharType="begin"/>
        </w:r>
        <w:r w:rsidR="006A5B00">
          <w:rPr>
            <w:noProof/>
            <w:webHidden/>
          </w:rPr>
          <w:instrText xml:space="preserve"> PAGEREF _Toc425789161 \h </w:instrText>
        </w:r>
        <w:r w:rsidR="006A5B00">
          <w:rPr>
            <w:noProof/>
            <w:webHidden/>
          </w:rPr>
        </w:r>
        <w:r w:rsidR="006A5B00">
          <w:rPr>
            <w:noProof/>
            <w:webHidden/>
          </w:rPr>
          <w:fldChar w:fldCharType="separate"/>
        </w:r>
        <w:r w:rsidR="006365E3">
          <w:rPr>
            <w:noProof/>
            <w:webHidden/>
          </w:rPr>
          <w:t>75</w:t>
        </w:r>
        <w:r w:rsidR="006A5B00">
          <w:rPr>
            <w:noProof/>
            <w:webHidden/>
          </w:rPr>
          <w:fldChar w:fldCharType="end"/>
        </w:r>
      </w:hyperlink>
    </w:p>
    <w:p w14:paraId="67CB9E85" w14:textId="23C52D8D"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62" w:history="1">
        <w:r w:rsidR="006A5B00" w:rsidRPr="00C00890">
          <w:rPr>
            <w:rStyle w:val="ac"/>
            <w:rFonts w:ascii="Arial" w:eastAsia="ＤＦＰ華康ゴシック体W5" w:hAnsi="Arial"/>
            <w:noProof/>
          </w:rPr>
          <w:t>6.1</w:t>
        </w:r>
        <w:r w:rsidR="006A5B00">
          <w:rPr>
            <w:rFonts w:asciiTheme="minorHAnsi" w:eastAsiaTheme="minorEastAsia" w:hAnsiTheme="minorHAnsi" w:cstheme="minorBidi"/>
            <w:noProof/>
            <w:szCs w:val="22"/>
          </w:rPr>
          <w:tab/>
        </w:r>
        <w:r w:rsidR="006A5B00" w:rsidRPr="00C00890">
          <w:rPr>
            <w:rStyle w:val="ac"/>
            <w:rFonts w:hint="eastAsia"/>
            <w:noProof/>
          </w:rPr>
          <w:t>情報利用者の視点からの比較</w:t>
        </w:r>
        <w:r w:rsidR="006A5B00">
          <w:rPr>
            <w:noProof/>
            <w:webHidden/>
          </w:rPr>
          <w:tab/>
        </w:r>
        <w:r w:rsidR="006A5B00">
          <w:rPr>
            <w:noProof/>
            <w:webHidden/>
          </w:rPr>
          <w:fldChar w:fldCharType="begin"/>
        </w:r>
        <w:r w:rsidR="006A5B00">
          <w:rPr>
            <w:noProof/>
            <w:webHidden/>
          </w:rPr>
          <w:instrText xml:space="preserve"> PAGEREF _Toc425789162 \h </w:instrText>
        </w:r>
        <w:r w:rsidR="006A5B00">
          <w:rPr>
            <w:noProof/>
            <w:webHidden/>
          </w:rPr>
        </w:r>
        <w:r w:rsidR="006A5B00">
          <w:rPr>
            <w:noProof/>
            <w:webHidden/>
          </w:rPr>
          <w:fldChar w:fldCharType="separate"/>
        </w:r>
        <w:r w:rsidR="006365E3">
          <w:rPr>
            <w:noProof/>
            <w:webHidden/>
          </w:rPr>
          <w:t>75</w:t>
        </w:r>
        <w:r w:rsidR="006A5B00">
          <w:rPr>
            <w:noProof/>
            <w:webHidden/>
          </w:rPr>
          <w:fldChar w:fldCharType="end"/>
        </w:r>
      </w:hyperlink>
    </w:p>
    <w:p w14:paraId="098D32F4" w14:textId="5E714706"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63" w:history="1">
        <w:r w:rsidR="006A5B00" w:rsidRPr="00C00890">
          <w:rPr>
            <w:rStyle w:val="ac"/>
            <w:rFonts w:ascii="Arial" w:eastAsia="ＤＦＰ華康ゴシック体W5" w:hAnsi="Arial"/>
            <w:noProof/>
          </w:rPr>
          <w:t>6.2</w:t>
        </w:r>
        <w:r w:rsidR="006A5B00">
          <w:rPr>
            <w:rFonts w:asciiTheme="minorHAnsi" w:eastAsiaTheme="minorEastAsia" w:hAnsiTheme="minorHAnsi" w:cstheme="minorBidi"/>
            <w:noProof/>
            <w:szCs w:val="22"/>
          </w:rPr>
          <w:tab/>
        </w:r>
        <w:r w:rsidR="006A5B00" w:rsidRPr="00C00890">
          <w:rPr>
            <w:rStyle w:val="ac"/>
            <w:rFonts w:hint="eastAsia"/>
            <w:noProof/>
          </w:rPr>
          <w:t>情報提供者の視点からの比較</w:t>
        </w:r>
        <w:r w:rsidR="006A5B00">
          <w:rPr>
            <w:noProof/>
            <w:webHidden/>
          </w:rPr>
          <w:tab/>
        </w:r>
        <w:r w:rsidR="006A5B00">
          <w:rPr>
            <w:noProof/>
            <w:webHidden/>
          </w:rPr>
          <w:fldChar w:fldCharType="begin"/>
        </w:r>
        <w:r w:rsidR="006A5B00">
          <w:rPr>
            <w:noProof/>
            <w:webHidden/>
          </w:rPr>
          <w:instrText xml:space="preserve"> PAGEREF _Toc425789163 \h </w:instrText>
        </w:r>
        <w:r w:rsidR="006A5B00">
          <w:rPr>
            <w:noProof/>
            <w:webHidden/>
          </w:rPr>
        </w:r>
        <w:r w:rsidR="006A5B00">
          <w:rPr>
            <w:noProof/>
            <w:webHidden/>
          </w:rPr>
          <w:fldChar w:fldCharType="separate"/>
        </w:r>
        <w:r w:rsidR="006365E3">
          <w:rPr>
            <w:noProof/>
            <w:webHidden/>
          </w:rPr>
          <w:t>76</w:t>
        </w:r>
        <w:r w:rsidR="006A5B00">
          <w:rPr>
            <w:noProof/>
            <w:webHidden/>
          </w:rPr>
          <w:fldChar w:fldCharType="end"/>
        </w:r>
      </w:hyperlink>
    </w:p>
    <w:p w14:paraId="08E87DEE" w14:textId="3ABE91FD"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64" w:history="1">
        <w:r w:rsidR="006A5B00" w:rsidRPr="00C00890">
          <w:rPr>
            <w:rStyle w:val="ac"/>
            <w:rFonts w:ascii="Arial" w:eastAsia="ＤＦＰ華康ゴシック体W5" w:hAnsi="Arial"/>
            <w:noProof/>
          </w:rPr>
          <w:t>6.3</w:t>
        </w:r>
        <w:r w:rsidR="006A5B00">
          <w:rPr>
            <w:rFonts w:asciiTheme="minorHAnsi" w:eastAsiaTheme="minorEastAsia" w:hAnsiTheme="minorHAnsi" w:cstheme="minorBidi"/>
            <w:noProof/>
            <w:szCs w:val="22"/>
          </w:rPr>
          <w:tab/>
        </w:r>
        <w:r w:rsidR="006A5B00" w:rsidRPr="00C00890">
          <w:rPr>
            <w:rStyle w:val="ac"/>
            <w:rFonts w:hint="eastAsia"/>
            <w:noProof/>
          </w:rPr>
          <w:t>オープンデータにする際に望ましい利用ルール</w:t>
        </w:r>
        <w:r w:rsidR="006A5B00">
          <w:rPr>
            <w:noProof/>
            <w:webHidden/>
          </w:rPr>
          <w:tab/>
        </w:r>
        <w:r w:rsidR="006A5B00">
          <w:rPr>
            <w:noProof/>
            <w:webHidden/>
          </w:rPr>
          <w:fldChar w:fldCharType="begin"/>
        </w:r>
        <w:r w:rsidR="006A5B00">
          <w:rPr>
            <w:noProof/>
            <w:webHidden/>
          </w:rPr>
          <w:instrText xml:space="preserve"> PAGEREF _Toc425789164 \h </w:instrText>
        </w:r>
        <w:r w:rsidR="006A5B00">
          <w:rPr>
            <w:noProof/>
            <w:webHidden/>
          </w:rPr>
        </w:r>
        <w:r w:rsidR="006A5B00">
          <w:rPr>
            <w:noProof/>
            <w:webHidden/>
          </w:rPr>
          <w:fldChar w:fldCharType="separate"/>
        </w:r>
        <w:r w:rsidR="006365E3">
          <w:rPr>
            <w:noProof/>
            <w:webHidden/>
          </w:rPr>
          <w:t>78</w:t>
        </w:r>
        <w:r w:rsidR="006A5B00">
          <w:rPr>
            <w:noProof/>
            <w:webHidden/>
          </w:rPr>
          <w:fldChar w:fldCharType="end"/>
        </w:r>
      </w:hyperlink>
    </w:p>
    <w:p w14:paraId="5A33CB48" w14:textId="3BF36476" w:rsidR="006A5B00" w:rsidRDefault="00F41CBA">
      <w:pPr>
        <w:pStyle w:val="21"/>
        <w:tabs>
          <w:tab w:val="right" w:leader="dot" w:pos="8494"/>
        </w:tabs>
        <w:rPr>
          <w:rFonts w:asciiTheme="minorHAnsi" w:eastAsiaTheme="minorEastAsia" w:hAnsiTheme="minorHAnsi" w:cstheme="minorBidi"/>
          <w:noProof/>
          <w:szCs w:val="22"/>
        </w:rPr>
      </w:pPr>
      <w:hyperlink w:anchor="_Toc425789165" w:history="1">
        <w:r w:rsidR="006A5B00" w:rsidRPr="00C00890">
          <w:rPr>
            <w:rStyle w:val="ac"/>
            <w:rFonts w:hint="eastAsia"/>
            <w:noProof/>
          </w:rPr>
          <w:t>参考　第三者の権利が含まれているデータに関する注意点</w:t>
        </w:r>
        <w:r w:rsidR="006A5B00">
          <w:rPr>
            <w:noProof/>
            <w:webHidden/>
          </w:rPr>
          <w:tab/>
        </w:r>
        <w:r w:rsidR="006A5B00">
          <w:rPr>
            <w:noProof/>
            <w:webHidden/>
          </w:rPr>
          <w:fldChar w:fldCharType="begin"/>
        </w:r>
        <w:r w:rsidR="006A5B00">
          <w:rPr>
            <w:noProof/>
            <w:webHidden/>
          </w:rPr>
          <w:instrText xml:space="preserve"> PAGEREF _Toc425789165 \h </w:instrText>
        </w:r>
        <w:r w:rsidR="006A5B00">
          <w:rPr>
            <w:noProof/>
            <w:webHidden/>
          </w:rPr>
        </w:r>
        <w:r w:rsidR="006A5B00">
          <w:rPr>
            <w:noProof/>
            <w:webHidden/>
          </w:rPr>
          <w:fldChar w:fldCharType="separate"/>
        </w:r>
        <w:r w:rsidR="006365E3">
          <w:rPr>
            <w:noProof/>
            <w:webHidden/>
          </w:rPr>
          <w:t>81</w:t>
        </w:r>
        <w:r w:rsidR="006A5B00">
          <w:rPr>
            <w:noProof/>
            <w:webHidden/>
          </w:rPr>
          <w:fldChar w:fldCharType="end"/>
        </w:r>
      </w:hyperlink>
    </w:p>
    <w:p w14:paraId="100A6F5D" w14:textId="0361DCA3" w:rsidR="006A5B00" w:rsidRDefault="00F41CBA">
      <w:pPr>
        <w:pStyle w:val="21"/>
        <w:tabs>
          <w:tab w:val="right" w:leader="dot" w:pos="8494"/>
        </w:tabs>
        <w:rPr>
          <w:rFonts w:asciiTheme="minorHAnsi" w:eastAsiaTheme="minorEastAsia" w:hAnsiTheme="minorHAnsi" w:cstheme="minorBidi"/>
          <w:noProof/>
          <w:szCs w:val="22"/>
        </w:rPr>
      </w:pPr>
      <w:hyperlink w:anchor="_Toc425789166" w:history="1">
        <w:r w:rsidR="006A5B00" w:rsidRPr="00C00890">
          <w:rPr>
            <w:rStyle w:val="ac"/>
            <w:rFonts w:hint="eastAsia"/>
            <w:noProof/>
          </w:rPr>
          <w:t>参考　情報通信白書を対象としたケーススタディ</w:t>
        </w:r>
        <w:r w:rsidR="006A5B00">
          <w:rPr>
            <w:noProof/>
            <w:webHidden/>
          </w:rPr>
          <w:tab/>
        </w:r>
        <w:r w:rsidR="006A5B00">
          <w:rPr>
            <w:noProof/>
            <w:webHidden/>
          </w:rPr>
          <w:fldChar w:fldCharType="begin"/>
        </w:r>
        <w:r w:rsidR="006A5B00">
          <w:rPr>
            <w:noProof/>
            <w:webHidden/>
          </w:rPr>
          <w:instrText xml:space="preserve"> PAGEREF _Toc425789166 \h </w:instrText>
        </w:r>
        <w:r w:rsidR="006A5B00">
          <w:rPr>
            <w:noProof/>
            <w:webHidden/>
          </w:rPr>
        </w:r>
        <w:r w:rsidR="006A5B00">
          <w:rPr>
            <w:noProof/>
            <w:webHidden/>
          </w:rPr>
          <w:fldChar w:fldCharType="separate"/>
        </w:r>
        <w:r w:rsidR="006365E3">
          <w:rPr>
            <w:noProof/>
            <w:webHidden/>
          </w:rPr>
          <w:t>83</w:t>
        </w:r>
        <w:r w:rsidR="006A5B00">
          <w:rPr>
            <w:noProof/>
            <w:webHidden/>
          </w:rPr>
          <w:fldChar w:fldCharType="end"/>
        </w:r>
      </w:hyperlink>
    </w:p>
    <w:p w14:paraId="7B5EECF7" w14:textId="5C59FD8E"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67" w:history="1">
        <w:r w:rsidR="006A5B00" w:rsidRPr="00C00890">
          <w:rPr>
            <w:rStyle w:val="ac"/>
            <w:rFonts w:asciiTheme="majorEastAsia" w:eastAsiaTheme="majorEastAsia" w:hAnsiTheme="majorEastAsia" w:hint="eastAsia"/>
            <w:b/>
            <w:noProof/>
          </w:rPr>
          <w:t>第7章</w:t>
        </w:r>
        <w:r w:rsidR="006A5B00">
          <w:rPr>
            <w:rFonts w:asciiTheme="minorHAnsi" w:eastAsiaTheme="minorEastAsia" w:hAnsiTheme="minorHAnsi" w:cstheme="minorBidi"/>
            <w:noProof/>
            <w:szCs w:val="22"/>
          </w:rPr>
          <w:tab/>
        </w:r>
        <w:r w:rsidR="006A5B00" w:rsidRPr="00C00890">
          <w:rPr>
            <w:rStyle w:val="ac"/>
            <w:rFonts w:hint="eastAsia"/>
            <w:b/>
            <w:noProof/>
          </w:rPr>
          <w:t>利用ルールに関する今後の見直しの方向性</w:t>
        </w:r>
        <w:r w:rsidR="006A5B00">
          <w:rPr>
            <w:noProof/>
            <w:webHidden/>
          </w:rPr>
          <w:tab/>
        </w:r>
        <w:r w:rsidR="006A5B00">
          <w:rPr>
            <w:noProof/>
            <w:webHidden/>
          </w:rPr>
          <w:fldChar w:fldCharType="begin"/>
        </w:r>
        <w:r w:rsidR="006A5B00">
          <w:rPr>
            <w:noProof/>
            <w:webHidden/>
          </w:rPr>
          <w:instrText xml:space="preserve"> PAGEREF _Toc425789167 \h </w:instrText>
        </w:r>
        <w:r w:rsidR="006A5B00">
          <w:rPr>
            <w:noProof/>
            <w:webHidden/>
          </w:rPr>
        </w:r>
        <w:r w:rsidR="006A5B00">
          <w:rPr>
            <w:noProof/>
            <w:webHidden/>
          </w:rPr>
          <w:fldChar w:fldCharType="separate"/>
        </w:r>
        <w:r w:rsidR="006365E3">
          <w:rPr>
            <w:noProof/>
            <w:webHidden/>
          </w:rPr>
          <w:t>90</w:t>
        </w:r>
        <w:r w:rsidR="006A5B00">
          <w:rPr>
            <w:noProof/>
            <w:webHidden/>
          </w:rPr>
          <w:fldChar w:fldCharType="end"/>
        </w:r>
      </w:hyperlink>
    </w:p>
    <w:p w14:paraId="03B5CA0D" w14:textId="03610E1A"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68" w:history="1">
        <w:r w:rsidR="006A5B00" w:rsidRPr="00C00890">
          <w:rPr>
            <w:rStyle w:val="ac"/>
            <w:rFonts w:ascii="Arial" w:eastAsia="ＤＦＰ華康ゴシック体W5" w:hAnsi="Arial"/>
            <w:noProof/>
          </w:rPr>
          <w:t>7.1</w:t>
        </w:r>
        <w:r w:rsidR="006A5B00">
          <w:rPr>
            <w:rFonts w:asciiTheme="minorHAnsi" w:eastAsiaTheme="minorEastAsia" w:hAnsiTheme="minorHAnsi" w:cstheme="minorBidi"/>
            <w:noProof/>
            <w:szCs w:val="22"/>
          </w:rPr>
          <w:tab/>
        </w:r>
        <w:r w:rsidR="006A5B00" w:rsidRPr="00C00890">
          <w:rPr>
            <w:rStyle w:val="ac"/>
            <w:rFonts w:hint="eastAsia"/>
            <w:noProof/>
          </w:rPr>
          <w:t>今後の見直しの方向性</w:t>
        </w:r>
        <w:r w:rsidR="006A5B00">
          <w:rPr>
            <w:noProof/>
            <w:webHidden/>
          </w:rPr>
          <w:tab/>
        </w:r>
        <w:r w:rsidR="006A5B00">
          <w:rPr>
            <w:noProof/>
            <w:webHidden/>
          </w:rPr>
          <w:fldChar w:fldCharType="begin"/>
        </w:r>
        <w:r w:rsidR="006A5B00">
          <w:rPr>
            <w:noProof/>
            <w:webHidden/>
          </w:rPr>
          <w:instrText xml:space="preserve"> PAGEREF _Toc425789168 \h </w:instrText>
        </w:r>
        <w:r w:rsidR="006A5B00">
          <w:rPr>
            <w:noProof/>
            <w:webHidden/>
          </w:rPr>
        </w:r>
        <w:r w:rsidR="006A5B00">
          <w:rPr>
            <w:noProof/>
            <w:webHidden/>
          </w:rPr>
          <w:fldChar w:fldCharType="separate"/>
        </w:r>
        <w:r w:rsidR="006365E3">
          <w:rPr>
            <w:noProof/>
            <w:webHidden/>
          </w:rPr>
          <w:t>90</w:t>
        </w:r>
        <w:r w:rsidR="006A5B00">
          <w:rPr>
            <w:noProof/>
            <w:webHidden/>
          </w:rPr>
          <w:fldChar w:fldCharType="end"/>
        </w:r>
      </w:hyperlink>
    </w:p>
    <w:p w14:paraId="70151409" w14:textId="3D66A2EF" w:rsidR="006A5B00" w:rsidRDefault="00F41CBA">
      <w:pPr>
        <w:pStyle w:val="11"/>
        <w:tabs>
          <w:tab w:val="right" w:leader="dot" w:pos="8494"/>
        </w:tabs>
        <w:rPr>
          <w:rFonts w:asciiTheme="minorHAnsi" w:eastAsiaTheme="minorEastAsia" w:hAnsiTheme="minorHAnsi" w:cstheme="minorBidi"/>
          <w:noProof/>
          <w:szCs w:val="22"/>
        </w:rPr>
      </w:pPr>
      <w:hyperlink w:anchor="_Toc425789169" w:history="1">
        <w:r w:rsidR="006A5B00" w:rsidRPr="00C00890">
          <w:rPr>
            <w:rStyle w:val="ac"/>
            <w:rFonts w:ascii="HGP創英角ｺﾞｼｯｸUB" w:eastAsia="HGP創英角ｺﾞｼｯｸUB" w:hAnsi="HGP創英角ｺﾞｼｯｸUB" w:hint="eastAsia"/>
            <w:noProof/>
          </w:rPr>
          <w:t>第</w:t>
        </w:r>
        <w:r w:rsidR="006A5B00" w:rsidRPr="00C00890">
          <w:rPr>
            <w:rStyle w:val="ac"/>
            <w:rFonts w:ascii="HGP創英角ｺﾞｼｯｸUB" w:eastAsia="HGP創英角ｺﾞｼｯｸUB" w:hAnsi="HGP創英角ｺﾞｼｯｸUB"/>
            <w:noProof/>
          </w:rPr>
          <w:t>III</w:t>
        </w:r>
        <w:r w:rsidR="006A5B00" w:rsidRPr="00C00890">
          <w:rPr>
            <w:rStyle w:val="ac"/>
            <w:rFonts w:ascii="HGP創英角ｺﾞｼｯｸUB" w:eastAsia="HGP創英角ｺﾞｼｯｸUB" w:hAnsi="HGP創英角ｺﾞｼｯｸUB" w:hint="eastAsia"/>
            <w:noProof/>
          </w:rPr>
          <w:t>部　技術編：</w:t>
        </w:r>
        <w:r w:rsidR="006A5B00" w:rsidRPr="00C00890">
          <w:rPr>
            <w:rStyle w:val="ac"/>
            <w:rFonts w:ascii="HGP創英角ｺﾞｼｯｸUB" w:eastAsia="HGP創英角ｺﾞｼｯｸUB" w:hAnsi="HGP創英角ｺﾞｼｯｸUB"/>
            <w:noProof/>
          </w:rPr>
          <w:t xml:space="preserve"> </w:t>
        </w:r>
        <w:r w:rsidR="006A5B00" w:rsidRPr="00C00890">
          <w:rPr>
            <w:rStyle w:val="ac"/>
            <w:rFonts w:ascii="HGP創英角ｺﾞｼｯｸUB" w:eastAsia="HGP創英角ｺﾞｼｯｸUB" w:hAnsi="HGP創英角ｺﾞｼｯｸUB" w:hint="eastAsia"/>
            <w:noProof/>
          </w:rPr>
          <w:t>機械判読に適したデータにしよう</w:t>
        </w:r>
        <w:r w:rsidR="006A5B00">
          <w:rPr>
            <w:noProof/>
            <w:webHidden/>
          </w:rPr>
          <w:tab/>
        </w:r>
        <w:r w:rsidR="006A5B00">
          <w:rPr>
            <w:noProof/>
            <w:webHidden/>
          </w:rPr>
          <w:fldChar w:fldCharType="begin"/>
        </w:r>
        <w:r w:rsidR="006A5B00">
          <w:rPr>
            <w:noProof/>
            <w:webHidden/>
          </w:rPr>
          <w:instrText xml:space="preserve"> PAGEREF _Toc425789169 \h </w:instrText>
        </w:r>
        <w:r w:rsidR="006A5B00">
          <w:rPr>
            <w:noProof/>
            <w:webHidden/>
          </w:rPr>
        </w:r>
        <w:r w:rsidR="006A5B00">
          <w:rPr>
            <w:noProof/>
            <w:webHidden/>
          </w:rPr>
          <w:fldChar w:fldCharType="separate"/>
        </w:r>
        <w:r w:rsidR="006365E3">
          <w:rPr>
            <w:noProof/>
            <w:webHidden/>
          </w:rPr>
          <w:t>92</w:t>
        </w:r>
        <w:r w:rsidR="006A5B00">
          <w:rPr>
            <w:noProof/>
            <w:webHidden/>
          </w:rPr>
          <w:fldChar w:fldCharType="end"/>
        </w:r>
      </w:hyperlink>
    </w:p>
    <w:p w14:paraId="73AE89C3" w14:textId="25857A1A"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70" w:history="1">
        <w:r w:rsidR="006A5B00" w:rsidRPr="00C00890">
          <w:rPr>
            <w:rStyle w:val="ac"/>
            <w:rFonts w:asciiTheme="majorEastAsia" w:eastAsiaTheme="majorEastAsia" w:hAnsiTheme="majorEastAsia" w:hint="eastAsia"/>
            <w:b/>
            <w:noProof/>
          </w:rPr>
          <w:t>第8章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オープンデータの技術レベル</w:t>
        </w:r>
        <w:r w:rsidR="006A5B00">
          <w:rPr>
            <w:noProof/>
            <w:webHidden/>
          </w:rPr>
          <w:tab/>
        </w:r>
        <w:r w:rsidR="006A5B00">
          <w:rPr>
            <w:noProof/>
            <w:webHidden/>
          </w:rPr>
          <w:fldChar w:fldCharType="begin"/>
        </w:r>
        <w:r w:rsidR="006A5B00">
          <w:rPr>
            <w:noProof/>
            <w:webHidden/>
          </w:rPr>
          <w:instrText xml:space="preserve"> PAGEREF _Toc425789170 \h </w:instrText>
        </w:r>
        <w:r w:rsidR="006A5B00">
          <w:rPr>
            <w:noProof/>
            <w:webHidden/>
          </w:rPr>
        </w:r>
        <w:r w:rsidR="006A5B00">
          <w:rPr>
            <w:noProof/>
            <w:webHidden/>
          </w:rPr>
          <w:fldChar w:fldCharType="separate"/>
        </w:r>
        <w:r w:rsidR="006365E3">
          <w:rPr>
            <w:noProof/>
            <w:webHidden/>
          </w:rPr>
          <w:t>93</w:t>
        </w:r>
        <w:r w:rsidR="006A5B00">
          <w:rPr>
            <w:noProof/>
            <w:webHidden/>
          </w:rPr>
          <w:fldChar w:fldCharType="end"/>
        </w:r>
      </w:hyperlink>
    </w:p>
    <w:p w14:paraId="09E7FEA5" w14:textId="0CA9F1AB"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1" w:history="1">
        <w:r w:rsidR="006A5B00" w:rsidRPr="00C00890">
          <w:rPr>
            <w:rStyle w:val="ac"/>
            <w:rFonts w:ascii="Arial" w:eastAsia="ＤＦＰ華康ゴシック体W5" w:hAnsi="Arial"/>
            <w:noProof/>
          </w:rPr>
          <w:t>8.1</w:t>
        </w:r>
        <w:r w:rsidR="006A5B00">
          <w:rPr>
            <w:rFonts w:asciiTheme="minorHAnsi" w:eastAsiaTheme="minorEastAsia" w:hAnsiTheme="minorHAnsi" w:cstheme="minorBidi"/>
            <w:noProof/>
            <w:szCs w:val="22"/>
          </w:rPr>
          <w:tab/>
        </w:r>
        <w:r w:rsidR="006A5B00" w:rsidRPr="00C00890">
          <w:rPr>
            <w:rStyle w:val="ac"/>
            <w:rFonts w:hint="eastAsia"/>
            <w:noProof/>
          </w:rPr>
          <w:t>機械判読に関する解説</w:t>
        </w:r>
        <w:r w:rsidR="006A5B00">
          <w:rPr>
            <w:noProof/>
            <w:webHidden/>
          </w:rPr>
          <w:tab/>
        </w:r>
        <w:r w:rsidR="006A5B00">
          <w:rPr>
            <w:noProof/>
            <w:webHidden/>
          </w:rPr>
          <w:fldChar w:fldCharType="begin"/>
        </w:r>
        <w:r w:rsidR="006A5B00">
          <w:rPr>
            <w:noProof/>
            <w:webHidden/>
          </w:rPr>
          <w:instrText xml:space="preserve"> PAGEREF _Toc425789171 \h </w:instrText>
        </w:r>
        <w:r w:rsidR="006A5B00">
          <w:rPr>
            <w:noProof/>
            <w:webHidden/>
          </w:rPr>
        </w:r>
        <w:r w:rsidR="006A5B00">
          <w:rPr>
            <w:noProof/>
            <w:webHidden/>
          </w:rPr>
          <w:fldChar w:fldCharType="separate"/>
        </w:r>
        <w:r w:rsidR="006365E3">
          <w:rPr>
            <w:noProof/>
            <w:webHidden/>
          </w:rPr>
          <w:t>93</w:t>
        </w:r>
        <w:r w:rsidR="006A5B00">
          <w:rPr>
            <w:noProof/>
            <w:webHidden/>
          </w:rPr>
          <w:fldChar w:fldCharType="end"/>
        </w:r>
      </w:hyperlink>
    </w:p>
    <w:p w14:paraId="2420BCB6" w14:textId="6EA8E5C4"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2" w:history="1">
        <w:r w:rsidR="006A5B00" w:rsidRPr="00C00890">
          <w:rPr>
            <w:rStyle w:val="ac"/>
            <w:rFonts w:ascii="Arial" w:eastAsia="ＤＦＰ華康ゴシック体W5" w:hAnsi="Arial"/>
            <w:noProof/>
          </w:rPr>
          <w:t>8.2</w:t>
        </w:r>
        <w:r w:rsidR="006A5B00">
          <w:rPr>
            <w:rFonts w:asciiTheme="minorHAnsi" w:eastAsiaTheme="minorEastAsia" w:hAnsiTheme="minorHAnsi" w:cstheme="minorBidi"/>
            <w:noProof/>
            <w:szCs w:val="22"/>
          </w:rPr>
          <w:tab/>
        </w:r>
        <w:r w:rsidR="006A5B00" w:rsidRPr="00C00890">
          <w:rPr>
            <w:rStyle w:val="ac"/>
            <w:rFonts w:hint="eastAsia"/>
            <w:noProof/>
          </w:rPr>
          <w:t>データカタログに関する解説</w:t>
        </w:r>
        <w:r w:rsidR="006A5B00">
          <w:rPr>
            <w:noProof/>
            <w:webHidden/>
          </w:rPr>
          <w:tab/>
        </w:r>
        <w:r w:rsidR="006A5B00">
          <w:rPr>
            <w:noProof/>
            <w:webHidden/>
          </w:rPr>
          <w:fldChar w:fldCharType="begin"/>
        </w:r>
        <w:r w:rsidR="006A5B00">
          <w:rPr>
            <w:noProof/>
            <w:webHidden/>
          </w:rPr>
          <w:instrText xml:space="preserve"> PAGEREF _Toc425789172 \h </w:instrText>
        </w:r>
        <w:r w:rsidR="006A5B00">
          <w:rPr>
            <w:noProof/>
            <w:webHidden/>
          </w:rPr>
        </w:r>
        <w:r w:rsidR="006A5B00">
          <w:rPr>
            <w:noProof/>
            <w:webHidden/>
          </w:rPr>
          <w:fldChar w:fldCharType="separate"/>
        </w:r>
        <w:r w:rsidR="006365E3">
          <w:rPr>
            <w:noProof/>
            <w:webHidden/>
          </w:rPr>
          <w:t>96</w:t>
        </w:r>
        <w:r w:rsidR="006A5B00">
          <w:rPr>
            <w:noProof/>
            <w:webHidden/>
          </w:rPr>
          <w:fldChar w:fldCharType="end"/>
        </w:r>
      </w:hyperlink>
    </w:p>
    <w:p w14:paraId="16F45182" w14:textId="60837654"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3" w:history="1">
        <w:r w:rsidR="006A5B00" w:rsidRPr="00C00890">
          <w:rPr>
            <w:rStyle w:val="ac"/>
            <w:rFonts w:ascii="Arial" w:eastAsia="ＤＦＰ華康ゴシック体W5" w:hAnsi="Arial"/>
            <w:noProof/>
          </w:rPr>
          <w:t>8.3</w:t>
        </w:r>
        <w:r w:rsidR="006A5B00">
          <w:rPr>
            <w:rFonts w:asciiTheme="minorHAnsi" w:eastAsiaTheme="minorEastAsia" w:hAnsiTheme="minorHAnsi" w:cstheme="minorBidi"/>
            <w:noProof/>
            <w:szCs w:val="22"/>
          </w:rPr>
          <w:tab/>
        </w:r>
        <w:r w:rsidR="006A5B00" w:rsidRPr="00C00890">
          <w:rPr>
            <w:rStyle w:val="ac"/>
            <w:rFonts w:hint="eastAsia"/>
            <w:noProof/>
          </w:rPr>
          <w:t>オープンデータと識別子</w:t>
        </w:r>
        <w:r w:rsidR="006A5B00">
          <w:rPr>
            <w:noProof/>
            <w:webHidden/>
          </w:rPr>
          <w:tab/>
        </w:r>
        <w:r w:rsidR="006A5B00">
          <w:rPr>
            <w:noProof/>
            <w:webHidden/>
          </w:rPr>
          <w:fldChar w:fldCharType="begin"/>
        </w:r>
        <w:r w:rsidR="006A5B00">
          <w:rPr>
            <w:noProof/>
            <w:webHidden/>
          </w:rPr>
          <w:instrText xml:space="preserve"> PAGEREF _Toc425789173 \h </w:instrText>
        </w:r>
        <w:r w:rsidR="006A5B00">
          <w:rPr>
            <w:noProof/>
            <w:webHidden/>
          </w:rPr>
        </w:r>
        <w:r w:rsidR="006A5B00">
          <w:rPr>
            <w:noProof/>
            <w:webHidden/>
          </w:rPr>
          <w:fldChar w:fldCharType="separate"/>
        </w:r>
        <w:r w:rsidR="006365E3">
          <w:rPr>
            <w:noProof/>
            <w:webHidden/>
          </w:rPr>
          <w:t>97</w:t>
        </w:r>
        <w:r w:rsidR="006A5B00">
          <w:rPr>
            <w:noProof/>
            <w:webHidden/>
          </w:rPr>
          <w:fldChar w:fldCharType="end"/>
        </w:r>
      </w:hyperlink>
    </w:p>
    <w:p w14:paraId="35E7B554" w14:textId="2E5F6489"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4" w:history="1">
        <w:r w:rsidR="006A5B00" w:rsidRPr="00C00890">
          <w:rPr>
            <w:rStyle w:val="ac"/>
            <w:rFonts w:ascii="Arial" w:eastAsia="ＤＦＰ華康ゴシック体W5" w:hAnsi="Arial"/>
            <w:noProof/>
          </w:rPr>
          <w:t>8.4</w:t>
        </w:r>
        <w:r w:rsidR="006A5B00">
          <w:rPr>
            <w:rFonts w:asciiTheme="minorHAnsi" w:eastAsiaTheme="minorEastAsia" w:hAnsiTheme="minorHAnsi" w:cstheme="minorBidi"/>
            <w:noProof/>
            <w:szCs w:val="22"/>
          </w:rPr>
          <w:tab/>
        </w:r>
        <w:r w:rsidR="006A5B00" w:rsidRPr="00C00890">
          <w:rPr>
            <w:rStyle w:val="ac"/>
            <w:rFonts w:hint="eastAsia"/>
            <w:noProof/>
          </w:rPr>
          <w:t>オープンデータの技術レベル</w:t>
        </w:r>
        <w:r w:rsidR="006A5B00">
          <w:rPr>
            <w:noProof/>
            <w:webHidden/>
          </w:rPr>
          <w:tab/>
        </w:r>
        <w:r w:rsidR="006A5B00">
          <w:rPr>
            <w:noProof/>
            <w:webHidden/>
          </w:rPr>
          <w:fldChar w:fldCharType="begin"/>
        </w:r>
        <w:r w:rsidR="006A5B00">
          <w:rPr>
            <w:noProof/>
            <w:webHidden/>
          </w:rPr>
          <w:instrText xml:space="preserve"> PAGEREF _Toc425789174 \h </w:instrText>
        </w:r>
        <w:r w:rsidR="006A5B00">
          <w:rPr>
            <w:noProof/>
            <w:webHidden/>
          </w:rPr>
        </w:r>
        <w:r w:rsidR="006A5B00">
          <w:rPr>
            <w:noProof/>
            <w:webHidden/>
          </w:rPr>
          <w:fldChar w:fldCharType="separate"/>
        </w:r>
        <w:r w:rsidR="006365E3">
          <w:rPr>
            <w:noProof/>
            <w:webHidden/>
          </w:rPr>
          <w:t>97</w:t>
        </w:r>
        <w:r w:rsidR="006A5B00">
          <w:rPr>
            <w:noProof/>
            <w:webHidden/>
          </w:rPr>
          <w:fldChar w:fldCharType="end"/>
        </w:r>
      </w:hyperlink>
    </w:p>
    <w:p w14:paraId="15242DD6" w14:textId="1CA0A474"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5" w:history="1">
        <w:r w:rsidR="006A5B00" w:rsidRPr="00C00890">
          <w:rPr>
            <w:rStyle w:val="ac"/>
            <w:rFonts w:ascii="Arial" w:eastAsia="ＤＦＰ華康ゴシック体W5" w:hAnsi="Arial"/>
            <w:noProof/>
          </w:rPr>
          <w:t>8.5</w:t>
        </w:r>
        <w:r w:rsidR="006A5B00">
          <w:rPr>
            <w:rFonts w:asciiTheme="minorHAnsi" w:eastAsiaTheme="minorEastAsia" w:hAnsiTheme="minorHAnsi" w:cstheme="minorBidi"/>
            <w:noProof/>
            <w:szCs w:val="22"/>
          </w:rPr>
          <w:tab/>
        </w:r>
        <w:r w:rsidR="006A5B00" w:rsidRPr="00C00890">
          <w:rPr>
            <w:rStyle w:val="ac"/>
            <w:rFonts w:hint="eastAsia"/>
            <w:noProof/>
          </w:rPr>
          <w:t>オープンデータの管理ポリシとメタデータの付与方法</w:t>
        </w:r>
        <w:r w:rsidR="006A5B00">
          <w:rPr>
            <w:noProof/>
            <w:webHidden/>
          </w:rPr>
          <w:tab/>
        </w:r>
        <w:r w:rsidR="006A5B00">
          <w:rPr>
            <w:noProof/>
            <w:webHidden/>
          </w:rPr>
          <w:fldChar w:fldCharType="begin"/>
        </w:r>
        <w:r w:rsidR="006A5B00">
          <w:rPr>
            <w:noProof/>
            <w:webHidden/>
          </w:rPr>
          <w:instrText xml:space="preserve"> PAGEREF _Toc425789175 \h </w:instrText>
        </w:r>
        <w:r w:rsidR="006A5B00">
          <w:rPr>
            <w:noProof/>
            <w:webHidden/>
          </w:rPr>
        </w:r>
        <w:r w:rsidR="006A5B00">
          <w:rPr>
            <w:noProof/>
            <w:webHidden/>
          </w:rPr>
          <w:fldChar w:fldCharType="separate"/>
        </w:r>
        <w:r w:rsidR="006365E3">
          <w:rPr>
            <w:noProof/>
            <w:webHidden/>
          </w:rPr>
          <w:t>99</w:t>
        </w:r>
        <w:r w:rsidR="006A5B00">
          <w:rPr>
            <w:noProof/>
            <w:webHidden/>
          </w:rPr>
          <w:fldChar w:fldCharType="end"/>
        </w:r>
      </w:hyperlink>
    </w:p>
    <w:p w14:paraId="27FF27CF" w14:textId="59D1B0F5"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76" w:history="1">
        <w:r w:rsidR="006A5B00" w:rsidRPr="00C00890">
          <w:rPr>
            <w:rStyle w:val="ac"/>
            <w:rFonts w:asciiTheme="majorEastAsia" w:eastAsiaTheme="majorEastAsia" w:hAnsiTheme="majorEastAsia" w:hint="eastAsia"/>
            <w:b/>
            <w:noProof/>
          </w:rPr>
          <w:t>第9章</w:t>
        </w:r>
        <w:r w:rsidR="006A5B00">
          <w:rPr>
            <w:rFonts w:asciiTheme="minorHAnsi" w:eastAsiaTheme="minorEastAsia" w:hAnsiTheme="minorHAnsi" w:cstheme="minorBidi"/>
            <w:noProof/>
            <w:szCs w:val="22"/>
          </w:rPr>
          <w:tab/>
        </w:r>
        <w:r w:rsidR="006A5B00" w:rsidRPr="00C00890">
          <w:rPr>
            <w:rStyle w:val="ac"/>
            <w:rFonts w:hint="eastAsia"/>
            <w:b/>
            <w:noProof/>
          </w:rPr>
          <w:t>オープンデータのための技術的指針</w:t>
        </w:r>
        <w:r w:rsidR="006A5B00">
          <w:rPr>
            <w:noProof/>
            <w:webHidden/>
          </w:rPr>
          <w:tab/>
        </w:r>
        <w:r w:rsidR="006A5B00">
          <w:rPr>
            <w:noProof/>
            <w:webHidden/>
          </w:rPr>
          <w:fldChar w:fldCharType="begin"/>
        </w:r>
        <w:r w:rsidR="006A5B00">
          <w:rPr>
            <w:noProof/>
            <w:webHidden/>
          </w:rPr>
          <w:instrText xml:space="preserve"> PAGEREF _Toc425789176 \h </w:instrText>
        </w:r>
        <w:r w:rsidR="006A5B00">
          <w:rPr>
            <w:noProof/>
            <w:webHidden/>
          </w:rPr>
        </w:r>
        <w:r w:rsidR="006A5B00">
          <w:rPr>
            <w:noProof/>
            <w:webHidden/>
          </w:rPr>
          <w:fldChar w:fldCharType="separate"/>
        </w:r>
        <w:r w:rsidR="006365E3">
          <w:rPr>
            <w:noProof/>
            <w:webHidden/>
          </w:rPr>
          <w:t>101</w:t>
        </w:r>
        <w:r w:rsidR="006A5B00">
          <w:rPr>
            <w:noProof/>
            <w:webHidden/>
          </w:rPr>
          <w:fldChar w:fldCharType="end"/>
        </w:r>
      </w:hyperlink>
    </w:p>
    <w:p w14:paraId="02A70B77" w14:textId="5C7E9765"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7" w:history="1">
        <w:r w:rsidR="006A5B00" w:rsidRPr="00C00890">
          <w:rPr>
            <w:rStyle w:val="ac"/>
            <w:rFonts w:ascii="Arial" w:eastAsia="ＤＦＰ華康ゴシック体W5" w:hAnsi="Arial"/>
            <w:noProof/>
          </w:rPr>
          <w:t>9.1</w:t>
        </w:r>
        <w:r w:rsidR="006A5B00">
          <w:rPr>
            <w:rFonts w:asciiTheme="minorHAnsi" w:eastAsiaTheme="minorEastAsia" w:hAnsiTheme="minorHAnsi" w:cstheme="minorBidi"/>
            <w:noProof/>
            <w:szCs w:val="22"/>
          </w:rPr>
          <w:tab/>
        </w:r>
        <w:r w:rsidR="006A5B00" w:rsidRPr="00C00890">
          <w:rPr>
            <w:rStyle w:val="ac"/>
            <w:rFonts w:hint="eastAsia"/>
            <w:noProof/>
          </w:rPr>
          <w:t>識別子に関する指針</w:t>
        </w:r>
        <w:r w:rsidR="006A5B00">
          <w:rPr>
            <w:noProof/>
            <w:webHidden/>
          </w:rPr>
          <w:tab/>
        </w:r>
        <w:r w:rsidR="006A5B00">
          <w:rPr>
            <w:noProof/>
            <w:webHidden/>
          </w:rPr>
          <w:fldChar w:fldCharType="begin"/>
        </w:r>
        <w:r w:rsidR="006A5B00">
          <w:rPr>
            <w:noProof/>
            <w:webHidden/>
          </w:rPr>
          <w:instrText xml:space="preserve"> PAGEREF _Toc425789177 \h </w:instrText>
        </w:r>
        <w:r w:rsidR="006A5B00">
          <w:rPr>
            <w:noProof/>
            <w:webHidden/>
          </w:rPr>
        </w:r>
        <w:r w:rsidR="006A5B00">
          <w:rPr>
            <w:noProof/>
            <w:webHidden/>
          </w:rPr>
          <w:fldChar w:fldCharType="separate"/>
        </w:r>
        <w:r w:rsidR="006365E3">
          <w:rPr>
            <w:noProof/>
            <w:webHidden/>
          </w:rPr>
          <w:t>101</w:t>
        </w:r>
        <w:r w:rsidR="006A5B00">
          <w:rPr>
            <w:noProof/>
            <w:webHidden/>
          </w:rPr>
          <w:fldChar w:fldCharType="end"/>
        </w:r>
      </w:hyperlink>
    </w:p>
    <w:p w14:paraId="5D6F90D9" w14:textId="7F82E936"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8" w:history="1">
        <w:r w:rsidR="006A5B00" w:rsidRPr="00C00890">
          <w:rPr>
            <w:rStyle w:val="ac"/>
            <w:rFonts w:ascii="Arial" w:eastAsia="ＤＦＰ華康ゴシック体W5" w:hAnsi="Arial"/>
            <w:noProof/>
          </w:rPr>
          <w:t>9.2</w:t>
        </w:r>
        <w:r w:rsidR="006A5B00">
          <w:rPr>
            <w:rFonts w:asciiTheme="minorHAnsi" w:eastAsiaTheme="minorEastAsia" w:hAnsiTheme="minorHAnsi" w:cstheme="minorBidi"/>
            <w:noProof/>
            <w:szCs w:val="22"/>
          </w:rPr>
          <w:tab/>
        </w:r>
        <w:r w:rsidR="006A5B00" w:rsidRPr="00C00890">
          <w:rPr>
            <w:rStyle w:val="ac"/>
            <w:rFonts w:hint="eastAsia"/>
            <w:noProof/>
          </w:rPr>
          <w:t>ファイル形式に関する指針</w:t>
        </w:r>
        <w:r w:rsidR="006A5B00">
          <w:rPr>
            <w:noProof/>
            <w:webHidden/>
          </w:rPr>
          <w:tab/>
        </w:r>
        <w:r w:rsidR="006A5B00">
          <w:rPr>
            <w:noProof/>
            <w:webHidden/>
          </w:rPr>
          <w:fldChar w:fldCharType="begin"/>
        </w:r>
        <w:r w:rsidR="006A5B00">
          <w:rPr>
            <w:noProof/>
            <w:webHidden/>
          </w:rPr>
          <w:instrText xml:space="preserve"> PAGEREF _Toc425789178 \h </w:instrText>
        </w:r>
        <w:r w:rsidR="006A5B00">
          <w:rPr>
            <w:noProof/>
            <w:webHidden/>
          </w:rPr>
        </w:r>
        <w:r w:rsidR="006A5B00">
          <w:rPr>
            <w:noProof/>
            <w:webHidden/>
          </w:rPr>
          <w:fldChar w:fldCharType="separate"/>
        </w:r>
        <w:r w:rsidR="006365E3">
          <w:rPr>
            <w:noProof/>
            <w:webHidden/>
          </w:rPr>
          <w:t>103</w:t>
        </w:r>
        <w:r w:rsidR="006A5B00">
          <w:rPr>
            <w:noProof/>
            <w:webHidden/>
          </w:rPr>
          <w:fldChar w:fldCharType="end"/>
        </w:r>
      </w:hyperlink>
    </w:p>
    <w:p w14:paraId="1C14ACA7" w14:textId="5C39AF8E"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79" w:history="1">
        <w:r w:rsidR="006A5B00" w:rsidRPr="00C00890">
          <w:rPr>
            <w:rStyle w:val="ac"/>
            <w:rFonts w:ascii="Arial" w:eastAsia="ＤＦＰ華康ゴシック体W5" w:hAnsi="Arial"/>
            <w:noProof/>
          </w:rPr>
          <w:t>9.3</w:t>
        </w:r>
        <w:r w:rsidR="006A5B00">
          <w:rPr>
            <w:rFonts w:asciiTheme="minorHAnsi" w:eastAsiaTheme="minorEastAsia" w:hAnsiTheme="minorHAnsi" w:cstheme="minorBidi"/>
            <w:noProof/>
            <w:szCs w:val="22"/>
          </w:rPr>
          <w:tab/>
        </w:r>
        <w:r w:rsidR="006A5B00" w:rsidRPr="00C00890">
          <w:rPr>
            <w:rStyle w:val="ac"/>
            <w:rFonts w:hint="eastAsia"/>
            <w:noProof/>
          </w:rPr>
          <w:t>データに関する指針</w:t>
        </w:r>
        <w:r w:rsidR="006A5B00">
          <w:rPr>
            <w:noProof/>
            <w:webHidden/>
          </w:rPr>
          <w:tab/>
        </w:r>
        <w:r w:rsidR="006A5B00">
          <w:rPr>
            <w:noProof/>
            <w:webHidden/>
          </w:rPr>
          <w:fldChar w:fldCharType="begin"/>
        </w:r>
        <w:r w:rsidR="006A5B00">
          <w:rPr>
            <w:noProof/>
            <w:webHidden/>
          </w:rPr>
          <w:instrText xml:space="preserve"> PAGEREF _Toc425789179 \h </w:instrText>
        </w:r>
        <w:r w:rsidR="006A5B00">
          <w:rPr>
            <w:noProof/>
            <w:webHidden/>
          </w:rPr>
        </w:r>
        <w:r w:rsidR="006A5B00">
          <w:rPr>
            <w:noProof/>
            <w:webHidden/>
          </w:rPr>
          <w:fldChar w:fldCharType="separate"/>
        </w:r>
        <w:r w:rsidR="006365E3">
          <w:rPr>
            <w:noProof/>
            <w:webHidden/>
          </w:rPr>
          <w:t>103</w:t>
        </w:r>
        <w:r w:rsidR="006A5B00">
          <w:rPr>
            <w:noProof/>
            <w:webHidden/>
          </w:rPr>
          <w:fldChar w:fldCharType="end"/>
        </w:r>
      </w:hyperlink>
    </w:p>
    <w:p w14:paraId="603048A6" w14:textId="2C10CD01" w:rsidR="006A5B00" w:rsidRDefault="00F41CBA">
      <w:pPr>
        <w:pStyle w:val="11"/>
        <w:tabs>
          <w:tab w:val="right" w:leader="dot" w:pos="8494"/>
        </w:tabs>
        <w:rPr>
          <w:rFonts w:asciiTheme="minorHAnsi" w:eastAsiaTheme="minorEastAsia" w:hAnsiTheme="minorHAnsi" w:cstheme="minorBidi"/>
          <w:noProof/>
          <w:szCs w:val="22"/>
        </w:rPr>
      </w:pPr>
      <w:hyperlink w:anchor="_Toc425789180" w:history="1">
        <w:r w:rsidR="006A5B00" w:rsidRPr="00C00890">
          <w:rPr>
            <w:rStyle w:val="ac"/>
            <w:rFonts w:ascii="HGP創英角ｺﾞｼｯｸUB" w:eastAsia="HGP創英角ｺﾞｼｯｸUB" w:hAnsi="HGP創英角ｺﾞｼｯｸUB" w:hint="eastAsia"/>
            <w:noProof/>
            <w:lang w:val="ja-JP"/>
          </w:rPr>
          <w:t>付録</w:t>
        </w:r>
        <w:r w:rsidR="006A5B00">
          <w:rPr>
            <w:noProof/>
            <w:webHidden/>
          </w:rPr>
          <w:tab/>
        </w:r>
        <w:r w:rsidR="006A5B00">
          <w:rPr>
            <w:noProof/>
            <w:webHidden/>
          </w:rPr>
          <w:fldChar w:fldCharType="begin"/>
        </w:r>
        <w:r w:rsidR="006A5B00">
          <w:rPr>
            <w:noProof/>
            <w:webHidden/>
          </w:rPr>
          <w:instrText xml:space="preserve"> PAGEREF _Toc425789180 \h </w:instrText>
        </w:r>
        <w:r w:rsidR="006A5B00">
          <w:rPr>
            <w:noProof/>
            <w:webHidden/>
          </w:rPr>
        </w:r>
        <w:r w:rsidR="006A5B00">
          <w:rPr>
            <w:noProof/>
            <w:webHidden/>
          </w:rPr>
          <w:fldChar w:fldCharType="separate"/>
        </w:r>
        <w:r w:rsidR="006365E3">
          <w:rPr>
            <w:noProof/>
            <w:webHidden/>
          </w:rPr>
          <w:t>123</w:t>
        </w:r>
        <w:r w:rsidR="006A5B00">
          <w:rPr>
            <w:noProof/>
            <w:webHidden/>
          </w:rPr>
          <w:fldChar w:fldCharType="end"/>
        </w:r>
      </w:hyperlink>
    </w:p>
    <w:p w14:paraId="375FFB2C" w14:textId="1B9560DA"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81" w:history="1">
        <w:r w:rsidR="006A5B00" w:rsidRPr="00C00890">
          <w:rPr>
            <w:rStyle w:val="ac"/>
            <w:rFonts w:asciiTheme="majorEastAsia" w:eastAsiaTheme="majorEastAsia" w:hAnsiTheme="majorEastAsia" w:hint="eastAsia"/>
            <w:b/>
            <w:noProof/>
          </w:rPr>
          <w:t>第10章</w:t>
        </w:r>
        <w:r w:rsidR="006A5B00">
          <w:rPr>
            <w:rFonts w:asciiTheme="minorHAnsi" w:eastAsiaTheme="minorEastAsia" w:hAnsiTheme="minorHAnsi" w:cstheme="minorBidi"/>
            <w:noProof/>
            <w:szCs w:val="22"/>
          </w:rPr>
          <w:tab/>
        </w:r>
        <w:r w:rsidR="006A5B00" w:rsidRPr="00C00890">
          <w:rPr>
            <w:rStyle w:val="ac"/>
            <w:rFonts w:hint="eastAsia"/>
            <w:b/>
            <w:noProof/>
          </w:rPr>
          <w:t>（付録）オープンデータに関する規格・ツール</w:t>
        </w:r>
        <w:r w:rsidR="006A5B00">
          <w:rPr>
            <w:noProof/>
            <w:webHidden/>
          </w:rPr>
          <w:tab/>
        </w:r>
        <w:r w:rsidR="006A5B00">
          <w:rPr>
            <w:noProof/>
            <w:webHidden/>
          </w:rPr>
          <w:fldChar w:fldCharType="begin"/>
        </w:r>
        <w:r w:rsidR="006A5B00">
          <w:rPr>
            <w:noProof/>
            <w:webHidden/>
          </w:rPr>
          <w:instrText xml:space="preserve"> PAGEREF _Toc425789181 \h </w:instrText>
        </w:r>
        <w:r w:rsidR="006A5B00">
          <w:rPr>
            <w:noProof/>
            <w:webHidden/>
          </w:rPr>
        </w:r>
        <w:r w:rsidR="006A5B00">
          <w:rPr>
            <w:noProof/>
            <w:webHidden/>
          </w:rPr>
          <w:fldChar w:fldCharType="separate"/>
        </w:r>
        <w:r w:rsidR="006365E3">
          <w:rPr>
            <w:noProof/>
            <w:webHidden/>
          </w:rPr>
          <w:t>124</w:t>
        </w:r>
        <w:r w:rsidR="006A5B00">
          <w:rPr>
            <w:noProof/>
            <w:webHidden/>
          </w:rPr>
          <w:fldChar w:fldCharType="end"/>
        </w:r>
      </w:hyperlink>
    </w:p>
    <w:p w14:paraId="78338BEA" w14:textId="4CB15B98" w:rsidR="006A5B00" w:rsidRDefault="00F41CBA">
      <w:pPr>
        <w:pStyle w:val="21"/>
        <w:tabs>
          <w:tab w:val="left" w:pos="1050"/>
          <w:tab w:val="right" w:leader="dot" w:pos="8494"/>
        </w:tabs>
        <w:rPr>
          <w:rFonts w:asciiTheme="minorHAnsi" w:eastAsiaTheme="minorEastAsia" w:hAnsiTheme="minorHAnsi" w:cstheme="minorBidi"/>
          <w:noProof/>
          <w:szCs w:val="22"/>
        </w:rPr>
      </w:pPr>
      <w:hyperlink w:anchor="_Toc425789182" w:history="1">
        <w:r w:rsidR="006A5B00" w:rsidRPr="00C00890">
          <w:rPr>
            <w:rStyle w:val="ac"/>
            <w:rFonts w:ascii="Arial" w:eastAsia="ＤＦＰ華康ゴシック体W5" w:hAnsi="Arial"/>
            <w:noProof/>
          </w:rPr>
          <w:t>10.1</w:t>
        </w:r>
        <w:r w:rsidR="006A5B00">
          <w:rPr>
            <w:rFonts w:asciiTheme="minorHAnsi" w:eastAsiaTheme="minorEastAsia" w:hAnsiTheme="minorHAnsi" w:cstheme="minorBidi"/>
            <w:noProof/>
            <w:szCs w:val="22"/>
          </w:rPr>
          <w:tab/>
        </w:r>
        <w:r w:rsidR="006A5B00" w:rsidRPr="00C00890">
          <w:rPr>
            <w:rStyle w:val="ac"/>
            <w:rFonts w:hint="eastAsia"/>
            <w:noProof/>
          </w:rPr>
          <w:t>データフォーマットに関する規格</w:t>
        </w:r>
        <w:r w:rsidR="006A5B00">
          <w:rPr>
            <w:noProof/>
            <w:webHidden/>
          </w:rPr>
          <w:tab/>
        </w:r>
        <w:r w:rsidR="006A5B00">
          <w:rPr>
            <w:noProof/>
            <w:webHidden/>
          </w:rPr>
          <w:fldChar w:fldCharType="begin"/>
        </w:r>
        <w:r w:rsidR="006A5B00">
          <w:rPr>
            <w:noProof/>
            <w:webHidden/>
          </w:rPr>
          <w:instrText xml:space="preserve"> PAGEREF _Toc425789182 \h </w:instrText>
        </w:r>
        <w:r w:rsidR="006A5B00">
          <w:rPr>
            <w:noProof/>
            <w:webHidden/>
          </w:rPr>
        </w:r>
        <w:r w:rsidR="006A5B00">
          <w:rPr>
            <w:noProof/>
            <w:webHidden/>
          </w:rPr>
          <w:fldChar w:fldCharType="separate"/>
        </w:r>
        <w:r w:rsidR="006365E3">
          <w:rPr>
            <w:noProof/>
            <w:webHidden/>
          </w:rPr>
          <w:t>125</w:t>
        </w:r>
        <w:r w:rsidR="006A5B00">
          <w:rPr>
            <w:noProof/>
            <w:webHidden/>
          </w:rPr>
          <w:fldChar w:fldCharType="end"/>
        </w:r>
      </w:hyperlink>
    </w:p>
    <w:p w14:paraId="6C8B9467" w14:textId="4B13AC3C" w:rsidR="006A5B00" w:rsidRDefault="00F41CBA">
      <w:pPr>
        <w:pStyle w:val="21"/>
        <w:tabs>
          <w:tab w:val="left" w:pos="1050"/>
          <w:tab w:val="right" w:leader="dot" w:pos="8494"/>
        </w:tabs>
        <w:rPr>
          <w:rFonts w:asciiTheme="minorHAnsi" w:eastAsiaTheme="minorEastAsia" w:hAnsiTheme="minorHAnsi" w:cstheme="minorBidi"/>
          <w:noProof/>
          <w:szCs w:val="22"/>
        </w:rPr>
      </w:pPr>
      <w:hyperlink w:anchor="_Toc425789183" w:history="1">
        <w:r w:rsidR="006A5B00" w:rsidRPr="00C00890">
          <w:rPr>
            <w:rStyle w:val="ac"/>
            <w:rFonts w:ascii="Arial" w:eastAsia="ＤＦＰ華康ゴシック体W5" w:hAnsi="Arial"/>
            <w:noProof/>
          </w:rPr>
          <w:t>10.2</w:t>
        </w:r>
        <w:r w:rsidR="006A5B00">
          <w:rPr>
            <w:rFonts w:asciiTheme="minorHAnsi" w:eastAsiaTheme="minorEastAsia" w:hAnsiTheme="minorHAnsi" w:cstheme="minorBidi"/>
            <w:noProof/>
            <w:szCs w:val="22"/>
          </w:rPr>
          <w:tab/>
        </w:r>
        <w:r w:rsidR="006A5B00" w:rsidRPr="00C00890">
          <w:rPr>
            <w:rStyle w:val="ac"/>
            <w:rFonts w:hint="eastAsia"/>
            <w:noProof/>
          </w:rPr>
          <w:t>識別子に関する規格</w:t>
        </w:r>
        <w:r w:rsidR="006A5B00">
          <w:rPr>
            <w:noProof/>
            <w:webHidden/>
          </w:rPr>
          <w:tab/>
        </w:r>
        <w:r w:rsidR="006A5B00">
          <w:rPr>
            <w:noProof/>
            <w:webHidden/>
          </w:rPr>
          <w:fldChar w:fldCharType="begin"/>
        </w:r>
        <w:r w:rsidR="006A5B00">
          <w:rPr>
            <w:noProof/>
            <w:webHidden/>
          </w:rPr>
          <w:instrText xml:space="preserve"> PAGEREF _Toc425789183 \h </w:instrText>
        </w:r>
        <w:r w:rsidR="006A5B00">
          <w:rPr>
            <w:noProof/>
            <w:webHidden/>
          </w:rPr>
        </w:r>
        <w:r w:rsidR="006A5B00">
          <w:rPr>
            <w:noProof/>
            <w:webHidden/>
          </w:rPr>
          <w:fldChar w:fldCharType="separate"/>
        </w:r>
        <w:r w:rsidR="006365E3">
          <w:rPr>
            <w:noProof/>
            <w:webHidden/>
          </w:rPr>
          <w:t>132</w:t>
        </w:r>
        <w:r w:rsidR="006A5B00">
          <w:rPr>
            <w:noProof/>
            <w:webHidden/>
          </w:rPr>
          <w:fldChar w:fldCharType="end"/>
        </w:r>
      </w:hyperlink>
    </w:p>
    <w:p w14:paraId="41C9321F" w14:textId="4CC367B7" w:rsidR="006A5B00" w:rsidRDefault="00F41CBA">
      <w:pPr>
        <w:pStyle w:val="21"/>
        <w:tabs>
          <w:tab w:val="left" w:pos="1050"/>
          <w:tab w:val="right" w:leader="dot" w:pos="8494"/>
        </w:tabs>
        <w:rPr>
          <w:rFonts w:asciiTheme="minorHAnsi" w:eastAsiaTheme="minorEastAsia" w:hAnsiTheme="minorHAnsi" w:cstheme="minorBidi"/>
          <w:noProof/>
          <w:szCs w:val="22"/>
        </w:rPr>
      </w:pPr>
      <w:hyperlink w:anchor="_Toc425789184" w:history="1">
        <w:r w:rsidR="006A5B00" w:rsidRPr="00C00890">
          <w:rPr>
            <w:rStyle w:val="ac"/>
            <w:rFonts w:ascii="Arial" w:eastAsia="ＤＦＰ華康ゴシック体W5" w:hAnsi="Arial"/>
            <w:noProof/>
          </w:rPr>
          <w:t>10.3</w:t>
        </w:r>
        <w:r w:rsidR="006A5B00">
          <w:rPr>
            <w:rFonts w:asciiTheme="minorHAnsi" w:eastAsiaTheme="minorEastAsia" w:hAnsiTheme="minorHAnsi" w:cstheme="minorBidi"/>
            <w:noProof/>
            <w:szCs w:val="22"/>
          </w:rPr>
          <w:tab/>
        </w:r>
        <w:r w:rsidR="006A5B00" w:rsidRPr="00C00890">
          <w:rPr>
            <w:rStyle w:val="ac"/>
            <w:rFonts w:hint="eastAsia"/>
            <w:noProof/>
          </w:rPr>
          <w:t>オープンデータの作成・編集・公開に有用なツール</w:t>
        </w:r>
        <w:r w:rsidR="006A5B00">
          <w:rPr>
            <w:noProof/>
            <w:webHidden/>
          </w:rPr>
          <w:tab/>
        </w:r>
        <w:r w:rsidR="006A5B00">
          <w:rPr>
            <w:noProof/>
            <w:webHidden/>
          </w:rPr>
          <w:fldChar w:fldCharType="begin"/>
        </w:r>
        <w:r w:rsidR="006A5B00">
          <w:rPr>
            <w:noProof/>
            <w:webHidden/>
          </w:rPr>
          <w:instrText xml:space="preserve"> PAGEREF _Toc425789184 \h </w:instrText>
        </w:r>
        <w:r w:rsidR="006A5B00">
          <w:rPr>
            <w:noProof/>
            <w:webHidden/>
          </w:rPr>
        </w:r>
        <w:r w:rsidR="006A5B00">
          <w:rPr>
            <w:noProof/>
            <w:webHidden/>
          </w:rPr>
          <w:fldChar w:fldCharType="separate"/>
        </w:r>
        <w:r w:rsidR="006365E3">
          <w:rPr>
            <w:noProof/>
            <w:webHidden/>
          </w:rPr>
          <w:t>135</w:t>
        </w:r>
        <w:r w:rsidR="006A5B00">
          <w:rPr>
            <w:noProof/>
            <w:webHidden/>
          </w:rPr>
          <w:fldChar w:fldCharType="end"/>
        </w:r>
      </w:hyperlink>
    </w:p>
    <w:p w14:paraId="5E94AF18" w14:textId="7F6EC339" w:rsidR="006A5B00" w:rsidRDefault="00F41CBA">
      <w:pPr>
        <w:pStyle w:val="11"/>
        <w:tabs>
          <w:tab w:val="left" w:pos="1050"/>
          <w:tab w:val="right" w:leader="dot" w:pos="8494"/>
        </w:tabs>
        <w:rPr>
          <w:rFonts w:asciiTheme="minorHAnsi" w:eastAsiaTheme="minorEastAsia" w:hAnsiTheme="minorHAnsi" w:cstheme="minorBidi"/>
          <w:noProof/>
          <w:szCs w:val="22"/>
        </w:rPr>
      </w:pPr>
      <w:hyperlink w:anchor="_Toc425789185" w:history="1">
        <w:r w:rsidR="006A5B00" w:rsidRPr="00C00890">
          <w:rPr>
            <w:rStyle w:val="ac"/>
            <w:rFonts w:asciiTheme="majorEastAsia" w:eastAsiaTheme="majorEastAsia" w:hAnsiTheme="majorEastAsia" w:hint="eastAsia"/>
            <w:b/>
            <w:noProof/>
          </w:rPr>
          <w:t>第11章</w:t>
        </w:r>
        <w:r w:rsidR="006A5B00">
          <w:rPr>
            <w:rFonts w:asciiTheme="minorHAnsi" w:eastAsiaTheme="minorEastAsia" w:hAnsiTheme="minorHAnsi" w:cstheme="minorBidi"/>
            <w:noProof/>
            <w:szCs w:val="22"/>
          </w:rPr>
          <w:tab/>
        </w:r>
        <w:r w:rsidR="006A5B00" w:rsidRPr="00C00890">
          <w:rPr>
            <w:rStyle w:val="ac"/>
            <w:rFonts w:hint="eastAsia"/>
            <w:b/>
            <w:noProof/>
          </w:rPr>
          <w:t>（付録）データカタログシステム</w:t>
        </w:r>
        <w:r w:rsidR="006A5B00" w:rsidRPr="00C00890">
          <w:rPr>
            <w:rStyle w:val="ac"/>
            <w:b/>
            <w:noProof/>
          </w:rPr>
          <w:t>CKAN</w:t>
        </w:r>
        <w:r w:rsidR="006A5B00">
          <w:rPr>
            <w:noProof/>
            <w:webHidden/>
          </w:rPr>
          <w:tab/>
        </w:r>
        <w:r w:rsidR="006A5B00">
          <w:rPr>
            <w:noProof/>
            <w:webHidden/>
          </w:rPr>
          <w:fldChar w:fldCharType="begin"/>
        </w:r>
        <w:r w:rsidR="006A5B00">
          <w:rPr>
            <w:noProof/>
            <w:webHidden/>
          </w:rPr>
          <w:instrText xml:space="preserve"> PAGEREF _Toc425789185 \h </w:instrText>
        </w:r>
        <w:r w:rsidR="006A5B00">
          <w:rPr>
            <w:noProof/>
            <w:webHidden/>
          </w:rPr>
        </w:r>
        <w:r w:rsidR="006A5B00">
          <w:rPr>
            <w:noProof/>
            <w:webHidden/>
          </w:rPr>
          <w:fldChar w:fldCharType="separate"/>
        </w:r>
        <w:r w:rsidR="006365E3">
          <w:rPr>
            <w:noProof/>
            <w:webHidden/>
          </w:rPr>
          <w:t>139</w:t>
        </w:r>
        <w:r w:rsidR="006A5B00">
          <w:rPr>
            <w:noProof/>
            <w:webHidden/>
          </w:rPr>
          <w:fldChar w:fldCharType="end"/>
        </w:r>
      </w:hyperlink>
    </w:p>
    <w:p w14:paraId="090E11C6" w14:textId="5744698D"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86" w:history="1">
        <w:r w:rsidR="006A5B00" w:rsidRPr="00C00890">
          <w:rPr>
            <w:rStyle w:val="ac"/>
            <w:rFonts w:ascii="Arial" w:eastAsia="ＤＦＰ華康ゴシック体W5" w:hAnsi="Arial"/>
            <w:noProof/>
          </w:rPr>
          <w:t>11.1</w:t>
        </w:r>
        <w:r w:rsidR="006A5B00">
          <w:rPr>
            <w:rFonts w:asciiTheme="minorHAnsi" w:eastAsiaTheme="minorEastAsia" w:hAnsiTheme="minorHAnsi" w:cstheme="minorBidi"/>
            <w:noProof/>
            <w:szCs w:val="22"/>
          </w:rPr>
          <w:tab/>
        </w:r>
        <w:r w:rsidR="006A5B00" w:rsidRPr="00C00890">
          <w:rPr>
            <w:rStyle w:val="ac"/>
            <w:noProof/>
          </w:rPr>
          <w:t>CKAN</w:t>
        </w:r>
        <w:r w:rsidR="006A5B00" w:rsidRPr="00C00890">
          <w:rPr>
            <w:rStyle w:val="ac"/>
            <w:rFonts w:hint="eastAsia"/>
            <w:noProof/>
          </w:rPr>
          <w:t>とは</w:t>
        </w:r>
        <w:r w:rsidR="006A5B00">
          <w:rPr>
            <w:noProof/>
            <w:webHidden/>
          </w:rPr>
          <w:tab/>
        </w:r>
        <w:r w:rsidR="006A5B00">
          <w:rPr>
            <w:noProof/>
            <w:webHidden/>
          </w:rPr>
          <w:fldChar w:fldCharType="begin"/>
        </w:r>
        <w:r w:rsidR="006A5B00">
          <w:rPr>
            <w:noProof/>
            <w:webHidden/>
          </w:rPr>
          <w:instrText xml:space="preserve"> PAGEREF _Toc425789186 \h </w:instrText>
        </w:r>
        <w:r w:rsidR="006A5B00">
          <w:rPr>
            <w:noProof/>
            <w:webHidden/>
          </w:rPr>
        </w:r>
        <w:r w:rsidR="006A5B00">
          <w:rPr>
            <w:noProof/>
            <w:webHidden/>
          </w:rPr>
          <w:fldChar w:fldCharType="separate"/>
        </w:r>
        <w:r w:rsidR="006365E3">
          <w:rPr>
            <w:noProof/>
            <w:webHidden/>
          </w:rPr>
          <w:t>139</w:t>
        </w:r>
        <w:r w:rsidR="006A5B00">
          <w:rPr>
            <w:noProof/>
            <w:webHidden/>
          </w:rPr>
          <w:fldChar w:fldCharType="end"/>
        </w:r>
      </w:hyperlink>
    </w:p>
    <w:p w14:paraId="7BCC9B8A" w14:textId="76922C32"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87" w:history="1">
        <w:r w:rsidR="006A5B00" w:rsidRPr="00C00890">
          <w:rPr>
            <w:rStyle w:val="ac"/>
            <w:rFonts w:ascii="Arial" w:eastAsia="ＤＦＰ華康ゴシック体W5" w:hAnsi="Arial"/>
            <w:noProof/>
          </w:rPr>
          <w:t>11.2</w:t>
        </w:r>
        <w:r w:rsidR="006A5B00">
          <w:rPr>
            <w:rFonts w:asciiTheme="minorHAnsi" w:eastAsiaTheme="minorEastAsia" w:hAnsiTheme="minorHAnsi" w:cstheme="minorBidi"/>
            <w:noProof/>
            <w:szCs w:val="22"/>
          </w:rPr>
          <w:tab/>
        </w:r>
        <w:r w:rsidR="006A5B00" w:rsidRPr="00C00890">
          <w:rPr>
            <w:rStyle w:val="ac"/>
            <w:noProof/>
          </w:rPr>
          <w:t>CKAN</w:t>
        </w:r>
        <w:r w:rsidR="006A5B00" w:rsidRPr="00C00890">
          <w:rPr>
            <w:rStyle w:val="ac"/>
            <w:rFonts w:hint="eastAsia"/>
            <w:noProof/>
          </w:rPr>
          <w:t>の運用前に検討・準備すべき事項</w:t>
        </w:r>
        <w:r w:rsidR="006A5B00">
          <w:rPr>
            <w:noProof/>
            <w:webHidden/>
          </w:rPr>
          <w:tab/>
        </w:r>
        <w:r w:rsidR="006A5B00">
          <w:rPr>
            <w:noProof/>
            <w:webHidden/>
          </w:rPr>
          <w:fldChar w:fldCharType="begin"/>
        </w:r>
        <w:r w:rsidR="006A5B00">
          <w:rPr>
            <w:noProof/>
            <w:webHidden/>
          </w:rPr>
          <w:instrText xml:space="preserve"> PAGEREF _Toc425789187 \h </w:instrText>
        </w:r>
        <w:r w:rsidR="006A5B00">
          <w:rPr>
            <w:noProof/>
            <w:webHidden/>
          </w:rPr>
        </w:r>
        <w:r w:rsidR="006A5B00">
          <w:rPr>
            <w:noProof/>
            <w:webHidden/>
          </w:rPr>
          <w:fldChar w:fldCharType="separate"/>
        </w:r>
        <w:r w:rsidR="006365E3">
          <w:rPr>
            <w:noProof/>
            <w:webHidden/>
          </w:rPr>
          <w:t>141</w:t>
        </w:r>
        <w:r w:rsidR="006A5B00">
          <w:rPr>
            <w:noProof/>
            <w:webHidden/>
          </w:rPr>
          <w:fldChar w:fldCharType="end"/>
        </w:r>
      </w:hyperlink>
    </w:p>
    <w:p w14:paraId="7377E954" w14:textId="60B68288" w:rsidR="006A5B00" w:rsidRDefault="00F41CBA">
      <w:pPr>
        <w:pStyle w:val="21"/>
        <w:tabs>
          <w:tab w:val="left" w:pos="840"/>
          <w:tab w:val="right" w:leader="dot" w:pos="8494"/>
        </w:tabs>
        <w:rPr>
          <w:rFonts w:asciiTheme="minorHAnsi" w:eastAsiaTheme="minorEastAsia" w:hAnsiTheme="minorHAnsi" w:cstheme="minorBidi"/>
          <w:noProof/>
          <w:szCs w:val="22"/>
        </w:rPr>
      </w:pPr>
      <w:hyperlink w:anchor="_Toc425789188" w:history="1">
        <w:r w:rsidR="006A5B00" w:rsidRPr="00C00890">
          <w:rPr>
            <w:rStyle w:val="ac"/>
            <w:rFonts w:ascii="Arial" w:eastAsia="ＤＦＰ華康ゴシック体W5" w:hAnsi="Arial"/>
            <w:noProof/>
          </w:rPr>
          <w:t>11.3</w:t>
        </w:r>
        <w:r w:rsidR="006A5B00">
          <w:rPr>
            <w:rFonts w:asciiTheme="minorHAnsi" w:eastAsiaTheme="minorEastAsia" w:hAnsiTheme="minorHAnsi" w:cstheme="minorBidi"/>
            <w:noProof/>
            <w:szCs w:val="22"/>
          </w:rPr>
          <w:tab/>
        </w:r>
        <w:r w:rsidR="006A5B00" w:rsidRPr="00C00890">
          <w:rPr>
            <w:rStyle w:val="ac"/>
            <w:noProof/>
          </w:rPr>
          <w:t>CKAN</w:t>
        </w:r>
        <w:r w:rsidR="006A5B00" w:rsidRPr="00C00890">
          <w:rPr>
            <w:rStyle w:val="ac"/>
            <w:rFonts w:hint="eastAsia"/>
            <w:noProof/>
          </w:rPr>
          <w:t>を用いたオープンデータ登録例</w:t>
        </w:r>
        <w:r w:rsidR="006A5B00">
          <w:rPr>
            <w:noProof/>
            <w:webHidden/>
          </w:rPr>
          <w:tab/>
        </w:r>
        <w:r w:rsidR="006A5B00">
          <w:rPr>
            <w:noProof/>
            <w:webHidden/>
          </w:rPr>
          <w:fldChar w:fldCharType="begin"/>
        </w:r>
        <w:r w:rsidR="006A5B00">
          <w:rPr>
            <w:noProof/>
            <w:webHidden/>
          </w:rPr>
          <w:instrText xml:space="preserve"> PAGEREF _Toc425789188 \h </w:instrText>
        </w:r>
        <w:r w:rsidR="006A5B00">
          <w:rPr>
            <w:noProof/>
            <w:webHidden/>
          </w:rPr>
        </w:r>
        <w:r w:rsidR="006A5B00">
          <w:rPr>
            <w:noProof/>
            <w:webHidden/>
          </w:rPr>
          <w:fldChar w:fldCharType="separate"/>
        </w:r>
        <w:r w:rsidR="006365E3">
          <w:rPr>
            <w:noProof/>
            <w:webHidden/>
          </w:rPr>
          <w:t>143</w:t>
        </w:r>
        <w:r w:rsidR="006A5B00">
          <w:rPr>
            <w:noProof/>
            <w:webHidden/>
          </w:rPr>
          <w:fldChar w:fldCharType="end"/>
        </w:r>
      </w:hyperlink>
    </w:p>
    <w:p w14:paraId="5A3F2071" w14:textId="54BA8BB9" w:rsidR="006A5B00" w:rsidRDefault="00F41CBA">
      <w:pPr>
        <w:pStyle w:val="11"/>
        <w:tabs>
          <w:tab w:val="right" w:leader="dot" w:pos="8494"/>
        </w:tabs>
        <w:rPr>
          <w:rFonts w:asciiTheme="minorHAnsi" w:eastAsiaTheme="minorEastAsia" w:hAnsiTheme="minorHAnsi" w:cstheme="minorBidi"/>
          <w:noProof/>
          <w:szCs w:val="22"/>
        </w:rPr>
      </w:pPr>
      <w:hyperlink w:anchor="_Toc425789189" w:history="1">
        <w:r w:rsidR="006A5B00" w:rsidRPr="00C00890">
          <w:rPr>
            <w:rStyle w:val="ac"/>
            <w:rFonts w:ascii="ＭＳ Ｐゴシック" w:hAnsi="ＭＳ Ｐゴシック" w:hint="eastAsia"/>
            <w:b/>
            <w:noProof/>
          </w:rPr>
          <w:t>参考文献</w:t>
        </w:r>
        <w:r w:rsidR="006A5B00">
          <w:rPr>
            <w:noProof/>
            <w:webHidden/>
          </w:rPr>
          <w:tab/>
        </w:r>
        <w:r w:rsidR="006A5B00">
          <w:rPr>
            <w:noProof/>
            <w:webHidden/>
          </w:rPr>
          <w:fldChar w:fldCharType="begin"/>
        </w:r>
        <w:r w:rsidR="006A5B00">
          <w:rPr>
            <w:noProof/>
            <w:webHidden/>
          </w:rPr>
          <w:instrText xml:space="preserve"> PAGEREF _Toc425789189 \h </w:instrText>
        </w:r>
        <w:r w:rsidR="006A5B00">
          <w:rPr>
            <w:noProof/>
            <w:webHidden/>
          </w:rPr>
        </w:r>
        <w:r w:rsidR="006A5B00">
          <w:rPr>
            <w:noProof/>
            <w:webHidden/>
          </w:rPr>
          <w:fldChar w:fldCharType="separate"/>
        </w:r>
        <w:r w:rsidR="006365E3">
          <w:rPr>
            <w:noProof/>
            <w:webHidden/>
          </w:rPr>
          <w:t>152</w:t>
        </w:r>
        <w:r w:rsidR="006A5B00">
          <w:rPr>
            <w:noProof/>
            <w:webHidden/>
          </w:rPr>
          <w:fldChar w:fldCharType="end"/>
        </w:r>
      </w:hyperlink>
    </w:p>
    <w:p w14:paraId="7042523F" w14:textId="5A609C9C" w:rsidR="00963CC2" w:rsidRDefault="00963CC2">
      <w:r>
        <w:fldChar w:fldCharType="end"/>
      </w:r>
    </w:p>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p w14:paraId="42BDB26A" w14:textId="5930C3D0"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bookmarkStart w:id="0" w:name="_Toc425789131"/>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8752" behindDoc="0" locked="0" layoutInCell="1" allowOverlap="1" wp14:anchorId="4710D49A" wp14:editId="41B2F79C">
                <wp:simplePos x="0" y="0"/>
                <wp:positionH relativeFrom="column">
                  <wp:posOffset>12394</wp:posOffset>
                </wp:positionH>
                <wp:positionV relativeFrom="paragraph">
                  <wp:posOffset>449572</wp:posOffset>
                </wp:positionV>
                <wp:extent cx="5438899" cy="0"/>
                <wp:effectExtent l="0" t="19050" r="476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E8E45E" id="直線コネクタ 299" o:spid="_x0000_s1026" style="position:absolute;left:0;text-align:left;z-index:251658752;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" strokecolor="#ffc00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オープンデータをはじめよう</w:t>
      </w:r>
      <w:bookmarkEnd w:id="0"/>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0C4699">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1" w:name="_Toc425789132"/>
      <w:r w:rsidR="00FC3085" w:rsidRPr="008F531C">
        <w:rPr>
          <w:rFonts w:hint="eastAsia"/>
          <w:b/>
          <w:color w:val="FFFFFF" w:themeColor="background1"/>
          <w:sz w:val="32"/>
        </w:rPr>
        <w:t>はじめに</w:t>
      </w:r>
      <w:bookmarkEnd w:id="1"/>
    </w:p>
    <w:p w14:paraId="4492E134" w14:textId="77777777" w:rsidR="00EB290E" w:rsidRPr="00EB290E" w:rsidRDefault="00EB290E" w:rsidP="00EB290E"/>
    <w:p w14:paraId="0D8BBEDC" w14:textId="1B20636C" w:rsidR="00EB290E" w:rsidRPr="00EB290E" w:rsidRDefault="00B64E2F" w:rsidP="00EB290E">
      <w:pPr>
        <w:pStyle w:val="2"/>
      </w:pPr>
      <w:bookmarkStart w:id="2" w:name="_Ref386070245"/>
      <w:bookmarkStart w:id="3" w:name="_Toc425789133"/>
      <w:r w:rsidRPr="0087512A">
        <w:t>本書の目的</w:t>
      </w:r>
      <w:bookmarkEnd w:id="2"/>
      <w:bookmarkEnd w:id="3"/>
    </w:p>
    <w:p w14:paraId="1D6E1F4E" w14:textId="570C7C23"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D424F">
        <w:rPr>
          <w:rFonts w:hint="eastAsia"/>
        </w:rPr>
        <w:t>（以下「</w:t>
      </w:r>
      <w:r w:rsidR="00AD424F">
        <w:rPr>
          <w:rFonts w:hint="eastAsia"/>
        </w:rPr>
        <w:t>IT</w:t>
      </w:r>
      <w:r w:rsidR="00AD424F">
        <w:rPr>
          <w:rFonts w:hint="eastAsia"/>
        </w:rPr>
        <w:t>総合戦略本部」という。）</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w:t>
      </w:r>
      <w:r w:rsidR="00B8652F">
        <w:rPr>
          <w:rFonts w:hint="eastAsia"/>
        </w:rPr>
        <w:t>取組</w:t>
      </w:r>
      <w:r w:rsidR="00147005">
        <w:rPr>
          <w:rFonts w:hint="eastAsia"/>
        </w:rPr>
        <w:t>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7E2C9681" w14:textId="6171C3FC"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737CDE">
        <w:rPr>
          <w:rFonts w:hint="eastAsia"/>
        </w:rPr>
        <w:t>、</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5BD8A60B"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w:t>
      </w:r>
      <w:r w:rsidR="00C26EC0">
        <w:rPr>
          <w:rFonts w:hint="eastAsia"/>
        </w:rPr>
        <w:t>データとして公開</w:t>
      </w:r>
      <w:r w:rsidR="00A757EA">
        <w:rPr>
          <w:rFonts w:hint="eastAsia"/>
        </w:rPr>
        <w:t>する</w:t>
      </w:r>
      <w:r w:rsidR="00C26EC0">
        <w:rPr>
          <w:rFonts w:hint="eastAsia"/>
        </w:rPr>
        <w:t>ため</w:t>
      </w:r>
      <w:r w:rsidR="00A757EA">
        <w:rPr>
          <w:rFonts w:hint="eastAsia"/>
        </w:rPr>
        <w:t>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w:t>
      </w:r>
      <w:r w:rsidR="00F216DC">
        <w:rPr>
          <w:rFonts w:hint="eastAsia"/>
        </w:rPr>
        <w:t>の作成・整形・公開</w:t>
      </w:r>
      <w:r w:rsidR="00A757EA">
        <w:rPr>
          <w:rFonts w:hint="eastAsia"/>
        </w:rPr>
        <w:t>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r w:rsidR="000A3163">
        <w:rPr>
          <w:rFonts w:hint="eastAsia"/>
        </w:rPr>
        <w:t>なお、</w:t>
      </w:r>
      <w:r w:rsidR="000A3163">
        <w:rPr>
          <w:rFonts w:hint="eastAsia"/>
        </w:rPr>
        <w:t>2014</w:t>
      </w:r>
      <w:r w:rsidR="000A3163">
        <w:rPr>
          <w:rFonts w:hint="eastAsia"/>
        </w:rPr>
        <w:t>年に組織を改組したことを受けて、現在は一般社団法人オープン＆ビッグデータ活用・地方創生推進機構（</w:t>
      </w:r>
      <w:r w:rsidR="00105926">
        <w:rPr>
          <w:rFonts w:hint="eastAsia"/>
        </w:rPr>
        <w:t>以下</w:t>
      </w:r>
      <w:r w:rsidR="000A3163">
        <w:rPr>
          <w:rFonts w:hint="eastAsia"/>
        </w:rPr>
        <w:t>「</w:t>
      </w:r>
      <w:r w:rsidR="000A3163">
        <w:rPr>
          <w:rFonts w:hint="eastAsia"/>
        </w:rPr>
        <w:t>VLED</w:t>
      </w:r>
      <w:r w:rsidR="000A3163">
        <w:rPr>
          <w:rFonts w:hint="eastAsia"/>
        </w:rPr>
        <w:t>」という</w:t>
      </w:r>
      <w:r w:rsidR="00105926">
        <w:rPr>
          <w:rFonts w:hint="eastAsia"/>
        </w:rPr>
        <w:t>。</w:t>
      </w:r>
      <w:r w:rsidR="000A3163">
        <w:rPr>
          <w:rFonts w:hint="eastAsia"/>
        </w:rPr>
        <w:t>）が更新・管理を行っている。</w:t>
      </w:r>
    </w:p>
    <w:p w14:paraId="484D499E" w14:textId="58E31DA5" w:rsidR="008642F7" w:rsidRDefault="008642F7" w:rsidP="008642F7"/>
    <w:p w14:paraId="3994E1BB" w14:textId="77777777" w:rsidR="008D00D6" w:rsidRPr="008642F7" w:rsidRDefault="008D00D6" w:rsidP="00874004"/>
    <w:p w14:paraId="7539BA6F" w14:textId="77777777" w:rsidR="00874004" w:rsidRPr="009B0F39" w:rsidRDefault="00874004" w:rsidP="00874004">
      <w:pPr>
        <w:pStyle w:val="2"/>
      </w:pPr>
      <w:bookmarkStart w:id="4" w:name="_Toc384481761"/>
      <w:bookmarkStart w:id="5" w:name="_Toc425789134"/>
      <w:r w:rsidRPr="009B0F39">
        <w:rPr>
          <w:rFonts w:hint="eastAsia"/>
        </w:rPr>
        <w:t>本書の対象読者</w:t>
      </w:r>
      <w:bookmarkEnd w:id="4"/>
      <w:bookmarkEnd w:id="5"/>
    </w:p>
    <w:p w14:paraId="42B22ED5" w14:textId="0329776E"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sidR="009F482C">
        <w:rPr>
          <w:rFonts w:hint="eastAsia"/>
        </w:rPr>
        <w:t>者</w:t>
      </w:r>
      <w:r>
        <w:rPr>
          <w:rFonts w:hint="eastAsia"/>
        </w:rPr>
        <w:t>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w:t>
      </w:r>
      <w:r w:rsidR="00105926">
        <w:rPr>
          <w:rFonts w:hint="eastAsia"/>
        </w:rPr>
        <w:t>参照</w:t>
      </w:r>
      <w:r>
        <w:rPr>
          <w:rFonts w:hint="eastAsia"/>
        </w:rPr>
        <w:t>できるものとして作成して</w:t>
      </w:r>
      <w:r>
        <w:rPr>
          <w:rFonts w:hint="eastAsia"/>
        </w:rPr>
        <w:lastRenderedPageBreak/>
        <w:t>いる。</w:t>
      </w:r>
    </w:p>
    <w:p w14:paraId="5B5BE60D" w14:textId="43BD2C43" w:rsidR="00874004" w:rsidRDefault="00874004" w:rsidP="00874004">
      <w:pPr>
        <w:ind w:firstLineChars="100" w:firstLine="210"/>
      </w:pPr>
      <w:r w:rsidRPr="005320F1">
        <w:rPr>
          <w:rFonts w:hint="eastAsia"/>
        </w:rPr>
        <w:t>オープンデータは、</w:t>
      </w:r>
      <w:r w:rsidR="005D7292">
        <w:rPr>
          <w:rFonts w:hint="eastAsia"/>
        </w:rPr>
        <w:t>情報提供者が</w:t>
      </w:r>
      <w:r w:rsidR="00A965BA">
        <w:rPr>
          <w:rFonts w:hint="eastAsia"/>
        </w:rPr>
        <w:t>整形・掲載</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、編集・加工・改変等</w:t>
      </w:r>
      <w:r w:rsidR="00810B3F">
        <w:rPr>
          <w:rFonts w:hint="eastAsia"/>
        </w:rPr>
        <w:t>を行う</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6365E3">
        <w:rPr>
          <w:rFonts w:hint="eastAsia"/>
        </w:rPr>
        <w:t>図</w:t>
      </w:r>
      <w:r w:rsidR="006365E3">
        <w:rPr>
          <w:rFonts w:hint="eastAsia"/>
        </w:rPr>
        <w:t xml:space="preserve"> </w:t>
      </w:r>
      <w:r w:rsidR="006365E3">
        <w:rPr>
          <w:noProof/>
        </w:rPr>
        <w:t>1</w:t>
      </w:r>
      <w:r w:rsidR="006365E3">
        <w:noBreakHyphen/>
      </w:r>
      <w:r w:rsidR="006365E3">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w:t>
      </w:r>
      <w:r w:rsidR="00810B3F">
        <w:rPr>
          <w:rFonts w:hint="eastAsia"/>
        </w:rPr>
        <w:t>者</w:t>
      </w:r>
      <w:r>
        <w:t>を対象と</w:t>
      </w:r>
      <w:r w:rsidR="00A757EA">
        <w:t>してい</w:t>
      </w:r>
      <w:r>
        <w:t>る。</w:t>
      </w:r>
    </w:p>
    <w:p w14:paraId="4EDFE212" w14:textId="77777777" w:rsidR="00874004" w:rsidRPr="00810B3F"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2F130003">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5F9A034F" w:rsidR="00874004" w:rsidRDefault="00874004" w:rsidP="00874004">
      <w:pPr>
        <w:pStyle w:val="aa"/>
      </w:pPr>
      <w:bookmarkStart w:id="6" w:name="_Ref3844687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bookmarkEnd w:id="6"/>
      <w:r>
        <w:t xml:space="preserve"> </w:t>
      </w:r>
      <w:r w:rsidR="00916155">
        <w:t>データを</w:t>
      </w:r>
      <w:r>
        <w:t>オープン</w:t>
      </w:r>
      <w:r w:rsidR="00916155">
        <w:t>化</w:t>
      </w:r>
      <w:r w:rsidR="00065492">
        <w:rPr>
          <w:rFonts w:hint="eastAsia"/>
        </w:rPr>
        <w:t>するまで</w:t>
      </w:r>
      <w:r w:rsidR="0091474E">
        <w:rPr>
          <w:rFonts w:hint="eastAsia"/>
        </w:rPr>
        <w:t>の流れ</w:t>
      </w:r>
    </w:p>
    <w:p w14:paraId="2022FEF8" w14:textId="77777777" w:rsidR="008D00D6" w:rsidRDefault="008D00D6">
      <w:pPr>
        <w:widowControl/>
        <w:jc w:val="left"/>
      </w:pPr>
      <w:bookmarkStart w:id="7" w:name="_Toc384546302"/>
      <w:bookmarkStart w:id="8" w:name="_Toc384546303"/>
      <w:bookmarkStart w:id="9" w:name="_Toc384546304"/>
      <w:bookmarkStart w:id="10" w:name="_Toc384546305"/>
      <w:bookmarkStart w:id="11" w:name="_Toc384546306"/>
      <w:bookmarkStart w:id="12" w:name="_Toc384546307"/>
      <w:bookmarkStart w:id="13" w:name="_Toc384546308"/>
      <w:bookmarkStart w:id="14" w:name="_Toc384546309"/>
      <w:bookmarkEnd w:id="7"/>
      <w:bookmarkEnd w:id="8"/>
      <w:bookmarkEnd w:id="9"/>
      <w:bookmarkEnd w:id="10"/>
      <w:bookmarkEnd w:id="11"/>
      <w:bookmarkEnd w:id="12"/>
      <w:bookmarkEnd w:id="13"/>
      <w:bookmarkEnd w:id="14"/>
    </w:p>
    <w:p w14:paraId="799C2CEF" w14:textId="77777777" w:rsidR="008D00D6" w:rsidRDefault="008D00D6">
      <w:pPr>
        <w:widowControl/>
        <w:jc w:val="left"/>
      </w:pPr>
    </w:p>
    <w:p w14:paraId="53FEF8EA" w14:textId="77777777" w:rsidR="008D00D6" w:rsidRPr="009B0F39" w:rsidRDefault="008D00D6" w:rsidP="008D00D6">
      <w:pPr>
        <w:pStyle w:val="2"/>
      </w:pPr>
      <w:bookmarkStart w:id="15" w:name="_Toc425789135"/>
      <w:r w:rsidRPr="009B0F39">
        <w:rPr>
          <w:rFonts w:hint="eastAsia"/>
        </w:rPr>
        <w:t>本書の</w:t>
      </w:r>
      <w:r>
        <w:rPr>
          <w:rFonts w:hint="eastAsia"/>
        </w:rPr>
        <w:t>位置づけ</w:t>
      </w:r>
      <w:bookmarkEnd w:id="15"/>
    </w:p>
    <w:p w14:paraId="512F89C7" w14:textId="30FC7CAC" w:rsidR="008D00D6" w:rsidRDefault="008D00D6" w:rsidP="008D00D6">
      <w:r>
        <w:rPr>
          <w:rFonts w:hint="eastAsia"/>
        </w:rPr>
        <w:t xml:space="preserve">　オープンデータに関するガイドは、本書以外にも複数公表されている。</w:t>
      </w:r>
      <w:r>
        <w:rPr>
          <w:rFonts w:hint="eastAsia"/>
        </w:rPr>
        <w:t>2015</w:t>
      </w:r>
      <w:r>
        <w:rPr>
          <w:rFonts w:hint="eastAsia"/>
        </w:rPr>
        <w:t>年</w:t>
      </w:r>
      <w:r>
        <w:rPr>
          <w:rFonts w:hint="eastAsia"/>
        </w:rPr>
        <w:t>5</w:t>
      </w:r>
      <w:r w:rsidR="005D6874">
        <w:rPr>
          <w:rFonts w:hint="eastAsia"/>
        </w:rPr>
        <w:t>月時点で発行されているオープンデータに関する主な</w:t>
      </w:r>
      <w:r w:rsidR="00C4533E">
        <w:rPr>
          <w:rFonts w:hint="eastAsia"/>
        </w:rPr>
        <w:t>ガイド</w:t>
      </w:r>
      <w:r w:rsidR="005D6874">
        <w:rPr>
          <w:rFonts w:hint="eastAsia"/>
        </w:rPr>
        <w:t>を整理したものが</w:t>
      </w:r>
      <w:r w:rsidR="005D6874">
        <w:fldChar w:fldCharType="begin"/>
      </w:r>
      <w:r w:rsidR="005D6874">
        <w:instrText xml:space="preserve"> </w:instrText>
      </w:r>
      <w:r w:rsidR="005D6874">
        <w:rPr>
          <w:rFonts w:hint="eastAsia"/>
        </w:rPr>
        <w:instrText>REF _Ref419995749 \h</w:instrText>
      </w:r>
      <w:r w:rsidR="005D6874">
        <w:instrText xml:space="preserve"> </w:instrText>
      </w:r>
      <w:r w:rsidR="005D6874">
        <w:fldChar w:fldCharType="separate"/>
      </w:r>
      <w:r w:rsidR="006365E3">
        <w:rPr>
          <w:rFonts w:hint="eastAsia"/>
        </w:rPr>
        <w:t>表</w:t>
      </w:r>
      <w:r w:rsidR="006365E3">
        <w:rPr>
          <w:rFonts w:hint="eastAsia"/>
        </w:rPr>
        <w:t xml:space="preserve"> </w:t>
      </w:r>
      <w:r w:rsidR="006365E3">
        <w:rPr>
          <w:noProof/>
        </w:rPr>
        <w:t>1</w:t>
      </w:r>
      <w:r w:rsidR="006365E3">
        <w:noBreakHyphen/>
      </w:r>
      <w:r w:rsidR="006365E3">
        <w:rPr>
          <w:noProof/>
        </w:rPr>
        <w:t>1</w:t>
      </w:r>
      <w:r w:rsidR="005D6874">
        <w:fldChar w:fldCharType="end"/>
      </w:r>
      <w:r w:rsidR="005D6874">
        <w:t>である。</w:t>
      </w:r>
    </w:p>
    <w:p w14:paraId="1624ABAF" w14:textId="537258A3" w:rsidR="00C4533E" w:rsidRDefault="008D00D6" w:rsidP="005D6874">
      <w:r>
        <w:t xml:space="preserve">　オープンデータに関する導入資料としては、</w:t>
      </w:r>
      <w:r w:rsidR="005D6874">
        <w:t>内閣官房</w:t>
      </w:r>
      <w:r w:rsidR="005D6874">
        <w:rPr>
          <w:rFonts w:hint="eastAsia"/>
        </w:rPr>
        <w:t>IT</w:t>
      </w:r>
      <w:r w:rsidR="005D6874">
        <w:rPr>
          <w:rFonts w:hint="eastAsia"/>
        </w:rPr>
        <w:t>総合戦略室</w:t>
      </w:r>
      <w:r w:rsidR="00375FF1">
        <w:rPr>
          <w:rFonts w:hint="eastAsia"/>
        </w:rPr>
        <w:t>が</w:t>
      </w:r>
      <w:r w:rsidR="005D6874">
        <w:rPr>
          <w:rFonts w:hint="eastAsia"/>
        </w:rPr>
        <w:t>作成した「オープンデータをはじめよう～地方公共団体のための最初の手引書～」が適している。特に地方</w:t>
      </w:r>
      <w:r w:rsidR="00375FF1">
        <w:rPr>
          <w:rFonts w:hint="eastAsia"/>
        </w:rPr>
        <w:t>公共団体</w:t>
      </w:r>
      <w:r w:rsidR="005D6874">
        <w:rPr>
          <w:rFonts w:hint="eastAsia"/>
        </w:rPr>
        <w:t>に向けて、オープンデータの動向、</w:t>
      </w:r>
      <w:r w:rsidR="00627629">
        <w:rPr>
          <w:rFonts w:hint="eastAsia"/>
        </w:rPr>
        <w:t>オープンデータとして公開するための方法の解説、</w:t>
      </w:r>
      <w:r w:rsidR="005D6874">
        <w:rPr>
          <w:rFonts w:hint="eastAsia"/>
        </w:rPr>
        <w:t>先行して</w:t>
      </w:r>
      <w:r w:rsidR="00375FF1">
        <w:rPr>
          <w:rFonts w:hint="eastAsia"/>
        </w:rPr>
        <w:t>オープンデータの推進に取り組んで</w:t>
      </w:r>
      <w:r w:rsidR="005D6874">
        <w:rPr>
          <w:rFonts w:hint="eastAsia"/>
        </w:rPr>
        <w:t>いる</w:t>
      </w:r>
      <w:r w:rsidR="00375FF1">
        <w:rPr>
          <w:rFonts w:hint="eastAsia"/>
        </w:rPr>
        <w:t>地方公共団体</w:t>
      </w:r>
      <w:r w:rsidR="005D6874">
        <w:rPr>
          <w:rFonts w:hint="eastAsia"/>
        </w:rPr>
        <w:t>の</w:t>
      </w:r>
      <w:r w:rsidR="00375FF1">
        <w:rPr>
          <w:rFonts w:hint="eastAsia"/>
        </w:rPr>
        <w:t>事例</w:t>
      </w:r>
      <w:r w:rsidR="00627629">
        <w:rPr>
          <w:rFonts w:hint="eastAsia"/>
        </w:rPr>
        <w:t>紹介等を</w:t>
      </w:r>
      <w:r w:rsidR="00375FF1">
        <w:rPr>
          <w:rFonts w:hint="eastAsia"/>
        </w:rPr>
        <w:t>行って</w:t>
      </w:r>
      <w:r w:rsidR="005D6874">
        <w:rPr>
          <w:rFonts w:hint="eastAsia"/>
        </w:rPr>
        <w:t>いるため、</w:t>
      </w:r>
      <w:r w:rsidR="00627629">
        <w:rPr>
          <w:rFonts w:hint="eastAsia"/>
        </w:rPr>
        <w:t>参考になる</w:t>
      </w:r>
      <w:r w:rsidR="00375FF1">
        <w:rPr>
          <w:rFonts w:hint="eastAsia"/>
        </w:rPr>
        <w:t>ものと考えられる</w:t>
      </w:r>
      <w:r w:rsidR="005D6874">
        <w:rPr>
          <w:rFonts w:hint="eastAsia"/>
        </w:rPr>
        <w:t>。</w:t>
      </w:r>
    </w:p>
    <w:p w14:paraId="133BB80E" w14:textId="1FE8BCA3" w:rsidR="008D00D6" w:rsidRDefault="00C4533E" w:rsidP="00375FF1">
      <w:pPr>
        <w:ind w:firstLineChars="100" w:firstLine="210"/>
      </w:pPr>
      <w:r>
        <w:rPr>
          <w:rFonts w:hint="eastAsia"/>
        </w:rPr>
        <w:t>その上で、実際に保有しているデータをオープンデータとして公開する際には、本書（オ</w:t>
      </w:r>
      <w:r>
        <w:rPr>
          <w:rFonts w:hint="eastAsia"/>
        </w:rPr>
        <w:lastRenderedPageBreak/>
        <w:t>ープンデータガイド第</w:t>
      </w:r>
      <w:r>
        <w:rPr>
          <w:rFonts w:hint="eastAsia"/>
        </w:rPr>
        <w:t>2</w:t>
      </w:r>
      <w:r>
        <w:rPr>
          <w:rFonts w:hint="eastAsia"/>
        </w:rPr>
        <w:t>版）</w:t>
      </w:r>
      <w:r w:rsidR="00F51C2D">
        <w:rPr>
          <w:rFonts w:hint="eastAsia"/>
        </w:rPr>
        <w:t>を参照することが望ましい。特に、</w:t>
      </w:r>
      <w:r>
        <w:rPr>
          <w:rFonts w:hint="eastAsia"/>
        </w:rPr>
        <w:t>具体的なライセンスの設定方法、データの作成</w:t>
      </w:r>
      <w:r w:rsidR="00F51C2D">
        <w:rPr>
          <w:rFonts w:hint="eastAsia"/>
        </w:rPr>
        <w:t>・</w:t>
      </w:r>
      <w:r>
        <w:rPr>
          <w:rFonts w:hint="eastAsia"/>
        </w:rPr>
        <w:t>公開方法等について</w:t>
      </w:r>
      <w:r w:rsidR="00F51C2D">
        <w:rPr>
          <w:rFonts w:hint="eastAsia"/>
        </w:rPr>
        <w:t>詳細に説明しているため、参考になるものと考えられる。</w:t>
      </w:r>
    </w:p>
    <w:p w14:paraId="7EC71F24" w14:textId="5963BABA" w:rsidR="008D00D6" w:rsidRDefault="00C4533E">
      <w:pPr>
        <w:widowControl/>
        <w:jc w:val="left"/>
      </w:pPr>
      <w:r>
        <w:t xml:space="preserve">　また</w:t>
      </w:r>
      <w:r w:rsidR="00F51C2D">
        <w:rPr>
          <w:rFonts w:hint="eastAsia"/>
        </w:rPr>
        <w:t>、</w:t>
      </w:r>
      <w:r>
        <w:t>地方</w:t>
      </w:r>
      <w:r w:rsidR="00F51C2D">
        <w:rPr>
          <w:rFonts w:hint="eastAsia"/>
        </w:rPr>
        <w:t>公共団体</w:t>
      </w:r>
      <w:r>
        <w:t>において保有するデータをオープンデータとする際には、首長</w:t>
      </w:r>
      <w:r w:rsidR="00F51C2D">
        <w:rPr>
          <w:rFonts w:hint="eastAsia"/>
        </w:rPr>
        <w:t>、</w:t>
      </w:r>
      <w:r>
        <w:t>庁内関係者</w:t>
      </w:r>
      <w:r w:rsidR="00F51C2D">
        <w:rPr>
          <w:rFonts w:hint="eastAsia"/>
        </w:rPr>
        <w:t>等</w:t>
      </w:r>
      <w:r>
        <w:t>と調整を行いながら実施していく必要がある。その取組手順や手法については、</w:t>
      </w:r>
      <w:r w:rsidRPr="00C4533E">
        <w:rPr>
          <w:rFonts w:hint="eastAsia"/>
        </w:rPr>
        <w:t>地方公共団体情報システム機構</w:t>
      </w:r>
      <w:r w:rsidRPr="00C4533E">
        <w:rPr>
          <w:rFonts w:hint="eastAsia"/>
        </w:rPr>
        <w:t>(J-LIS)</w:t>
      </w:r>
      <w:r>
        <w:rPr>
          <w:rFonts w:hint="eastAsia"/>
        </w:rPr>
        <w:t>が</w:t>
      </w:r>
      <w:r w:rsidR="00F51C2D">
        <w:rPr>
          <w:rFonts w:hint="eastAsia"/>
        </w:rPr>
        <w:t>策定した</w:t>
      </w:r>
      <w:r>
        <w:rPr>
          <w:rFonts w:hint="eastAsia"/>
        </w:rPr>
        <w:t>「</w:t>
      </w:r>
      <w:r w:rsidRPr="00C4533E">
        <w:rPr>
          <w:rFonts w:hint="eastAsia"/>
        </w:rPr>
        <w:t>オープンデータ取組ガイド</w:t>
      </w:r>
      <w:r>
        <w:rPr>
          <w:rFonts w:hint="eastAsia"/>
        </w:rPr>
        <w:t>」</w:t>
      </w:r>
      <w:r w:rsidR="00F51C2D">
        <w:rPr>
          <w:rFonts w:hint="eastAsia"/>
        </w:rPr>
        <w:t>に</w:t>
      </w:r>
      <w:r>
        <w:rPr>
          <w:rFonts w:hint="eastAsia"/>
        </w:rPr>
        <w:t>具体的な事例</w:t>
      </w:r>
      <w:r w:rsidR="00F51C2D">
        <w:rPr>
          <w:rFonts w:hint="eastAsia"/>
        </w:rPr>
        <w:t>が多く記載されている</w:t>
      </w:r>
      <w:r>
        <w:rPr>
          <w:rFonts w:hint="eastAsia"/>
        </w:rPr>
        <w:t>ため、参考になる</w:t>
      </w:r>
      <w:r w:rsidR="00F51C2D">
        <w:rPr>
          <w:rFonts w:hint="eastAsia"/>
        </w:rPr>
        <w:t>もの</w:t>
      </w:r>
      <w:r>
        <w:rPr>
          <w:rFonts w:hint="eastAsia"/>
        </w:rPr>
        <w:t>と考えられる。</w:t>
      </w:r>
    </w:p>
    <w:p w14:paraId="3802B133" w14:textId="334A204D" w:rsidR="008D00D6" w:rsidRDefault="00627629">
      <w:pPr>
        <w:widowControl/>
        <w:jc w:val="left"/>
      </w:pPr>
      <w:r>
        <w:t xml:space="preserve">　以上のように、</w:t>
      </w:r>
      <w:r w:rsidR="00F51C2D">
        <w:rPr>
          <w:rFonts w:hint="eastAsia"/>
        </w:rPr>
        <w:t>これらの</w:t>
      </w:r>
      <w:r>
        <w:t>ガイド</w:t>
      </w:r>
      <w:r w:rsidR="00F51C2D">
        <w:rPr>
          <w:rFonts w:hint="eastAsia"/>
        </w:rPr>
        <w:t>等</w:t>
      </w:r>
      <w:r>
        <w:t>は相互に補完する関係にあるため、本書と併せて各ガイド</w:t>
      </w:r>
      <w:r w:rsidR="00F51C2D">
        <w:rPr>
          <w:rFonts w:hint="eastAsia"/>
        </w:rPr>
        <w:t>等</w:t>
      </w:r>
      <w:r>
        <w:t>を活用して、オープンデータ化に取り組</w:t>
      </w:r>
      <w:r w:rsidR="00F51C2D">
        <w:rPr>
          <w:rFonts w:hint="eastAsia"/>
        </w:rPr>
        <w:t>むことが有効だと考えられる。</w:t>
      </w:r>
    </w:p>
    <w:p w14:paraId="01EF88D9" w14:textId="77777777" w:rsidR="00627629" w:rsidRPr="00627629" w:rsidRDefault="00627629">
      <w:pPr>
        <w:widowControl/>
        <w:jc w:val="left"/>
      </w:pPr>
    </w:p>
    <w:p w14:paraId="4CF183E7" w14:textId="3DC5EE75" w:rsidR="008D00D6" w:rsidRDefault="008D00D6" w:rsidP="008D00D6">
      <w:pPr>
        <w:pStyle w:val="aa"/>
      </w:pPr>
      <w:bookmarkStart w:id="16" w:name="_Ref419995749"/>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6365E3">
        <w:rPr>
          <w:noProof/>
        </w:rPr>
        <w:t>1</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6365E3">
        <w:rPr>
          <w:noProof/>
        </w:rPr>
        <w:t>1</w:t>
      </w:r>
      <w:r>
        <w:fldChar w:fldCharType="end"/>
      </w:r>
      <w:bookmarkEnd w:id="16"/>
      <w:r>
        <w:t xml:space="preserve">　</w:t>
      </w:r>
      <w:r>
        <w:rPr>
          <w:rFonts w:hint="eastAsia"/>
        </w:rPr>
        <w:t>オープンデータ関連の主なガイド</w:t>
      </w:r>
    </w:p>
    <w:tbl>
      <w:tblPr>
        <w:tblStyle w:val="af8"/>
        <w:tblW w:w="8244" w:type="dxa"/>
        <w:tblInd w:w="250" w:type="dxa"/>
        <w:tblLook w:val="04A0" w:firstRow="1" w:lastRow="0" w:firstColumn="1" w:lastColumn="0" w:noHBand="0" w:noVBand="1"/>
      </w:tblPr>
      <w:tblGrid>
        <w:gridCol w:w="2580"/>
        <w:gridCol w:w="1276"/>
        <w:gridCol w:w="1134"/>
        <w:gridCol w:w="3254"/>
      </w:tblGrid>
      <w:tr w:rsidR="008D00D6" w:rsidRPr="00AE26B1" w14:paraId="20EABEF2" w14:textId="77777777" w:rsidTr="000C4699">
        <w:trPr>
          <w:cantSplit/>
          <w:tblHeader/>
        </w:trPr>
        <w:tc>
          <w:tcPr>
            <w:tcW w:w="2580" w:type="dxa"/>
            <w:shd w:val="clear" w:color="auto" w:fill="FFC000"/>
          </w:tcPr>
          <w:p w14:paraId="685E0D8E" w14:textId="035040EB" w:rsidR="008D00D6" w:rsidRPr="00AE26B1" w:rsidRDefault="008D00D6" w:rsidP="008D00D6">
            <w:pPr>
              <w:jc w:val="center"/>
              <w:rPr>
                <w:b/>
                <w:color w:val="000000" w:themeColor="text1"/>
              </w:rPr>
            </w:pPr>
            <w:r>
              <w:rPr>
                <w:rFonts w:hint="eastAsia"/>
                <w:b/>
                <w:color w:val="000000" w:themeColor="text1"/>
              </w:rPr>
              <w:t>名称</w:t>
            </w:r>
          </w:p>
        </w:tc>
        <w:tc>
          <w:tcPr>
            <w:tcW w:w="1276" w:type="dxa"/>
            <w:shd w:val="clear" w:color="auto" w:fill="FFC000"/>
          </w:tcPr>
          <w:p w14:paraId="7BE73B77" w14:textId="4024B9BE" w:rsidR="008D00D6" w:rsidRPr="00AE26B1" w:rsidRDefault="008D00D6" w:rsidP="008D00D6">
            <w:pPr>
              <w:jc w:val="center"/>
              <w:rPr>
                <w:b/>
                <w:color w:val="000000" w:themeColor="text1"/>
              </w:rPr>
            </w:pPr>
            <w:r>
              <w:rPr>
                <w:b/>
                <w:color w:val="000000" w:themeColor="text1"/>
              </w:rPr>
              <w:t>発行主体</w:t>
            </w:r>
          </w:p>
        </w:tc>
        <w:tc>
          <w:tcPr>
            <w:tcW w:w="1134" w:type="dxa"/>
            <w:shd w:val="clear" w:color="auto" w:fill="FFC000"/>
          </w:tcPr>
          <w:p w14:paraId="179CBA6E" w14:textId="46D6536C" w:rsidR="008D00D6" w:rsidRPr="00AE26B1" w:rsidRDefault="008D00D6" w:rsidP="008D00D6">
            <w:pPr>
              <w:jc w:val="center"/>
              <w:rPr>
                <w:b/>
                <w:color w:val="000000" w:themeColor="text1"/>
              </w:rPr>
            </w:pPr>
            <w:r>
              <w:rPr>
                <w:b/>
                <w:color w:val="000000" w:themeColor="text1"/>
              </w:rPr>
              <w:t>発行年</w:t>
            </w:r>
          </w:p>
        </w:tc>
        <w:tc>
          <w:tcPr>
            <w:tcW w:w="3254" w:type="dxa"/>
            <w:shd w:val="clear" w:color="auto" w:fill="FFC000"/>
          </w:tcPr>
          <w:p w14:paraId="7B3AFC37" w14:textId="487C08FF" w:rsidR="008D00D6" w:rsidRPr="00AE26B1" w:rsidRDefault="008D00D6" w:rsidP="008D00D6">
            <w:pPr>
              <w:jc w:val="center"/>
              <w:rPr>
                <w:b/>
                <w:color w:val="000000" w:themeColor="text1"/>
              </w:rPr>
            </w:pPr>
            <w:r>
              <w:rPr>
                <w:b/>
                <w:color w:val="000000" w:themeColor="text1"/>
              </w:rPr>
              <w:t>概要</w:t>
            </w:r>
          </w:p>
        </w:tc>
      </w:tr>
      <w:tr w:rsidR="008D00D6" w14:paraId="410451FE" w14:textId="77777777" w:rsidTr="005D6874">
        <w:trPr>
          <w:cantSplit/>
        </w:trPr>
        <w:tc>
          <w:tcPr>
            <w:tcW w:w="2580" w:type="dxa"/>
            <w:tcMar>
              <w:left w:w="57" w:type="dxa"/>
              <w:right w:w="57" w:type="dxa"/>
            </w:tcMar>
          </w:tcPr>
          <w:p w14:paraId="68AC1238" w14:textId="0CC3BE0D" w:rsidR="008D00D6" w:rsidRPr="002115D5" w:rsidRDefault="008D00D6" w:rsidP="002115D5">
            <w:pPr>
              <w:jc w:val="left"/>
              <w:rPr>
                <w:sz w:val="18"/>
              </w:rPr>
            </w:pPr>
            <w:r w:rsidRPr="002115D5">
              <w:rPr>
                <w:rFonts w:hint="eastAsia"/>
                <w:sz w:val="18"/>
              </w:rPr>
              <w:t>二次利用の促進のための府省のデータ公開に関する基本的考え方（ガイドライン）</w:t>
            </w:r>
          </w:p>
        </w:tc>
        <w:tc>
          <w:tcPr>
            <w:tcW w:w="1276" w:type="dxa"/>
            <w:tcMar>
              <w:left w:w="57" w:type="dxa"/>
              <w:right w:w="57" w:type="dxa"/>
            </w:tcMar>
          </w:tcPr>
          <w:p w14:paraId="0A4DC7A1" w14:textId="00FE10F6" w:rsidR="008D00D6" w:rsidRPr="002115D5" w:rsidRDefault="000B655B" w:rsidP="002115D5">
            <w:pPr>
              <w:jc w:val="left"/>
              <w:rPr>
                <w:sz w:val="18"/>
              </w:rPr>
            </w:pPr>
            <w:r w:rsidRPr="002115D5">
              <w:rPr>
                <w:rFonts w:hint="eastAsia"/>
                <w:sz w:val="18"/>
              </w:rPr>
              <w:t>CIO</w:t>
            </w:r>
            <w:r w:rsidRPr="002115D5">
              <w:rPr>
                <w:rFonts w:hint="eastAsia"/>
                <w:sz w:val="18"/>
              </w:rPr>
              <w:t>連絡会議決定</w:t>
            </w:r>
          </w:p>
        </w:tc>
        <w:tc>
          <w:tcPr>
            <w:tcW w:w="1134" w:type="dxa"/>
            <w:tcMar>
              <w:left w:w="57" w:type="dxa"/>
              <w:right w:w="57" w:type="dxa"/>
            </w:tcMar>
          </w:tcPr>
          <w:p w14:paraId="51F4761F" w14:textId="29B3ACF6" w:rsidR="008D00D6" w:rsidRPr="002115D5" w:rsidRDefault="000B655B" w:rsidP="000B655B">
            <w:pPr>
              <w:jc w:val="center"/>
              <w:rPr>
                <w:sz w:val="18"/>
              </w:rPr>
            </w:pPr>
            <w:r w:rsidRPr="000B655B">
              <w:rPr>
                <w:sz w:val="18"/>
              </w:rPr>
              <w:t>2013.06</w:t>
            </w:r>
          </w:p>
        </w:tc>
        <w:tc>
          <w:tcPr>
            <w:tcW w:w="3254" w:type="dxa"/>
            <w:tcMar>
              <w:left w:w="57" w:type="dxa"/>
              <w:right w:w="57" w:type="dxa"/>
            </w:tcMar>
          </w:tcPr>
          <w:p w14:paraId="2C43D30D" w14:textId="7344A23D" w:rsidR="008D00D6" w:rsidRPr="002115D5" w:rsidRDefault="000B655B" w:rsidP="002115D5">
            <w:pPr>
              <w:jc w:val="left"/>
              <w:rPr>
                <w:sz w:val="18"/>
              </w:rPr>
            </w:pPr>
            <w:r w:rsidRPr="000B655B">
              <w:rPr>
                <w:rFonts w:hint="eastAsia"/>
                <w:sz w:val="18"/>
              </w:rPr>
              <w:t>二次利用を促進する利用ルールのあり方、機械判読に適したデータ形式による公開の拡大の考え方等についてとりまとめた文書</w:t>
            </w:r>
          </w:p>
        </w:tc>
      </w:tr>
      <w:tr w:rsidR="008D00D6" w14:paraId="243DF013" w14:textId="77777777" w:rsidTr="005D6874">
        <w:trPr>
          <w:cantSplit/>
        </w:trPr>
        <w:tc>
          <w:tcPr>
            <w:tcW w:w="2580" w:type="dxa"/>
            <w:tcMar>
              <w:left w:w="57" w:type="dxa"/>
              <w:right w:w="57" w:type="dxa"/>
            </w:tcMar>
          </w:tcPr>
          <w:p w14:paraId="3177D67D" w14:textId="054F4342" w:rsidR="008D00D6" w:rsidRPr="002115D5" w:rsidRDefault="000B655B" w:rsidP="002115D5">
            <w:pPr>
              <w:jc w:val="left"/>
              <w:rPr>
                <w:sz w:val="18"/>
              </w:rPr>
            </w:pPr>
            <w:r w:rsidRPr="000B655B">
              <w:rPr>
                <w:rFonts w:hint="eastAsia"/>
                <w:sz w:val="18"/>
              </w:rPr>
              <w:t>地方公共団体オープンデータ推進ガイドライン</w:t>
            </w:r>
          </w:p>
        </w:tc>
        <w:tc>
          <w:tcPr>
            <w:tcW w:w="1276" w:type="dxa"/>
            <w:tcMar>
              <w:left w:w="57" w:type="dxa"/>
              <w:right w:w="57" w:type="dxa"/>
            </w:tcMar>
          </w:tcPr>
          <w:p w14:paraId="5D6C48FC" w14:textId="6CDB38CC" w:rsidR="008D00D6" w:rsidRPr="002115D5" w:rsidRDefault="000B655B" w:rsidP="002115D5">
            <w:pPr>
              <w:jc w:val="left"/>
              <w:rPr>
                <w:sz w:val="18"/>
              </w:rPr>
            </w:pPr>
            <w:r w:rsidRPr="000B655B">
              <w:rPr>
                <w:rFonts w:hint="eastAsia"/>
                <w:sz w:val="18"/>
              </w:rPr>
              <w:t>内閣官房</w:t>
            </w:r>
            <w:r w:rsidRPr="000B655B">
              <w:rPr>
                <w:rFonts w:hint="eastAsia"/>
                <w:sz w:val="18"/>
              </w:rPr>
              <w:t>IT</w:t>
            </w:r>
            <w:r w:rsidRPr="000B655B">
              <w:rPr>
                <w:rFonts w:hint="eastAsia"/>
                <w:sz w:val="18"/>
              </w:rPr>
              <w:t>総合戦略室</w:t>
            </w:r>
          </w:p>
        </w:tc>
        <w:tc>
          <w:tcPr>
            <w:tcW w:w="1134" w:type="dxa"/>
            <w:tcMar>
              <w:left w:w="57" w:type="dxa"/>
              <w:right w:w="57" w:type="dxa"/>
            </w:tcMar>
          </w:tcPr>
          <w:p w14:paraId="1E38C1A4" w14:textId="66EEC28F" w:rsidR="008D00D6" w:rsidRPr="002115D5" w:rsidRDefault="000B655B" w:rsidP="000B655B">
            <w:pPr>
              <w:jc w:val="center"/>
              <w:rPr>
                <w:sz w:val="18"/>
              </w:rPr>
            </w:pPr>
            <w:r w:rsidRPr="000B655B">
              <w:rPr>
                <w:sz w:val="18"/>
              </w:rPr>
              <w:t>2015.02</w:t>
            </w:r>
            <w:r w:rsidRPr="000B655B">
              <w:t xml:space="preserve"> </w:t>
            </w:r>
          </w:p>
        </w:tc>
        <w:tc>
          <w:tcPr>
            <w:tcW w:w="3254" w:type="dxa"/>
            <w:tcMar>
              <w:left w:w="57" w:type="dxa"/>
              <w:right w:w="57" w:type="dxa"/>
            </w:tcMar>
          </w:tcPr>
          <w:p w14:paraId="02697F1B" w14:textId="50C3144E" w:rsidR="008D00D6" w:rsidRPr="002115D5" w:rsidRDefault="000B655B" w:rsidP="002115D5">
            <w:pPr>
              <w:jc w:val="left"/>
              <w:rPr>
                <w:sz w:val="18"/>
              </w:rPr>
            </w:pPr>
            <w:r w:rsidRPr="000B655B">
              <w:rPr>
                <w:rFonts w:hint="eastAsia"/>
                <w:sz w:val="18"/>
              </w:rPr>
              <w:t>電子行政オープンデータ実務者会議で作成したガイドライン。地方公共団体におけるオープンデータの取り組みを促進することを目的とした文書</w:t>
            </w:r>
          </w:p>
        </w:tc>
      </w:tr>
      <w:tr w:rsidR="008D00D6" w14:paraId="39EFD85C" w14:textId="77777777" w:rsidTr="005D6874">
        <w:trPr>
          <w:cantSplit/>
        </w:trPr>
        <w:tc>
          <w:tcPr>
            <w:tcW w:w="2580" w:type="dxa"/>
            <w:tcMar>
              <w:left w:w="57" w:type="dxa"/>
              <w:right w:w="57" w:type="dxa"/>
            </w:tcMar>
          </w:tcPr>
          <w:p w14:paraId="42D78E00" w14:textId="77777777" w:rsidR="000B655B" w:rsidRPr="000B655B" w:rsidRDefault="000B655B" w:rsidP="000B655B">
            <w:pPr>
              <w:jc w:val="left"/>
              <w:rPr>
                <w:sz w:val="18"/>
              </w:rPr>
            </w:pPr>
            <w:r w:rsidRPr="000B655B">
              <w:rPr>
                <w:rFonts w:hint="eastAsia"/>
                <w:sz w:val="18"/>
              </w:rPr>
              <w:t>オープンデータをはじめよう</w:t>
            </w:r>
            <w:r w:rsidRPr="000B655B">
              <w:rPr>
                <w:rFonts w:hint="eastAsia"/>
                <w:sz w:val="18"/>
              </w:rPr>
              <w:t xml:space="preserve"> </w:t>
            </w:r>
          </w:p>
          <w:p w14:paraId="419D787E" w14:textId="626F7695" w:rsidR="008D00D6" w:rsidRPr="002115D5" w:rsidRDefault="000B655B" w:rsidP="002115D5">
            <w:pPr>
              <w:jc w:val="left"/>
              <w:rPr>
                <w:sz w:val="18"/>
              </w:rPr>
            </w:pPr>
            <w:r w:rsidRPr="000B655B">
              <w:rPr>
                <w:rFonts w:hint="eastAsia"/>
                <w:sz w:val="18"/>
              </w:rPr>
              <w:t>～地方公共団体のための最初の手引書～</w:t>
            </w:r>
          </w:p>
        </w:tc>
        <w:tc>
          <w:tcPr>
            <w:tcW w:w="1276" w:type="dxa"/>
            <w:tcMar>
              <w:left w:w="57" w:type="dxa"/>
              <w:right w:w="57" w:type="dxa"/>
            </w:tcMar>
          </w:tcPr>
          <w:p w14:paraId="51244EAB" w14:textId="1B4898FB" w:rsidR="008D00D6" w:rsidRPr="002115D5" w:rsidRDefault="000B655B" w:rsidP="002115D5">
            <w:pPr>
              <w:jc w:val="left"/>
              <w:rPr>
                <w:sz w:val="18"/>
              </w:rPr>
            </w:pPr>
            <w:r w:rsidRPr="000B655B">
              <w:rPr>
                <w:rFonts w:hint="eastAsia"/>
                <w:sz w:val="18"/>
              </w:rPr>
              <w:t>内閣官房</w:t>
            </w:r>
            <w:r w:rsidRPr="000B655B">
              <w:rPr>
                <w:rFonts w:hint="eastAsia"/>
                <w:sz w:val="18"/>
              </w:rPr>
              <w:t>IT</w:t>
            </w:r>
            <w:r w:rsidRPr="000B655B">
              <w:rPr>
                <w:rFonts w:hint="eastAsia"/>
                <w:sz w:val="18"/>
              </w:rPr>
              <w:t>総合戦略室</w:t>
            </w:r>
          </w:p>
        </w:tc>
        <w:tc>
          <w:tcPr>
            <w:tcW w:w="1134" w:type="dxa"/>
            <w:tcMar>
              <w:left w:w="57" w:type="dxa"/>
              <w:right w:w="57" w:type="dxa"/>
            </w:tcMar>
          </w:tcPr>
          <w:p w14:paraId="78EAC83D" w14:textId="60D81B27" w:rsidR="008D00D6" w:rsidRPr="002115D5" w:rsidRDefault="000B655B" w:rsidP="000B655B">
            <w:pPr>
              <w:jc w:val="center"/>
              <w:rPr>
                <w:sz w:val="18"/>
              </w:rPr>
            </w:pPr>
            <w:r w:rsidRPr="000B655B">
              <w:rPr>
                <w:sz w:val="18"/>
              </w:rPr>
              <w:t>2015.02</w:t>
            </w:r>
          </w:p>
        </w:tc>
        <w:tc>
          <w:tcPr>
            <w:tcW w:w="3254" w:type="dxa"/>
            <w:tcMar>
              <w:left w:w="57" w:type="dxa"/>
              <w:right w:w="57" w:type="dxa"/>
            </w:tcMar>
          </w:tcPr>
          <w:p w14:paraId="6210CF5C" w14:textId="4ABA97FF" w:rsidR="008D00D6" w:rsidRPr="002115D5" w:rsidRDefault="000B655B" w:rsidP="002115D5">
            <w:pPr>
              <w:jc w:val="left"/>
              <w:rPr>
                <w:sz w:val="18"/>
              </w:rPr>
            </w:pPr>
            <w:r w:rsidRPr="000B655B">
              <w:rPr>
                <w:rFonts w:hint="eastAsia"/>
                <w:sz w:val="18"/>
              </w:rPr>
              <w:t>上記文書等をもとに、地方公共団体がオープンデータの取り組みを進める際の手引き書</w:t>
            </w:r>
          </w:p>
        </w:tc>
      </w:tr>
      <w:tr w:rsidR="008D00D6" w14:paraId="44C10E89" w14:textId="77777777" w:rsidTr="005D6874">
        <w:trPr>
          <w:cantSplit/>
        </w:trPr>
        <w:tc>
          <w:tcPr>
            <w:tcW w:w="2580" w:type="dxa"/>
            <w:tcMar>
              <w:left w:w="57" w:type="dxa"/>
              <w:right w:w="57" w:type="dxa"/>
            </w:tcMar>
          </w:tcPr>
          <w:p w14:paraId="1D9D5F89" w14:textId="25027DCD" w:rsidR="008D00D6" w:rsidRPr="002115D5" w:rsidRDefault="000B655B" w:rsidP="002115D5">
            <w:pPr>
              <w:jc w:val="left"/>
              <w:rPr>
                <w:sz w:val="18"/>
              </w:rPr>
            </w:pPr>
            <w:r w:rsidRPr="000B655B">
              <w:rPr>
                <w:rFonts w:hint="eastAsia"/>
                <w:sz w:val="18"/>
              </w:rPr>
              <w:t>オープンデータガイドライン第</w:t>
            </w:r>
            <w:r w:rsidRPr="000B655B">
              <w:rPr>
                <w:rFonts w:hint="eastAsia"/>
                <w:sz w:val="18"/>
              </w:rPr>
              <w:t>2</w:t>
            </w:r>
            <w:r w:rsidRPr="000B655B">
              <w:rPr>
                <w:rFonts w:hint="eastAsia"/>
                <w:sz w:val="18"/>
              </w:rPr>
              <w:t>版</w:t>
            </w:r>
            <w:r w:rsidR="005D6874">
              <w:rPr>
                <w:rFonts w:hint="eastAsia"/>
                <w:sz w:val="18"/>
              </w:rPr>
              <w:t>（本書）</w:t>
            </w:r>
          </w:p>
        </w:tc>
        <w:tc>
          <w:tcPr>
            <w:tcW w:w="1276" w:type="dxa"/>
            <w:tcMar>
              <w:left w:w="57" w:type="dxa"/>
              <w:right w:w="57" w:type="dxa"/>
            </w:tcMar>
          </w:tcPr>
          <w:p w14:paraId="3966D15A" w14:textId="33E83361" w:rsidR="008D00D6" w:rsidRPr="002115D5" w:rsidRDefault="000B655B" w:rsidP="002115D5">
            <w:pPr>
              <w:jc w:val="left"/>
              <w:rPr>
                <w:sz w:val="18"/>
              </w:rPr>
            </w:pPr>
            <w:r w:rsidRPr="000B655B">
              <w:rPr>
                <w:rFonts w:hint="eastAsia"/>
                <w:sz w:val="18"/>
              </w:rPr>
              <w:t>一般社団法人オープン＆ビッグデータ活用・地方創生推進機構</w:t>
            </w:r>
          </w:p>
        </w:tc>
        <w:tc>
          <w:tcPr>
            <w:tcW w:w="1134" w:type="dxa"/>
            <w:tcMar>
              <w:left w:w="57" w:type="dxa"/>
              <w:right w:w="57" w:type="dxa"/>
            </w:tcMar>
          </w:tcPr>
          <w:p w14:paraId="3D917A18" w14:textId="77777777" w:rsidR="008D00D6" w:rsidRDefault="000B655B" w:rsidP="000B655B">
            <w:pPr>
              <w:jc w:val="center"/>
              <w:rPr>
                <w:sz w:val="18"/>
              </w:rPr>
            </w:pPr>
            <w:r>
              <w:rPr>
                <w:rFonts w:hint="eastAsia"/>
                <w:sz w:val="18"/>
              </w:rPr>
              <w:t>2014.07</w:t>
            </w:r>
          </w:p>
          <w:p w14:paraId="1A965206" w14:textId="77777777" w:rsidR="000B655B" w:rsidRDefault="000B655B" w:rsidP="000B655B">
            <w:pPr>
              <w:jc w:val="center"/>
              <w:rPr>
                <w:sz w:val="18"/>
              </w:rPr>
            </w:pPr>
            <w:r>
              <w:rPr>
                <w:sz w:val="18"/>
              </w:rPr>
              <w:t>（第</w:t>
            </w:r>
            <w:r>
              <w:rPr>
                <w:sz w:val="18"/>
              </w:rPr>
              <w:t>1</w:t>
            </w:r>
            <w:r>
              <w:rPr>
                <w:sz w:val="18"/>
              </w:rPr>
              <w:t>版）</w:t>
            </w:r>
          </w:p>
          <w:p w14:paraId="13D57B90" w14:textId="06E0E5B2" w:rsidR="000B655B" w:rsidRDefault="00B63A3F" w:rsidP="000B655B">
            <w:pPr>
              <w:jc w:val="center"/>
              <w:rPr>
                <w:sz w:val="18"/>
              </w:rPr>
            </w:pPr>
            <w:r>
              <w:rPr>
                <w:rFonts w:hint="eastAsia"/>
                <w:sz w:val="18"/>
              </w:rPr>
              <w:t>2015.07</w:t>
            </w:r>
          </w:p>
          <w:p w14:paraId="387A4795" w14:textId="43B1054F" w:rsidR="000B655B" w:rsidRPr="002115D5" w:rsidRDefault="000B655B" w:rsidP="000B655B">
            <w:pPr>
              <w:jc w:val="center"/>
              <w:rPr>
                <w:sz w:val="18"/>
              </w:rPr>
            </w:pPr>
            <w:r>
              <w:rPr>
                <w:sz w:val="18"/>
              </w:rPr>
              <w:t>（第</w:t>
            </w:r>
            <w:r>
              <w:rPr>
                <w:sz w:val="18"/>
              </w:rPr>
              <w:t>2</w:t>
            </w:r>
            <w:r>
              <w:rPr>
                <w:sz w:val="18"/>
              </w:rPr>
              <w:t>版）</w:t>
            </w:r>
          </w:p>
        </w:tc>
        <w:tc>
          <w:tcPr>
            <w:tcW w:w="3254" w:type="dxa"/>
            <w:tcMar>
              <w:left w:w="57" w:type="dxa"/>
              <w:right w:w="57" w:type="dxa"/>
            </w:tcMar>
          </w:tcPr>
          <w:p w14:paraId="4618E975" w14:textId="3BE3961C" w:rsidR="008D00D6" w:rsidRPr="002115D5" w:rsidRDefault="000B655B" w:rsidP="005D6874">
            <w:pPr>
              <w:jc w:val="left"/>
              <w:rPr>
                <w:sz w:val="18"/>
              </w:rPr>
            </w:pPr>
            <w:r w:rsidRPr="000B655B">
              <w:rPr>
                <w:rFonts w:hint="eastAsia"/>
                <w:sz w:val="18"/>
              </w:rPr>
              <w:t>オープンデータについて、二次利用を促進する利用ルールの設定方法、機械判読に適したデータ形式による公開の方法を中心にとりまとめたガイド</w:t>
            </w:r>
            <w:r>
              <w:rPr>
                <w:rFonts w:hint="eastAsia"/>
                <w:sz w:val="18"/>
              </w:rPr>
              <w:t>。</w:t>
            </w:r>
          </w:p>
        </w:tc>
      </w:tr>
      <w:tr w:rsidR="008D00D6" w14:paraId="3BD87815" w14:textId="77777777" w:rsidTr="005D6874">
        <w:trPr>
          <w:cantSplit/>
        </w:trPr>
        <w:tc>
          <w:tcPr>
            <w:tcW w:w="2580" w:type="dxa"/>
            <w:tcMar>
              <w:left w:w="57" w:type="dxa"/>
              <w:right w:w="57" w:type="dxa"/>
            </w:tcMar>
          </w:tcPr>
          <w:p w14:paraId="039969A6" w14:textId="660EC959" w:rsidR="008D00D6" w:rsidRPr="002115D5" w:rsidRDefault="005D6874" w:rsidP="002115D5">
            <w:pPr>
              <w:jc w:val="left"/>
              <w:rPr>
                <w:sz w:val="18"/>
              </w:rPr>
            </w:pPr>
            <w:r w:rsidRPr="005D6874">
              <w:rPr>
                <w:rFonts w:hint="eastAsia"/>
                <w:sz w:val="18"/>
              </w:rPr>
              <w:t>オープンデータ取組ガイド</w:t>
            </w:r>
          </w:p>
        </w:tc>
        <w:tc>
          <w:tcPr>
            <w:tcW w:w="1276" w:type="dxa"/>
            <w:tcMar>
              <w:left w:w="57" w:type="dxa"/>
              <w:right w:w="57" w:type="dxa"/>
            </w:tcMar>
          </w:tcPr>
          <w:p w14:paraId="2F76BEDA" w14:textId="2B50F731" w:rsidR="008D00D6" w:rsidRPr="002115D5" w:rsidRDefault="005D6874" w:rsidP="002115D5">
            <w:pPr>
              <w:jc w:val="left"/>
              <w:rPr>
                <w:sz w:val="18"/>
              </w:rPr>
            </w:pPr>
            <w:r w:rsidRPr="005D6874">
              <w:rPr>
                <w:rFonts w:hint="eastAsia"/>
                <w:sz w:val="18"/>
              </w:rPr>
              <w:t>地方公共団体情報システム機構</w:t>
            </w:r>
            <w:r w:rsidRPr="005D6874">
              <w:rPr>
                <w:rFonts w:hint="eastAsia"/>
                <w:sz w:val="18"/>
              </w:rPr>
              <w:t>(J-LIS)</w:t>
            </w:r>
          </w:p>
        </w:tc>
        <w:tc>
          <w:tcPr>
            <w:tcW w:w="1134" w:type="dxa"/>
            <w:tcMar>
              <w:left w:w="57" w:type="dxa"/>
              <w:right w:w="57" w:type="dxa"/>
            </w:tcMar>
          </w:tcPr>
          <w:p w14:paraId="798477D9" w14:textId="0F7FDE74" w:rsidR="008D00D6" w:rsidRPr="002115D5" w:rsidRDefault="005D6874" w:rsidP="000B655B">
            <w:pPr>
              <w:jc w:val="center"/>
              <w:rPr>
                <w:sz w:val="18"/>
              </w:rPr>
            </w:pPr>
            <w:r w:rsidRPr="005D6874">
              <w:rPr>
                <w:sz w:val="18"/>
              </w:rPr>
              <w:t>2015.03</w:t>
            </w:r>
          </w:p>
        </w:tc>
        <w:tc>
          <w:tcPr>
            <w:tcW w:w="3254" w:type="dxa"/>
            <w:tcMar>
              <w:left w:w="57" w:type="dxa"/>
              <w:right w:w="57" w:type="dxa"/>
            </w:tcMar>
          </w:tcPr>
          <w:p w14:paraId="69F6CB0C" w14:textId="12B4088B" w:rsidR="008D00D6" w:rsidRPr="002115D5" w:rsidRDefault="005D6874" w:rsidP="002115D5">
            <w:pPr>
              <w:jc w:val="left"/>
              <w:rPr>
                <w:sz w:val="18"/>
              </w:rPr>
            </w:pPr>
            <w:r w:rsidRPr="005D6874">
              <w:rPr>
                <w:rFonts w:hint="eastAsia"/>
                <w:sz w:val="18"/>
              </w:rPr>
              <w:t>地方公共団体において、オープンデータにかかる事務を円滑に進めるための手引きとして作成されたガイド</w:t>
            </w:r>
          </w:p>
        </w:tc>
      </w:tr>
      <w:tr w:rsidR="008D00D6" w14:paraId="5B5FB3F0" w14:textId="77777777" w:rsidTr="005D6874">
        <w:trPr>
          <w:cantSplit/>
        </w:trPr>
        <w:tc>
          <w:tcPr>
            <w:tcW w:w="2580" w:type="dxa"/>
            <w:tcMar>
              <w:left w:w="57" w:type="dxa"/>
              <w:right w:w="57" w:type="dxa"/>
            </w:tcMar>
          </w:tcPr>
          <w:p w14:paraId="75C1FD58" w14:textId="3183B6C3" w:rsidR="008D00D6" w:rsidRPr="002115D5" w:rsidRDefault="005D6874" w:rsidP="002115D5">
            <w:pPr>
              <w:jc w:val="left"/>
              <w:rPr>
                <w:sz w:val="18"/>
              </w:rPr>
            </w:pPr>
            <w:r w:rsidRPr="005D6874">
              <w:rPr>
                <w:rFonts w:hint="eastAsia"/>
                <w:sz w:val="18"/>
              </w:rPr>
              <w:t>九都県市における避難所等の位置情報に関するオープンデータ化ガイドライン</w:t>
            </w:r>
          </w:p>
        </w:tc>
        <w:tc>
          <w:tcPr>
            <w:tcW w:w="1276" w:type="dxa"/>
            <w:tcMar>
              <w:left w:w="57" w:type="dxa"/>
              <w:right w:w="57" w:type="dxa"/>
            </w:tcMar>
          </w:tcPr>
          <w:p w14:paraId="2E21137A" w14:textId="5CDEEC02" w:rsidR="008D00D6" w:rsidRPr="002115D5" w:rsidRDefault="005D6874" w:rsidP="002115D5">
            <w:pPr>
              <w:jc w:val="left"/>
              <w:rPr>
                <w:sz w:val="18"/>
              </w:rPr>
            </w:pPr>
            <w:r w:rsidRPr="005D6874">
              <w:rPr>
                <w:rFonts w:hint="eastAsia"/>
                <w:sz w:val="18"/>
              </w:rPr>
              <w:t>九都県市首脳会議首都圏連合協議会等</w:t>
            </w:r>
          </w:p>
        </w:tc>
        <w:tc>
          <w:tcPr>
            <w:tcW w:w="1134" w:type="dxa"/>
            <w:tcMar>
              <w:left w:w="57" w:type="dxa"/>
              <w:right w:w="57" w:type="dxa"/>
            </w:tcMar>
          </w:tcPr>
          <w:p w14:paraId="45F5088F" w14:textId="0A589D29" w:rsidR="008D00D6" w:rsidRPr="002115D5" w:rsidRDefault="005D6874" w:rsidP="000B655B">
            <w:pPr>
              <w:jc w:val="center"/>
              <w:rPr>
                <w:sz w:val="18"/>
              </w:rPr>
            </w:pPr>
            <w:r w:rsidRPr="005D6874">
              <w:rPr>
                <w:sz w:val="18"/>
              </w:rPr>
              <w:t>2014.03</w:t>
            </w:r>
          </w:p>
        </w:tc>
        <w:tc>
          <w:tcPr>
            <w:tcW w:w="3254" w:type="dxa"/>
            <w:tcMar>
              <w:left w:w="57" w:type="dxa"/>
              <w:right w:w="57" w:type="dxa"/>
            </w:tcMar>
          </w:tcPr>
          <w:p w14:paraId="64563C99" w14:textId="22E222EC" w:rsidR="008D00D6" w:rsidRPr="002115D5" w:rsidRDefault="005D6874" w:rsidP="002115D5">
            <w:pPr>
              <w:jc w:val="left"/>
              <w:rPr>
                <w:sz w:val="18"/>
              </w:rPr>
            </w:pPr>
            <w:r w:rsidRPr="005D6874">
              <w:rPr>
                <w:rFonts w:hint="eastAsia"/>
                <w:sz w:val="18"/>
              </w:rPr>
              <w:t>九都県市において、オープンデータ活用のために、試行的に「避難所等の位置情報」を対象としたガイドライン</w:t>
            </w:r>
          </w:p>
        </w:tc>
      </w:tr>
    </w:tbl>
    <w:p w14:paraId="5862862F" w14:textId="4C3E3B47" w:rsidR="005D6874" w:rsidRDefault="00C4533E" w:rsidP="008D00D6">
      <w:pPr>
        <w:widowControl/>
        <w:jc w:val="left"/>
      </w:pPr>
      <w:r>
        <w:t xml:space="preserve">　</w:t>
      </w:r>
      <w:r w:rsidRPr="005769F8">
        <w:rPr>
          <w:rFonts w:ascii="ＭＳ 明朝" w:hAnsi="ＭＳ 明朝" w:cs="ＭＳ 明朝"/>
          <w:sz w:val="18"/>
        </w:rPr>
        <w:t>※</w:t>
      </w:r>
      <w:r>
        <w:rPr>
          <w:rFonts w:ascii="ＭＳ 明朝" w:hAnsi="ＭＳ 明朝" w:cs="ＭＳ 明朝"/>
          <w:sz w:val="18"/>
        </w:rPr>
        <w:t>この</w:t>
      </w:r>
      <w:r w:rsidR="005769F8">
        <w:rPr>
          <w:rFonts w:ascii="ＭＳ 明朝" w:hAnsi="ＭＳ 明朝" w:cs="ＭＳ 明朝" w:hint="eastAsia"/>
          <w:sz w:val="18"/>
        </w:rPr>
        <w:t>ほか</w:t>
      </w:r>
      <w:r>
        <w:rPr>
          <w:rFonts w:ascii="ＭＳ 明朝" w:hAnsi="ＭＳ 明朝" w:cs="ＭＳ 明朝"/>
          <w:sz w:val="18"/>
        </w:rPr>
        <w:t>、多くの</w:t>
      </w:r>
      <w:r w:rsidR="005769F8">
        <w:rPr>
          <w:rFonts w:ascii="ＭＳ 明朝" w:hAnsi="ＭＳ 明朝" w:cs="ＭＳ 明朝" w:hint="eastAsia"/>
          <w:sz w:val="18"/>
        </w:rPr>
        <w:t>地方公共団体において</w:t>
      </w:r>
      <w:r>
        <w:rPr>
          <w:rFonts w:ascii="ＭＳ 明朝" w:hAnsi="ＭＳ 明朝" w:cs="ＭＳ 明朝"/>
          <w:sz w:val="18"/>
        </w:rPr>
        <w:t>ガイドラインが作成・公開されている。</w:t>
      </w:r>
    </w:p>
    <w:p w14:paraId="65B18FA0" w14:textId="7B8E3CB8" w:rsidR="00874004" w:rsidRDefault="004467DD">
      <w:pPr>
        <w:widowControl/>
        <w:jc w:val="left"/>
        <w:rPr>
          <w:rFonts w:ascii="ＭＳ Ｐゴシック" w:eastAsia="ＭＳ Ｐゴシック" w:hAnsi="ＭＳ Ｐゴシック"/>
          <w:sz w:val="24"/>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5680" behindDoc="0" locked="0" layoutInCell="1" allowOverlap="1" wp14:anchorId="528F9314" wp14:editId="7ED206D4">
                <wp:simplePos x="0" y="0"/>
                <wp:positionH relativeFrom="column">
                  <wp:posOffset>9525</wp:posOffset>
                </wp:positionH>
                <wp:positionV relativeFrom="paragraph">
                  <wp:posOffset>-21377275</wp:posOffset>
                </wp:positionV>
                <wp:extent cx="5438775" cy="0"/>
                <wp:effectExtent l="0" t="19050" r="47625" b="38100"/>
                <wp:wrapNone/>
                <wp:docPr id="325" name="直線コネクタ 325"/>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0248E3" id="直線コネクタ 325" o:spid="_x0000_s1026" style="position:absolute;left:0;text-align:left;z-index:251655680;visibility:visible;mso-wrap-style:square;mso-wrap-distance-left:9pt;mso-wrap-distance-top:0;mso-wrap-distance-right:9pt;mso-wrap-distance-bottom:0;mso-position-horizontal:absolute;mso-position-horizontal-relative:text;mso-position-vertical:absolute;mso-position-vertical-relative:text" from=".75pt,-1683.25pt" to="429pt,-16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" strokecolor="#ffc000" strokeweight="4.5pt"/>
            </w:pict>
          </mc:Fallback>
        </mc:AlternateContent>
      </w:r>
      <w:r w:rsidR="00874004">
        <w:br w:type="page"/>
      </w:r>
    </w:p>
    <w:p w14:paraId="67DFE95B" w14:textId="77777777" w:rsidR="002F61D3" w:rsidRDefault="002F61D3" w:rsidP="002F61D3">
      <w:pPr>
        <w:pStyle w:val="2"/>
      </w:pPr>
      <w:bookmarkStart w:id="17" w:name="_Toc425789136"/>
      <w:r>
        <w:rPr>
          <w:rFonts w:hint="eastAsia"/>
        </w:rPr>
        <w:lastRenderedPageBreak/>
        <w:t>本書の構成</w:t>
      </w:r>
      <w:bookmarkEnd w:id="17"/>
    </w:p>
    <w:p w14:paraId="1408280B" w14:textId="40BC6ECB"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sidR="00B8652F">
        <w:rPr>
          <w:rFonts w:hint="eastAsia"/>
        </w:rPr>
        <w:t>とおり</w:t>
      </w:r>
      <w:r>
        <w:rPr>
          <w:rFonts w:hint="eastAsia"/>
        </w:rPr>
        <w:t>である。</w:t>
      </w:r>
    </w:p>
    <w:p w14:paraId="17F4FBA0" w14:textId="77777777" w:rsidR="00157676" w:rsidRDefault="00157676" w:rsidP="00B338A3"/>
    <w:p w14:paraId="2C65E37F" w14:textId="45477643" w:rsidR="008B26BE" w:rsidRDefault="00E27594" w:rsidP="008111B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0C4699">
        <w:trPr>
          <w:cantSplit/>
          <w:tblHeader/>
        </w:trPr>
        <w:tc>
          <w:tcPr>
            <w:tcW w:w="1843" w:type="dxa"/>
            <w:shd w:val="clear" w:color="auto" w:fill="FFC00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FFC00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43E7910F"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：オープンデータをはじめよう</w:t>
            </w:r>
          </w:p>
        </w:tc>
        <w:tc>
          <w:tcPr>
            <w:tcW w:w="6609" w:type="dxa"/>
          </w:tcPr>
          <w:p w14:paraId="1B867FF2" w14:textId="171FC62A"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06A761D"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国内外のオープンデータに関する動向を紹介するとともに、オープンデータの意義について解説する。</w:t>
            </w:r>
          </w:p>
          <w:p w14:paraId="551652F8" w14:textId="00095EE4" w:rsidR="00FE3343" w:rsidRPr="00FE3343" w:rsidRDefault="00FE3343" w:rsidP="008D0DC4">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オープンデータの</w:t>
            </w:r>
            <w:r w:rsidR="00A965BA">
              <w:rPr>
                <w:rFonts w:hint="eastAsia"/>
              </w:rPr>
              <w:t>整形</w:t>
            </w:r>
            <w:r w:rsidR="00182FF7">
              <w:rPr>
                <w:rFonts w:hint="eastAsia"/>
              </w:rPr>
              <w:t>・</w:t>
            </w:r>
            <w:r w:rsidR="00A965BA">
              <w:rPr>
                <w:rFonts w:hint="eastAsia"/>
              </w:rPr>
              <w:t>掲載</w:t>
            </w:r>
            <w:r w:rsidR="00AA3549">
              <w:rPr>
                <w:rFonts w:hint="eastAsia"/>
              </w:rPr>
              <w:t>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01EC4EFD" w:rsidR="008B26BE" w:rsidRPr="008111B2" w:rsidRDefault="008B26BE">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6AA84C32"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6365E3">
              <w:rPr>
                <w:rFonts w:hint="eastAsia"/>
              </w:rPr>
              <w:t>第</w:t>
            </w:r>
            <w:r w:rsidR="006365E3">
              <w:rPr>
                <w:rFonts w:hint="eastAsia"/>
              </w:rPr>
              <w:t>4</w:t>
            </w:r>
            <w:r w:rsidR="006365E3">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75B3817B"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6365E3">
              <w:rPr>
                <w:rFonts w:hint="eastAsia"/>
              </w:rPr>
              <w:t>第</w:t>
            </w:r>
            <w:r w:rsidR="006365E3">
              <w:rPr>
                <w:rFonts w:hint="eastAsia"/>
              </w:rPr>
              <w:t>5</w:t>
            </w:r>
            <w:r w:rsidR="006365E3">
              <w:rPr>
                <w:rFonts w:hint="eastAsia"/>
              </w:rPr>
              <w:t>章</w:t>
            </w:r>
            <w:r>
              <w:fldChar w:fldCharType="end"/>
            </w:r>
            <w:r w:rsidR="00E27594">
              <w:rPr>
                <w:rFonts w:hint="eastAsia"/>
              </w:rPr>
              <w:t>では、</w:t>
            </w:r>
            <w:r w:rsidR="009D7170">
              <w:rPr>
                <w:rFonts w:hint="eastAsia"/>
              </w:rPr>
              <w:t>諸外国政府で採用が進んでいる</w:t>
            </w:r>
            <w:r w:rsidR="003F454F">
              <w:rPr>
                <w:rFonts w:hint="eastAsia"/>
              </w:rPr>
              <w:t>CC BY</w:t>
            </w:r>
            <w:r w:rsidR="009D7170">
              <w:rPr>
                <w:rFonts w:hint="eastAsia"/>
              </w:rPr>
              <w:t>又は</w:t>
            </w:r>
            <w:r w:rsidR="009D7170">
              <w:rPr>
                <w:rFonts w:hint="eastAsia"/>
              </w:rPr>
              <w:t>CC0</w:t>
            </w:r>
            <w:r w:rsidR="009D7170">
              <w:rPr>
                <w:rFonts w:hint="eastAsia"/>
              </w:rPr>
              <w:t>、日本政府で採用され</w:t>
            </w:r>
            <w:r w:rsidR="00A5349D">
              <w:rPr>
                <w:rFonts w:hint="eastAsia"/>
              </w:rPr>
              <w:t>てい</w:t>
            </w:r>
            <w:r w:rsidR="009D7170">
              <w:rPr>
                <w:rFonts w:hint="eastAsia"/>
              </w:rPr>
              <w:t>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9D7170">
              <w:rPr>
                <w:rFonts w:hint="eastAsia"/>
              </w:rPr>
              <w:t>の</w:t>
            </w:r>
            <w:r w:rsidR="00AA2A25">
              <w:rPr>
                <w:rFonts w:hint="eastAsia"/>
              </w:rPr>
              <w:t>3</w:t>
            </w:r>
            <w:r w:rsidR="009D7170">
              <w:rPr>
                <w:rFonts w:hint="eastAsia"/>
              </w:rPr>
              <w:t>つの利用ルールの特徴等について解説する。</w:t>
            </w:r>
          </w:p>
          <w:p w14:paraId="4196DFF3" w14:textId="3D807220" w:rsidR="00E27594" w:rsidRDefault="006C0298" w:rsidP="00944422">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6365E3">
              <w:rPr>
                <w:rFonts w:hint="eastAsia"/>
              </w:rPr>
              <w:t>第</w:t>
            </w:r>
            <w:r w:rsidR="006365E3">
              <w:rPr>
                <w:rFonts w:hint="eastAsia"/>
              </w:rPr>
              <w:t>6</w:t>
            </w:r>
            <w:r w:rsidR="006365E3">
              <w:rPr>
                <w:rFonts w:hint="eastAsia"/>
              </w:rPr>
              <w:t>章</w:t>
            </w:r>
            <w:r>
              <w:fldChar w:fldCharType="end"/>
            </w:r>
            <w:r>
              <w:t>では、</w:t>
            </w:r>
            <w:r w:rsidR="003F454F">
              <w:rPr>
                <w:rFonts w:hint="eastAsia"/>
              </w:rPr>
              <w:t>CC 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9D7170">
              <w:rPr>
                <w:rFonts w:hint="eastAsia"/>
              </w:rPr>
              <w:t>の</w:t>
            </w:r>
            <w:r w:rsidR="00263FC4">
              <w:rPr>
                <w:rFonts w:hint="eastAsia"/>
              </w:rPr>
              <w:t>3</w:t>
            </w:r>
            <w:r w:rsidR="009D7170">
              <w:rPr>
                <w:rFonts w:hint="eastAsia"/>
              </w:rPr>
              <w:t>つの利用ルールについて、情報利用者の視点、情報提供者の視点、データの性質という</w:t>
            </w:r>
            <w:r w:rsidR="00AA2A25">
              <w:rPr>
                <w:rFonts w:hint="eastAsia"/>
              </w:rPr>
              <w:t>3</w:t>
            </w:r>
            <w:r w:rsidR="009D7170">
              <w:rPr>
                <w:rFonts w:hint="eastAsia"/>
              </w:rPr>
              <w:t>つの観点から比較を行う。</w:t>
            </w:r>
            <w:r w:rsidR="001A21A6">
              <w:rPr>
                <w:rFonts w:hint="eastAsia"/>
              </w:rPr>
              <w:t>また、</w:t>
            </w:r>
            <w:r w:rsidR="000D1492">
              <w:rPr>
                <w:rFonts w:hint="eastAsia"/>
              </w:rPr>
              <w:t>比較結果を踏まえ、</w:t>
            </w:r>
            <w:r w:rsidR="00182FF7">
              <w:rPr>
                <w:rFonts w:hint="eastAsia"/>
              </w:rPr>
              <w:t>データを</w:t>
            </w:r>
            <w:r w:rsidR="000D1492">
              <w:rPr>
                <w:rFonts w:hint="eastAsia"/>
              </w:rPr>
              <w:t>オープン</w:t>
            </w:r>
            <w:r w:rsidR="00CC67A1">
              <w:rPr>
                <w:rFonts w:hint="eastAsia"/>
              </w:rPr>
              <w:t>データとして公開</w:t>
            </w:r>
            <w:r w:rsidR="00182FF7">
              <w:rPr>
                <w:rFonts w:hint="eastAsia"/>
              </w:rPr>
              <w:t>する</w:t>
            </w:r>
            <w:r w:rsidR="000D1492">
              <w:rPr>
                <w:rFonts w:hint="eastAsia"/>
              </w:rPr>
              <w:t>際に望ましい</w:t>
            </w:r>
            <w:r w:rsidR="000D1492">
              <w:t>利用ルールについて解説する。</w:t>
            </w:r>
          </w:p>
          <w:p w14:paraId="541A3941" w14:textId="368F40C0" w:rsidR="00E27594" w:rsidRPr="00E27594" w:rsidRDefault="004C6B18" w:rsidP="003F2B61">
            <w:pPr>
              <w:pStyle w:val="ab"/>
              <w:numPr>
                <w:ilvl w:val="0"/>
                <w:numId w:val="108"/>
              </w:numPr>
              <w:ind w:leftChars="0"/>
            </w:pPr>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6365E3">
              <w:rPr>
                <w:rFonts w:hint="eastAsia"/>
              </w:rPr>
              <w:t>第</w:t>
            </w:r>
            <w:r w:rsidR="006365E3">
              <w:rPr>
                <w:rFonts w:hint="eastAsia"/>
              </w:rPr>
              <w:t>7</w:t>
            </w:r>
            <w:r w:rsidR="006365E3">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）の今後の見直しに</w:t>
            </w:r>
            <w:r w:rsidR="00B8652F">
              <w:rPr>
                <w:rFonts w:hint="eastAsia"/>
              </w:rPr>
              <w:t>当たって</w:t>
            </w:r>
            <w:r w:rsidR="009D7170">
              <w:rPr>
                <w:rFonts w:hint="eastAsia"/>
              </w:rPr>
              <w:t>の</w:t>
            </w:r>
            <w:r w:rsidR="00EF596B">
              <w:rPr>
                <w:rFonts w:hint="eastAsia"/>
              </w:rPr>
              <w:t>方向性</w:t>
            </w:r>
            <w:r w:rsidR="009D7170">
              <w:rPr>
                <w:rFonts w:hint="eastAsia"/>
              </w:rPr>
              <w:t>について</w:t>
            </w:r>
            <w:r w:rsidR="003D36F4">
              <w:rPr>
                <w:rFonts w:hint="eastAsia"/>
              </w:rPr>
              <w:t>述べる</w:t>
            </w:r>
            <w:r w:rsidR="009D7170">
              <w:rPr>
                <w:rFonts w:hint="eastAsia"/>
              </w:rPr>
              <w:t>。</w:t>
            </w:r>
          </w:p>
        </w:tc>
      </w:tr>
      <w:tr w:rsidR="008B26BE" w14:paraId="7AB64E17" w14:textId="77777777" w:rsidTr="0013419D">
        <w:trPr>
          <w:cantSplit/>
        </w:trPr>
        <w:tc>
          <w:tcPr>
            <w:tcW w:w="1843" w:type="dxa"/>
          </w:tcPr>
          <w:p w14:paraId="397703A8" w14:textId="3E435294" w:rsidR="008B26BE" w:rsidRPr="008111B2" w:rsidRDefault="008B26BE">
            <w:pPr>
              <w:rPr>
                <w:b/>
              </w:rPr>
            </w:pPr>
            <w:r w:rsidRPr="008111B2">
              <w:rPr>
                <w:rFonts w:hint="eastAsia"/>
                <w:b/>
              </w:rPr>
              <w:lastRenderedPageBreak/>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データに</w:t>
            </w:r>
            <w:r w:rsidR="0062693D">
              <w:rPr>
                <w:rFonts w:hint="eastAsia"/>
                <w:b/>
              </w:rPr>
              <w:t>しよう</w:t>
            </w:r>
          </w:p>
        </w:tc>
        <w:tc>
          <w:tcPr>
            <w:tcW w:w="6609" w:type="dxa"/>
          </w:tcPr>
          <w:p w14:paraId="25D419AD" w14:textId="37C3CF48" w:rsidR="008B26BE" w:rsidRDefault="00FE3343" w:rsidP="00944422">
            <w:pPr>
              <w:ind w:left="2"/>
            </w:pPr>
            <w:r>
              <w:rPr>
                <w:rFonts w:hint="eastAsia"/>
              </w:rPr>
              <w:t>第Ⅲ部では、</w:t>
            </w:r>
            <w:r w:rsidR="00A757EA">
              <w:t>機械</w:t>
            </w:r>
            <w:r w:rsidR="00DD56DF">
              <w:t>判読に適した</w:t>
            </w:r>
            <w:r w:rsidR="00E27594">
              <w:t>データ</w:t>
            </w:r>
            <w:r w:rsidR="00A757EA">
              <w:t>を作成するための</w:t>
            </w:r>
            <w:r w:rsidR="00E27594">
              <w:t>技術</w:t>
            </w:r>
            <w:r w:rsidR="00A757EA">
              <w:t>的留意事項</w:t>
            </w:r>
            <w:r w:rsidR="00E27594">
              <w:t>について解説する。</w:t>
            </w:r>
          </w:p>
          <w:p w14:paraId="54E9CCED" w14:textId="6C7E8DD6"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6365E3">
              <w:rPr>
                <w:rFonts w:hint="eastAsia"/>
              </w:rPr>
              <w:t>第</w:t>
            </w:r>
            <w:r w:rsidR="006365E3">
              <w:rPr>
                <w:rFonts w:hint="eastAsia"/>
              </w:rPr>
              <w:t>8</w:t>
            </w:r>
            <w:r w:rsidR="006365E3">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6365E3">
              <w:rPr>
                <w:rFonts w:hint="eastAsia"/>
              </w:rPr>
              <w:t>第</w:t>
            </w:r>
            <w:r w:rsidR="006365E3">
              <w:rPr>
                <w:rFonts w:hint="eastAsia"/>
              </w:rPr>
              <w:t>3</w:t>
            </w:r>
            <w:r w:rsidR="006365E3">
              <w:rPr>
                <w:rFonts w:hint="eastAsia"/>
              </w:rPr>
              <w:t>章</w:t>
            </w:r>
            <w:r w:rsidR="001F790B">
              <w:fldChar w:fldCharType="end"/>
            </w:r>
            <w:r w:rsidR="001F790B">
              <w:t>に記したオープンデータ</w:t>
            </w:r>
            <w:r w:rsidR="001F790B" w:rsidRPr="001F790B">
              <w:rPr>
                <w:rFonts w:hint="eastAsia"/>
              </w:rPr>
              <w:t>の</w:t>
            </w:r>
            <w:r w:rsidR="00A965BA">
              <w:rPr>
                <w:rFonts w:hint="eastAsia"/>
              </w:rPr>
              <w:t>整形・掲載</w:t>
            </w:r>
            <w:r w:rsidR="001F790B" w:rsidRPr="001F790B">
              <w:rPr>
                <w:rFonts w:hint="eastAsia"/>
              </w:rPr>
              <w:t>手順のうち、技術的な事項に関して解説する。</w:t>
            </w:r>
          </w:p>
          <w:p w14:paraId="24C37D9A" w14:textId="2A50E885" w:rsidR="001F790B" w:rsidRDefault="001F790B" w:rsidP="00C1384A">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6365E3">
              <w:rPr>
                <w:rFonts w:hint="eastAsia"/>
              </w:rPr>
              <w:t>第</w:t>
            </w:r>
            <w:r w:rsidR="006365E3">
              <w:rPr>
                <w:rFonts w:hint="eastAsia"/>
              </w:rPr>
              <w:t>9</w:t>
            </w:r>
            <w:r w:rsidR="006365E3">
              <w:rPr>
                <w:rFonts w:hint="eastAsia"/>
              </w:rPr>
              <w:t>章</w:t>
            </w:r>
            <w:r>
              <w:fldChar w:fldCharType="end"/>
            </w:r>
            <w:r w:rsidR="00E27594">
              <w:rPr>
                <w:rFonts w:hint="eastAsia"/>
              </w:rPr>
              <w:t>では、</w:t>
            </w:r>
            <w:r w:rsidR="00DD56DF">
              <w:rPr>
                <w:rFonts w:hint="eastAsia"/>
              </w:rPr>
              <w:t>表形式データ、文書形式データ、</w:t>
            </w:r>
            <w:r w:rsidR="00C823DE">
              <w:rPr>
                <w:rFonts w:hint="eastAsia"/>
              </w:rPr>
              <w:t>地理空間情報</w:t>
            </w:r>
            <w:r w:rsidR="00DD56DF">
              <w:rPr>
                <w:rFonts w:hint="eastAsia"/>
              </w:rPr>
              <w:t>、リアルタイムデータのそれぞれについて、</w:t>
            </w:r>
            <w:r w:rsidR="00E27594">
              <w:rPr>
                <w:rFonts w:hint="eastAsia"/>
              </w:rPr>
              <w:t>機械</w:t>
            </w:r>
            <w:r w:rsidR="00DD56DF">
              <w:rPr>
                <w:rFonts w:hint="eastAsia"/>
              </w:rPr>
              <w:t>判読に適した</w:t>
            </w:r>
            <w:r w:rsidR="00E27594">
              <w:rPr>
                <w:rFonts w:hint="eastAsia"/>
              </w:rPr>
              <w:t>データを作成するための技術的な指針を、識別</w:t>
            </w:r>
            <w:r w:rsidR="00951415">
              <w:rPr>
                <w:rFonts w:hint="eastAsia"/>
              </w:rPr>
              <w:t>子</w:t>
            </w:r>
            <w:r w:rsidR="00E27594">
              <w:rPr>
                <w:rFonts w:hint="eastAsia"/>
              </w:rPr>
              <w:t>、ファイル形式、データの</w:t>
            </w:r>
            <w:r w:rsidR="00C1384A">
              <w:rPr>
                <w:rFonts w:hint="eastAsia"/>
              </w:rPr>
              <w:t>3</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t>付録</w:t>
            </w:r>
          </w:p>
        </w:tc>
        <w:tc>
          <w:tcPr>
            <w:tcW w:w="6609" w:type="dxa"/>
          </w:tcPr>
          <w:p w14:paraId="387876DE" w14:textId="7EA47116" w:rsidR="00FE3343" w:rsidRDefault="00FE3343" w:rsidP="002B7A98">
            <w:r>
              <w:rPr>
                <w:rFonts w:hint="eastAsia"/>
              </w:rPr>
              <w:t>付録では、オープンデータ</w:t>
            </w:r>
            <w:r w:rsidR="00182FF7">
              <w:rPr>
                <w:rFonts w:hint="eastAsia"/>
              </w:rPr>
              <w:t>を</w:t>
            </w:r>
            <w:r w:rsidR="00A965BA">
              <w:rPr>
                <w:rFonts w:hint="eastAsia"/>
              </w:rPr>
              <w:t>整形</w:t>
            </w:r>
            <w:r w:rsidR="00182FF7">
              <w:rPr>
                <w:rFonts w:hint="eastAsia"/>
              </w:rPr>
              <w:t>・編集・公開する</w:t>
            </w:r>
            <w:r>
              <w:rPr>
                <w:rFonts w:hint="eastAsia"/>
              </w:rPr>
              <w:t>際に参考となる規格やツール等につい</w:t>
            </w:r>
            <w:r w:rsidR="00AA3549">
              <w:rPr>
                <w:rFonts w:hint="eastAsia"/>
              </w:rPr>
              <w:t>て</w:t>
            </w:r>
            <w:r>
              <w:rPr>
                <w:rFonts w:hint="eastAsia"/>
              </w:rPr>
              <w:t>解説・紹介</w:t>
            </w:r>
            <w:r w:rsidR="00AA3549">
              <w:rPr>
                <w:rFonts w:hint="eastAsia"/>
              </w:rPr>
              <w:t>する</w:t>
            </w:r>
            <w:r>
              <w:rPr>
                <w:rFonts w:hint="eastAsia"/>
              </w:rPr>
              <w:t>。</w:t>
            </w:r>
          </w:p>
          <w:p w14:paraId="787F558A" w14:textId="5B18835A"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6365E3">
              <w:rPr>
                <w:rFonts w:hint="eastAsia"/>
              </w:rPr>
              <w:t>第</w:t>
            </w:r>
            <w:r w:rsidR="006365E3">
              <w:rPr>
                <w:rFonts w:hint="eastAsia"/>
              </w:rPr>
              <w:t>10</w:t>
            </w:r>
            <w:r w:rsidR="006365E3">
              <w:rPr>
                <w:rFonts w:hint="eastAsia"/>
              </w:rPr>
              <w:t>章</w:t>
            </w:r>
            <w:r>
              <w:fldChar w:fldCharType="end"/>
            </w:r>
            <w:r w:rsidR="00AA3549">
              <w:t>では、</w:t>
            </w:r>
            <w:r>
              <w:rPr>
                <w:rFonts w:hint="eastAsia"/>
              </w:rPr>
              <w:t>機械判読に適したデータを作成・編集する上で参考となる規格やツールをまとめる。</w:t>
            </w:r>
          </w:p>
          <w:p w14:paraId="452B4097" w14:textId="7FACDFBF"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6365E3">
              <w:rPr>
                <w:rFonts w:hint="eastAsia"/>
              </w:rPr>
              <w:t>第</w:t>
            </w:r>
            <w:r w:rsidR="006365E3">
              <w:rPr>
                <w:rFonts w:hint="eastAsia"/>
              </w:rPr>
              <w:t>11</w:t>
            </w:r>
            <w:r w:rsidR="006365E3">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77777777" w:rsidR="005D7292" w:rsidRDefault="005D7292">
      <w:pPr>
        <w:widowControl/>
        <w:jc w:val="left"/>
      </w:pPr>
      <w:r>
        <w:br w:type="page"/>
      </w:r>
    </w:p>
    <w:p w14:paraId="24A65DC0" w14:textId="1BDB38DB"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6365E3">
        <w:rPr>
          <w:rFonts w:hint="eastAsia"/>
        </w:rPr>
        <w:t>表</w:t>
      </w:r>
      <w:r w:rsidR="006365E3">
        <w:rPr>
          <w:rFonts w:hint="eastAsia"/>
        </w:rPr>
        <w:t xml:space="preserve"> </w:t>
      </w:r>
      <w:r w:rsidR="006365E3">
        <w:rPr>
          <w:noProof/>
        </w:rPr>
        <w:t>1</w:t>
      </w:r>
      <w:r w:rsidR="006365E3">
        <w:noBreakHyphen/>
      </w:r>
      <w:r w:rsidR="006365E3">
        <w:rPr>
          <w:noProof/>
        </w:rPr>
        <w:t>3</w:t>
      </w:r>
      <w:r w:rsidR="00874004">
        <w:fldChar w:fldCharType="end"/>
      </w:r>
      <w:r w:rsidR="001F596D">
        <w:t>に</w:t>
      </w:r>
      <w:r w:rsidR="0091474E">
        <w:rPr>
          <w:rFonts w:hint="eastAsia"/>
        </w:rPr>
        <w:t>読者が知りたいと考えられる内容</w:t>
      </w:r>
      <w:r w:rsidR="00AD424F">
        <w:rPr>
          <w:rFonts w:hint="eastAsia"/>
        </w:rPr>
        <w:t>について、本書での</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523E1B21" w:rsidR="009119FD" w:rsidRDefault="005B666F" w:rsidP="004C0CF1">
      <w:pPr>
        <w:pStyle w:val="aa"/>
      </w:pPr>
      <w:bookmarkStart w:id="18" w:name="_Ref384634050"/>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bookmarkEnd w:id="18"/>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0C4699">
        <w:trPr>
          <w:cantSplit/>
          <w:tblHeader/>
        </w:trPr>
        <w:tc>
          <w:tcPr>
            <w:tcW w:w="6804" w:type="dxa"/>
            <w:shd w:val="clear" w:color="auto" w:fill="FFC00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FFC00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190E7805" w:rsidR="009119FD" w:rsidRDefault="001F790B" w:rsidP="008111B2">
            <w:pPr>
              <w:jc w:val="center"/>
            </w:pPr>
            <w:r>
              <w:fldChar w:fldCharType="begin"/>
            </w:r>
            <w:r>
              <w:instrText xml:space="preserve"> REF _Ref384694129 \r \h </w:instrText>
            </w:r>
            <w:r>
              <w:fldChar w:fldCharType="separate"/>
            </w:r>
            <w:r w:rsidR="006365E3">
              <w:rPr>
                <w:rFonts w:hint="eastAsia"/>
              </w:rPr>
              <w:t>第</w:t>
            </w:r>
            <w:r w:rsidR="006365E3">
              <w:rPr>
                <w:rFonts w:hint="eastAsia"/>
              </w:rPr>
              <w:t>2</w:t>
            </w:r>
            <w:r w:rsidR="006365E3">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549ABC18" w:rsidR="004C6B18" w:rsidRDefault="00DD56DF" w:rsidP="0030123F">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rsidR="0030123F">
              <w:t>に</w:t>
            </w:r>
            <w:r w:rsidR="004C6B18">
              <w:t>する</w:t>
            </w:r>
            <w:r>
              <w:t>までの</w:t>
            </w:r>
            <w:r w:rsidR="004C6B18">
              <w:t>手順を知りたい。</w:t>
            </w:r>
          </w:p>
        </w:tc>
        <w:tc>
          <w:tcPr>
            <w:tcW w:w="1559" w:type="dxa"/>
          </w:tcPr>
          <w:p w14:paraId="420BF746" w14:textId="5EFEF70A" w:rsidR="001F790B" w:rsidRDefault="001F790B">
            <w:pPr>
              <w:jc w:val="center"/>
            </w:pPr>
            <w:r>
              <w:fldChar w:fldCharType="begin"/>
            </w:r>
            <w:r>
              <w:instrText xml:space="preserve"> REF _Ref384686514 \r \h </w:instrText>
            </w:r>
            <w:r>
              <w:fldChar w:fldCharType="separate"/>
            </w:r>
            <w:r w:rsidR="006365E3">
              <w:rPr>
                <w:rFonts w:hint="eastAsia"/>
              </w:rPr>
              <w:t>第</w:t>
            </w:r>
            <w:r w:rsidR="006365E3">
              <w:rPr>
                <w:rFonts w:hint="eastAsia"/>
              </w:rPr>
              <w:t>3</w:t>
            </w:r>
            <w:r w:rsidR="006365E3">
              <w:rPr>
                <w:rFonts w:hint="eastAsia"/>
              </w:rPr>
              <w:t>章</w:t>
            </w:r>
            <w:r>
              <w:fldChar w:fldCharType="end"/>
            </w:r>
          </w:p>
        </w:tc>
      </w:tr>
      <w:tr w:rsidR="009119FD" w14:paraId="347F6D11" w14:textId="77777777" w:rsidTr="00944422">
        <w:trPr>
          <w:cantSplit/>
        </w:trPr>
        <w:tc>
          <w:tcPr>
            <w:tcW w:w="6804" w:type="dxa"/>
          </w:tcPr>
          <w:p w14:paraId="6078928D" w14:textId="09295283" w:rsidR="009119FD" w:rsidRDefault="00DD56DF" w:rsidP="0030123F">
            <w:pPr>
              <w:ind w:left="315" w:hangingChars="150" w:hanging="315"/>
            </w:pPr>
            <w:r>
              <w:rPr>
                <w:rFonts w:hint="eastAsia"/>
              </w:rPr>
              <w:t xml:space="preserve">4. </w:t>
            </w:r>
            <w:r w:rsidR="0030123F">
              <w:rPr>
                <w:rFonts w:hint="eastAsia"/>
              </w:rPr>
              <w:t>データを</w:t>
            </w:r>
            <w:r w:rsidR="001F3F6B">
              <w:t>オープンデータ</w:t>
            </w:r>
            <w:r w:rsidR="0030123F">
              <w:t>にする</w:t>
            </w:r>
            <w:r w:rsidR="002330D3">
              <w:rPr>
                <w:rFonts w:hint="eastAsia"/>
              </w:rPr>
              <w:t>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68BF622C" w:rsidR="009119FD" w:rsidRDefault="001F790B" w:rsidP="008111B2">
            <w:pPr>
              <w:jc w:val="center"/>
            </w:pPr>
            <w:r>
              <w:fldChar w:fldCharType="begin"/>
            </w:r>
            <w:r>
              <w:instrText xml:space="preserve"> REF _Ref384681618 \r \h </w:instrText>
            </w:r>
            <w:r>
              <w:fldChar w:fldCharType="separate"/>
            </w:r>
            <w:r w:rsidR="006365E3">
              <w:rPr>
                <w:rFonts w:hint="eastAsia"/>
              </w:rPr>
              <w:t>第</w:t>
            </w:r>
            <w:r w:rsidR="006365E3">
              <w:rPr>
                <w:rFonts w:hint="eastAsia"/>
              </w:rPr>
              <w:t>4</w:t>
            </w:r>
            <w:r w:rsidR="006365E3">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5C9649E7" w:rsidR="006C0298" w:rsidRDefault="006C0298" w:rsidP="00DD56DF">
            <w:pPr>
              <w:jc w:val="center"/>
            </w:pPr>
            <w:r>
              <w:fldChar w:fldCharType="begin"/>
            </w:r>
            <w:r>
              <w:instrText xml:space="preserve"> REF _Ref384681625 \r \h </w:instrText>
            </w:r>
            <w:r>
              <w:fldChar w:fldCharType="separate"/>
            </w:r>
            <w:r w:rsidR="006365E3">
              <w:rPr>
                <w:rFonts w:hint="eastAsia"/>
              </w:rPr>
              <w:t>第</w:t>
            </w:r>
            <w:r w:rsidR="006365E3">
              <w:rPr>
                <w:rFonts w:hint="eastAsia"/>
              </w:rPr>
              <w:t>5</w:t>
            </w:r>
            <w:r w:rsidR="006365E3">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DD56DF" w14:paraId="5254E984" w14:textId="77777777" w:rsidTr="00944422">
        <w:trPr>
          <w:cantSplit/>
        </w:trPr>
        <w:tc>
          <w:tcPr>
            <w:tcW w:w="6804" w:type="dxa"/>
          </w:tcPr>
          <w:p w14:paraId="1FAC7865" w14:textId="6A6E377B" w:rsidR="00DD56DF" w:rsidRDefault="00DD56DF" w:rsidP="00DD56DF">
            <w:pPr>
              <w:ind w:left="315" w:hangingChars="150" w:hanging="315"/>
            </w:pPr>
            <w:r>
              <w:rPr>
                <w:rFonts w:hint="eastAsia"/>
              </w:rPr>
              <w:t xml:space="preserve">8. </w:t>
            </w:r>
            <w:r>
              <w:rPr>
                <w:rFonts w:hint="eastAsia"/>
              </w:rPr>
              <w:t>利用ルールについて、政府における今後の</w:t>
            </w:r>
            <w:r w:rsidR="00EF596B">
              <w:rPr>
                <w:rFonts w:hint="eastAsia"/>
              </w:rPr>
              <w:t>見直し</w:t>
            </w:r>
            <w:r>
              <w:rPr>
                <w:rFonts w:hint="eastAsia"/>
              </w:rPr>
              <w:t>の方向性について知りたい。</w:t>
            </w:r>
          </w:p>
        </w:tc>
        <w:tc>
          <w:tcPr>
            <w:tcW w:w="1559" w:type="dxa"/>
          </w:tcPr>
          <w:p w14:paraId="3693774F" w14:textId="223C80F5" w:rsidR="00DD56DF" w:rsidRDefault="001A21A6" w:rsidP="008111B2">
            <w:pPr>
              <w:jc w:val="center"/>
            </w:pPr>
            <w:r>
              <w:fldChar w:fldCharType="begin"/>
            </w:r>
            <w:r>
              <w:instrText xml:space="preserve"> </w:instrText>
            </w:r>
            <w:r>
              <w:rPr>
                <w:rFonts w:hint="eastAsia"/>
              </w:rPr>
              <w:instrText>REF _Ref387507730 \r \h</w:instrText>
            </w:r>
            <w:r>
              <w:instrText xml:space="preserve"> </w:instrText>
            </w:r>
            <w:r>
              <w:fldChar w:fldCharType="separate"/>
            </w:r>
            <w:r w:rsidR="006365E3">
              <w:rPr>
                <w:rFonts w:hint="eastAsia"/>
              </w:rPr>
              <w:t>第</w:t>
            </w:r>
            <w:r w:rsidR="006365E3">
              <w:rPr>
                <w:rFonts w:hint="eastAsia"/>
              </w:rPr>
              <w:t>7</w:t>
            </w:r>
            <w:r w:rsidR="006365E3">
              <w:rPr>
                <w:rFonts w:hint="eastAsia"/>
              </w:rPr>
              <w:t>章</w:t>
            </w:r>
            <w:r>
              <w:fldChar w:fldCharType="end"/>
            </w:r>
          </w:p>
        </w:tc>
      </w:tr>
      <w:tr w:rsidR="006466D9" w14:paraId="345D1A85" w14:textId="77777777" w:rsidTr="00944422">
        <w:trPr>
          <w:cantSplit/>
        </w:trPr>
        <w:tc>
          <w:tcPr>
            <w:tcW w:w="6804" w:type="dxa"/>
          </w:tcPr>
          <w:p w14:paraId="140B1323" w14:textId="672F4A27" w:rsidR="006466D9" w:rsidRDefault="006466D9" w:rsidP="00182FF7">
            <w:pPr>
              <w:ind w:left="315" w:hangingChars="150" w:hanging="315"/>
            </w:pPr>
            <w:r>
              <w:rPr>
                <w:rFonts w:hint="eastAsia"/>
              </w:rPr>
              <w:t xml:space="preserve">9. </w:t>
            </w:r>
            <w:r>
              <w:t>機械判読性を高めるために有用なデータ形式や識別子体系、データ伝送プロトコル</w:t>
            </w:r>
            <w:r w:rsidR="00A5349D">
              <w:rPr>
                <w:rFonts w:hint="eastAsia"/>
              </w:rPr>
              <w:t>等</w:t>
            </w:r>
            <w:r>
              <w:t>について知りたい。</w:t>
            </w:r>
          </w:p>
        </w:tc>
        <w:tc>
          <w:tcPr>
            <w:tcW w:w="1559" w:type="dxa"/>
          </w:tcPr>
          <w:p w14:paraId="162A80D8" w14:textId="7EF82626" w:rsidR="006466D9" w:rsidRDefault="006466D9" w:rsidP="006466D9">
            <w:pPr>
              <w:jc w:val="center"/>
            </w:pPr>
            <w:r>
              <w:fldChar w:fldCharType="begin"/>
            </w:r>
            <w:r>
              <w:instrText xml:space="preserve"> REF _Ref385106997 \r \h </w:instrText>
            </w:r>
            <w:r>
              <w:fldChar w:fldCharType="separate"/>
            </w:r>
            <w:r w:rsidR="006365E3">
              <w:rPr>
                <w:rFonts w:hint="eastAsia"/>
              </w:rPr>
              <w:t>第</w:t>
            </w:r>
            <w:r w:rsidR="006365E3">
              <w:rPr>
                <w:rFonts w:hint="eastAsia"/>
              </w:rPr>
              <w:t>8</w:t>
            </w:r>
            <w:r w:rsidR="006365E3">
              <w:rPr>
                <w:rFonts w:hint="eastAsia"/>
              </w:rPr>
              <w:t>章</w:t>
            </w:r>
            <w:r>
              <w:fldChar w:fldCharType="end"/>
            </w:r>
          </w:p>
          <w:p w14:paraId="07E9EE06" w14:textId="5F36B9C8" w:rsidR="006466D9" w:rsidRDefault="006466D9" w:rsidP="006466D9">
            <w:pPr>
              <w:jc w:val="center"/>
            </w:pPr>
            <w:r>
              <w:fldChar w:fldCharType="begin"/>
            </w:r>
            <w:r>
              <w:instrText xml:space="preserve"> REF _Ref382644812 \r \h </w:instrText>
            </w:r>
            <w:r>
              <w:fldChar w:fldCharType="separate"/>
            </w:r>
            <w:r w:rsidR="006365E3">
              <w:rPr>
                <w:rFonts w:hint="eastAsia"/>
              </w:rPr>
              <w:t>第</w:t>
            </w:r>
            <w:r w:rsidR="006365E3">
              <w:rPr>
                <w:rFonts w:hint="eastAsia"/>
              </w:rPr>
              <w:t>10</w:t>
            </w:r>
            <w:r w:rsidR="006365E3">
              <w:rPr>
                <w:rFonts w:hint="eastAsia"/>
              </w:rPr>
              <w:t>章</w:t>
            </w:r>
            <w:r>
              <w:fldChar w:fldCharType="end"/>
            </w:r>
          </w:p>
        </w:tc>
      </w:tr>
      <w:tr w:rsidR="006466D9" w14:paraId="7A387B28" w14:textId="77777777" w:rsidTr="00944422">
        <w:trPr>
          <w:cantSplit/>
        </w:trPr>
        <w:tc>
          <w:tcPr>
            <w:tcW w:w="6804" w:type="dxa"/>
          </w:tcPr>
          <w:p w14:paraId="5626CCFB" w14:textId="00F8A48F" w:rsidR="006466D9" w:rsidDel="00F136CC" w:rsidRDefault="006466D9" w:rsidP="008D0DC4">
            <w:pPr>
              <w:ind w:left="315" w:hangingChars="150" w:hanging="315"/>
            </w:pPr>
            <w:r>
              <w:t>10</w:t>
            </w:r>
            <w:r>
              <w:rPr>
                <w:rFonts w:hint="eastAsia"/>
              </w:rPr>
              <w:t xml:space="preserve">. </w:t>
            </w:r>
            <w:r>
              <w:t>データ</w:t>
            </w:r>
            <w:r w:rsidR="00182FF7">
              <w:t>を</w:t>
            </w:r>
            <w:r w:rsidR="00A965BA">
              <w:t>オープンデータとして整形</w:t>
            </w:r>
            <w:r w:rsidR="00182FF7">
              <w:t>・編集する際に</w:t>
            </w:r>
            <w:r>
              <w:t>、どのような技術レベルを目指すべきか知りたい。</w:t>
            </w:r>
          </w:p>
        </w:tc>
        <w:tc>
          <w:tcPr>
            <w:tcW w:w="1559" w:type="dxa"/>
          </w:tcPr>
          <w:p w14:paraId="2992A7B4" w14:textId="4D83B4E7" w:rsidR="006466D9" w:rsidRDefault="006466D9" w:rsidP="006466D9">
            <w:pPr>
              <w:jc w:val="center"/>
            </w:pPr>
            <w:r>
              <w:fldChar w:fldCharType="begin"/>
            </w:r>
            <w:r>
              <w:instrText xml:space="preserve"> REF _Ref385106997 \r \h </w:instrText>
            </w:r>
            <w:r>
              <w:fldChar w:fldCharType="separate"/>
            </w:r>
            <w:r w:rsidR="006365E3">
              <w:rPr>
                <w:rFonts w:hint="eastAsia"/>
              </w:rPr>
              <w:t>第</w:t>
            </w:r>
            <w:r w:rsidR="006365E3">
              <w:rPr>
                <w:rFonts w:hint="eastAsia"/>
              </w:rPr>
              <w:t>8</w:t>
            </w:r>
            <w:r w:rsidR="006365E3">
              <w:rPr>
                <w:rFonts w:hint="eastAsia"/>
              </w:rPr>
              <w:t>章</w:t>
            </w:r>
            <w:r>
              <w:fldChar w:fldCharType="end"/>
            </w:r>
          </w:p>
        </w:tc>
      </w:tr>
      <w:tr w:rsidR="006466D9" w14:paraId="2350D250" w14:textId="77777777" w:rsidTr="00944422">
        <w:trPr>
          <w:cantSplit/>
        </w:trPr>
        <w:tc>
          <w:tcPr>
            <w:tcW w:w="6804" w:type="dxa"/>
          </w:tcPr>
          <w:p w14:paraId="63D99468" w14:textId="45F2069D" w:rsidR="006466D9" w:rsidRDefault="006466D9" w:rsidP="008D0DC4">
            <w:pPr>
              <w:ind w:left="315" w:hangingChars="150" w:hanging="315"/>
            </w:pPr>
            <w:r>
              <w:rPr>
                <w:rFonts w:hint="eastAsia"/>
              </w:rPr>
              <w:t>1</w:t>
            </w:r>
            <w:r>
              <w:t>1</w:t>
            </w:r>
            <w:r>
              <w:rPr>
                <w:rFonts w:hint="eastAsia"/>
              </w:rPr>
              <w:t xml:space="preserve">. </w:t>
            </w:r>
            <w:r>
              <w:rPr>
                <w:rFonts w:hint="eastAsia"/>
              </w:rPr>
              <w:t>表形式データ、文書形式データ、</w:t>
            </w:r>
            <w:r w:rsidR="00C823DE">
              <w:rPr>
                <w:rFonts w:hint="eastAsia"/>
              </w:rPr>
              <w:t>地理空間情報</w:t>
            </w:r>
            <w:r>
              <w:rPr>
                <w:rFonts w:hint="eastAsia"/>
              </w:rPr>
              <w:t>等、様々なデータをオープンデータ</w:t>
            </w:r>
            <w:r w:rsidR="00182FF7">
              <w:rPr>
                <w:rFonts w:hint="eastAsia"/>
              </w:rPr>
              <w:t>に</w:t>
            </w:r>
            <w:r>
              <w:rPr>
                <w:rFonts w:hint="eastAsia"/>
              </w:rPr>
              <w:t>したいが、それらの</w:t>
            </w:r>
            <w:r w:rsidR="00A965BA">
              <w:t>整形</w:t>
            </w:r>
            <w:r w:rsidR="0030123F">
              <w:t>・編集</w:t>
            </w:r>
            <w:r>
              <w:t>に際して技術的に留意すべき事項を知りたい。</w:t>
            </w:r>
          </w:p>
        </w:tc>
        <w:tc>
          <w:tcPr>
            <w:tcW w:w="1559" w:type="dxa"/>
          </w:tcPr>
          <w:p w14:paraId="2D1F42C2" w14:textId="5C55C0B6" w:rsidR="006466D9" w:rsidRDefault="006466D9" w:rsidP="006466D9">
            <w:pPr>
              <w:jc w:val="center"/>
            </w:pPr>
            <w:r>
              <w:fldChar w:fldCharType="begin"/>
            </w:r>
            <w:r>
              <w:instrText xml:space="preserve"> REF _Ref384686972 \r \h </w:instrText>
            </w:r>
            <w:r>
              <w:fldChar w:fldCharType="separate"/>
            </w:r>
            <w:r w:rsidR="006365E3">
              <w:rPr>
                <w:rFonts w:hint="eastAsia"/>
              </w:rPr>
              <w:t>第</w:t>
            </w:r>
            <w:r w:rsidR="006365E3">
              <w:rPr>
                <w:rFonts w:hint="eastAsia"/>
              </w:rPr>
              <w:t>9</w:t>
            </w:r>
            <w:r w:rsidR="006365E3">
              <w:rPr>
                <w:rFonts w:hint="eastAsia"/>
              </w:rPr>
              <w:t>章</w:t>
            </w:r>
            <w:r>
              <w:fldChar w:fldCharType="end"/>
            </w:r>
          </w:p>
        </w:tc>
      </w:tr>
      <w:tr w:rsidR="006466D9" w14:paraId="23AA1889" w14:textId="77777777" w:rsidTr="00944422">
        <w:trPr>
          <w:cantSplit/>
        </w:trPr>
        <w:tc>
          <w:tcPr>
            <w:tcW w:w="6804" w:type="dxa"/>
          </w:tcPr>
          <w:p w14:paraId="143D29A4" w14:textId="0F5F2908" w:rsidR="006466D9" w:rsidRDefault="006466D9" w:rsidP="008D0DC4">
            <w:pPr>
              <w:ind w:left="315" w:hangingChars="150" w:hanging="315"/>
            </w:pPr>
            <w:r>
              <w:rPr>
                <w:rFonts w:hint="eastAsia"/>
              </w:rPr>
              <w:t>12. Web</w:t>
            </w:r>
            <w:r>
              <w:rPr>
                <w:rFonts w:hint="eastAsia"/>
              </w:rPr>
              <w:t>サービス、</w:t>
            </w:r>
            <w:r>
              <w:rPr>
                <w:rFonts w:hint="eastAsia"/>
              </w:rPr>
              <w:t>GIS</w:t>
            </w:r>
            <w:r>
              <w:rPr>
                <w:rFonts w:hint="eastAsia"/>
              </w:rPr>
              <w:t>ツール等オープンデータ</w:t>
            </w:r>
            <w:r w:rsidR="00182FF7">
              <w:rPr>
                <w:rFonts w:hint="eastAsia"/>
              </w:rPr>
              <w:t>の</w:t>
            </w:r>
            <w:r w:rsidR="00A965BA">
              <w:rPr>
                <w:rFonts w:hint="eastAsia"/>
              </w:rPr>
              <w:t>整形</w:t>
            </w:r>
            <w:r w:rsidR="00182FF7">
              <w:rPr>
                <w:rFonts w:hint="eastAsia"/>
              </w:rPr>
              <w:t>・編集・</w:t>
            </w:r>
            <w:r w:rsidR="00A965BA">
              <w:rPr>
                <w:rFonts w:hint="eastAsia"/>
              </w:rPr>
              <w:t>掲載</w:t>
            </w:r>
            <w:r>
              <w:rPr>
                <w:rFonts w:hint="eastAsia"/>
              </w:rPr>
              <w:t>に有用なツールにどのようなものがあるか知りたい。</w:t>
            </w:r>
          </w:p>
        </w:tc>
        <w:tc>
          <w:tcPr>
            <w:tcW w:w="1559" w:type="dxa"/>
          </w:tcPr>
          <w:p w14:paraId="0973344D" w14:textId="32B72491" w:rsidR="006466D9" w:rsidRDefault="006466D9" w:rsidP="006466D9">
            <w:pPr>
              <w:jc w:val="center"/>
            </w:pPr>
            <w:r>
              <w:fldChar w:fldCharType="begin"/>
            </w:r>
            <w:r>
              <w:instrText xml:space="preserve"> REF _Ref382644812 \r \h </w:instrText>
            </w:r>
            <w:r>
              <w:fldChar w:fldCharType="separate"/>
            </w:r>
            <w:r w:rsidR="006365E3">
              <w:rPr>
                <w:rFonts w:hint="eastAsia"/>
              </w:rPr>
              <w:t>第</w:t>
            </w:r>
            <w:r w:rsidR="006365E3">
              <w:rPr>
                <w:rFonts w:hint="eastAsia"/>
              </w:rPr>
              <w:t>10</w:t>
            </w:r>
            <w:r w:rsidR="006365E3">
              <w:rPr>
                <w:rFonts w:hint="eastAsia"/>
              </w:rPr>
              <w:t>章</w:t>
            </w:r>
            <w:r>
              <w:fldChar w:fldCharType="end"/>
            </w:r>
          </w:p>
        </w:tc>
      </w:tr>
      <w:tr w:rsidR="006466D9" w14:paraId="284E61BC" w14:textId="77777777" w:rsidTr="00944422">
        <w:trPr>
          <w:cantSplit/>
        </w:trPr>
        <w:tc>
          <w:tcPr>
            <w:tcW w:w="6804" w:type="dxa"/>
          </w:tcPr>
          <w:p w14:paraId="166239BC" w14:textId="3A78A9A0" w:rsidR="006466D9" w:rsidRDefault="006466D9" w:rsidP="006466D9">
            <w:pPr>
              <w:ind w:left="315" w:hangingChars="150" w:hanging="315"/>
            </w:pPr>
            <w:r>
              <w:rPr>
                <w:rFonts w:hint="eastAsia"/>
              </w:rPr>
              <w:t xml:space="preserve">13.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79BED9E8" w:rsidR="006466D9" w:rsidRDefault="006466D9" w:rsidP="006466D9">
            <w:pPr>
              <w:jc w:val="center"/>
            </w:pPr>
            <w:r>
              <w:fldChar w:fldCharType="begin"/>
            </w:r>
            <w:r>
              <w:instrText xml:space="preserve"> REF _Ref384688673 \r \h </w:instrText>
            </w:r>
            <w:r>
              <w:fldChar w:fldCharType="separate"/>
            </w:r>
            <w:r w:rsidR="006365E3">
              <w:rPr>
                <w:rFonts w:hint="eastAsia"/>
              </w:rPr>
              <w:t>第</w:t>
            </w:r>
            <w:r w:rsidR="006365E3">
              <w:rPr>
                <w:rFonts w:hint="eastAsia"/>
              </w:rPr>
              <w:t>11</w:t>
            </w:r>
            <w:r w:rsidR="006365E3">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19" w:name="_Ref384686675"/>
      <w:r>
        <w:br w:type="page"/>
      </w:r>
    </w:p>
    <w:p w14:paraId="75F02F4D" w14:textId="3AD8C9ED" w:rsidR="001F596D" w:rsidRDefault="001F596D" w:rsidP="00137BAA">
      <w:pPr>
        <w:pStyle w:val="2"/>
      </w:pPr>
      <w:bookmarkStart w:id="20" w:name="_Toc425789137"/>
      <w:r>
        <w:rPr>
          <w:rFonts w:hint="eastAsia"/>
        </w:rPr>
        <w:lastRenderedPageBreak/>
        <w:t>用語定義</w:t>
      </w:r>
      <w:bookmarkEnd w:id="19"/>
      <w:bookmarkEnd w:id="20"/>
    </w:p>
    <w:p w14:paraId="1A53A246" w14:textId="69AF8B2B"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w:t>
      </w:r>
      <w:r w:rsidR="00B8652F">
        <w:rPr>
          <w:rFonts w:hint="eastAsia"/>
        </w:rPr>
        <w:t>とおり</w:t>
      </w:r>
      <w:r w:rsidR="00397C62">
        <w:rPr>
          <w:rFonts w:hint="eastAsia"/>
        </w:rPr>
        <w:t>である</w:t>
      </w:r>
      <w:r w:rsidR="001F596D">
        <w:rPr>
          <w:rFonts w:hint="eastAsia"/>
        </w:rPr>
        <w:t>。</w:t>
      </w:r>
    </w:p>
    <w:p w14:paraId="3C6B0A57" w14:textId="77777777" w:rsidR="009529A7" w:rsidRDefault="009529A7" w:rsidP="00137BAA">
      <w:pPr>
        <w:pStyle w:val="a3"/>
        <w:ind w:firstLine="210"/>
      </w:pPr>
    </w:p>
    <w:p w14:paraId="2CCF2EA5" w14:textId="63EFC7F3" w:rsidR="001F596D" w:rsidRDefault="001F596D" w:rsidP="00137BAA">
      <w:pPr>
        <w:pStyle w:val="aa"/>
        <w:keepNext/>
      </w:pPr>
      <w:bookmarkStart w:id="21" w:name="_Ref38468089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bookmarkEnd w:id="21"/>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0C4699">
        <w:trPr>
          <w:cantSplit/>
          <w:tblHeader/>
        </w:trPr>
        <w:tc>
          <w:tcPr>
            <w:tcW w:w="1809" w:type="dxa"/>
            <w:shd w:val="clear" w:color="auto" w:fill="FFC00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FFC00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668C08E2" w:rsidR="005D7292" w:rsidRDefault="00EB1BA5" w:rsidP="00397C62">
            <w:r>
              <w:rPr>
                <w:rFonts w:hint="eastAsia"/>
              </w:rPr>
              <w:t>オープンデータの対象となる情報一般</w:t>
            </w:r>
            <w:r w:rsidR="00397C62">
              <w:rPr>
                <w:rFonts w:hint="eastAsia"/>
              </w:rPr>
              <w:t>のこと</w:t>
            </w:r>
            <w:r>
              <w:rPr>
                <w:rFonts w:hint="eastAsia"/>
              </w:rPr>
              <w:t>。著作権の</w:t>
            </w:r>
            <w:r w:rsidR="003B0625">
              <w:rPr>
                <w:rFonts w:hint="eastAsia"/>
              </w:rPr>
              <w:t>発生する</w:t>
            </w:r>
            <w:r>
              <w:rPr>
                <w:rFonts w:hint="eastAsia"/>
              </w:rPr>
              <w:t>情報も</w:t>
            </w:r>
            <w:r w:rsidR="003B0625">
              <w:rPr>
                <w:rFonts w:hint="eastAsia"/>
              </w:rPr>
              <w:t>発生しない</w:t>
            </w:r>
            <w:r>
              <w:rPr>
                <w:rFonts w:hint="eastAsia"/>
              </w:rPr>
              <w:t>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4A25B9C7" w:rsidR="00EB1BA5" w:rsidRDefault="00EB1BA5" w:rsidP="007667A4">
            <w:r>
              <w:rPr>
                <w:rFonts w:hint="eastAsia"/>
              </w:rPr>
              <w:t>情報提供者の提供したデータを</w:t>
            </w:r>
            <w:r w:rsidR="00BF79AC">
              <w:rPr>
                <w:rFonts w:hint="eastAsia"/>
              </w:rPr>
              <w:t>基</w:t>
            </w:r>
            <w:r>
              <w:rPr>
                <w:rFonts w:hint="eastAsia"/>
              </w:rPr>
              <w:t>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253DC0C3" w:rsidR="00EB1BA5" w:rsidRDefault="00EB1BA5" w:rsidP="00480922">
            <w:r w:rsidRPr="004C6B18">
              <w:rPr>
                <w:rFonts w:hint="eastAsia"/>
              </w:rPr>
              <w:t>コンピュータプログラムが</w:t>
            </w:r>
            <w:r w:rsidR="00A84198">
              <w:rPr>
                <w:rFonts w:hint="eastAsia"/>
              </w:rPr>
              <w:t>データの論理的な構造を判読でき、構造中の値（表の中に入っている数値、テキスト等）を</w:t>
            </w:r>
            <w:r w:rsidRPr="004C6B18">
              <w:rPr>
                <w:rFonts w:hint="eastAsia"/>
              </w:rPr>
              <w:t>自動的に</w:t>
            </w:r>
            <w:r w:rsidR="007667A4">
              <w:rPr>
                <w:rFonts w:hint="eastAsia"/>
              </w:rPr>
              <w:t>編集・</w:t>
            </w:r>
            <w:r>
              <w:rPr>
                <w:rFonts w:hint="eastAsia"/>
              </w:rPr>
              <w:t>加工・</w:t>
            </w:r>
            <w:r w:rsidR="007667A4">
              <w:rPr>
                <w:rFonts w:hint="eastAsia"/>
              </w:rPr>
              <w:t>改変</w:t>
            </w:r>
            <w:r>
              <w:rPr>
                <w:rFonts w:hint="eastAsia"/>
              </w:rPr>
              <w:t>等</w:t>
            </w:r>
            <w:r w:rsidR="00182FF7">
              <w:rPr>
                <w:rFonts w:hint="eastAsia"/>
              </w:rPr>
              <w:t>できる</w:t>
            </w:r>
            <w:r w:rsidRPr="004C6B18">
              <w:rPr>
                <w:rFonts w:hint="eastAsia"/>
              </w:rPr>
              <w:t>こと。</w:t>
            </w:r>
            <w:r w:rsidR="00A84198">
              <w:t>”</w:t>
            </w:r>
            <w:r w:rsidR="00480922">
              <w:rPr>
                <w:rFonts w:hint="eastAsia"/>
              </w:rPr>
              <w:t>Machine Readable</w:t>
            </w:r>
            <w:r w:rsidR="00A84198">
              <w:t>”</w:t>
            </w:r>
            <w:r w:rsidR="00480922">
              <w:rPr>
                <w:rFonts w:hint="eastAsia"/>
              </w:rPr>
              <w:t>の日本語訳であり</w:t>
            </w:r>
            <w:r w:rsidR="00182FF7">
              <w:rPr>
                <w:rFonts w:hint="eastAsia"/>
              </w:rPr>
              <w:t>「機械可読」ともいう。</w:t>
            </w:r>
          </w:p>
        </w:tc>
      </w:tr>
      <w:tr w:rsidR="00EB1BA5" w14:paraId="31E1FBDC" w14:textId="77777777" w:rsidTr="008F531C">
        <w:trPr>
          <w:cantSplit/>
        </w:trPr>
        <w:tc>
          <w:tcPr>
            <w:tcW w:w="1809" w:type="dxa"/>
          </w:tcPr>
          <w:p w14:paraId="3F5E156E" w14:textId="6CB2F370"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73526F92" w:rsidR="00EB1BA5" w:rsidRDefault="00EB1BA5">
            <w:r w:rsidRPr="004F66E3">
              <w:rPr>
                <w:rFonts w:hint="eastAsia"/>
              </w:rPr>
              <w:t>公開するデータ</w:t>
            </w:r>
            <w:r w:rsidR="007863F1">
              <w:rPr>
                <w:rFonts w:hint="eastAsia"/>
              </w:rPr>
              <w:t>に</w:t>
            </w:r>
            <w:r w:rsidRPr="004F66E3">
              <w:rPr>
                <w:rFonts w:hint="eastAsia"/>
              </w:rPr>
              <w:t>関</w:t>
            </w:r>
            <w:r>
              <w:rPr>
                <w:rFonts w:hint="eastAsia"/>
              </w:rPr>
              <w:t>して、</w:t>
            </w:r>
            <w:r w:rsidRPr="004F66E3">
              <w:rPr>
                <w:rFonts w:hint="eastAsia"/>
              </w:rPr>
              <w:t>それがどのようなデータであるかを</w:t>
            </w:r>
            <w:r w:rsidR="00011F6E">
              <w:rPr>
                <w:rFonts w:hint="eastAsia"/>
              </w:rPr>
              <w:t>説明する情報</w:t>
            </w:r>
            <w:r>
              <w:rPr>
                <w:rFonts w:hint="eastAsia"/>
              </w:rPr>
              <w:t>。</w:t>
            </w:r>
            <w:r w:rsidR="00011F6E">
              <w:rPr>
                <w:rFonts w:hint="eastAsia"/>
              </w:rPr>
              <w:t>詳しくは、第</w:t>
            </w:r>
            <w:r w:rsidR="00011F6E">
              <w:fldChar w:fldCharType="begin"/>
            </w:r>
            <w:r w:rsidR="00011F6E">
              <w:instrText xml:space="preserve"> </w:instrText>
            </w:r>
            <w:r w:rsidR="00011F6E">
              <w:rPr>
                <w:rFonts w:hint="eastAsia"/>
              </w:rPr>
              <w:instrText>REF _Ref414573348 \r \h</w:instrText>
            </w:r>
            <w:r w:rsidR="00011F6E">
              <w:instrText xml:space="preserve"> </w:instrText>
            </w:r>
            <w:r w:rsidR="00011F6E">
              <w:fldChar w:fldCharType="separate"/>
            </w:r>
            <w:r w:rsidR="006365E3">
              <w:t>3.4.1.1</w:t>
            </w:r>
            <w:r w:rsidR="00011F6E">
              <w:fldChar w:fldCharType="end"/>
            </w:r>
            <w:r w:rsidR="00011F6E">
              <w:rPr>
                <w:rFonts w:hint="eastAsia"/>
              </w:rPr>
              <w:t>節を参照。</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10B32B9D"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r w:rsidR="00011F6E">
              <w:rPr>
                <w:rFonts w:hint="eastAsia"/>
              </w:rPr>
              <w:t>詳しくは、第</w:t>
            </w:r>
            <w:r w:rsidR="00011F6E">
              <w:fldChar w:fldCharType="begin"/>
            </w:r>
            <w:r w:rsidR="00011F6E">
              <w:instrText xml:space="preserve"> </w:instrText>
            </w:r>
            <w:r w:rsidR="00011F6E">
              <w:rPr>
                <w:rFonts w:hint="eastAsia"/>
              </w:rPr>
              <w:instrText>REF _Ref392407261 \r \h</w:instrText>
            </w:r>
            <w:r w:rsidR="00011F6E">
              <w:instrText xml:space="preserve"> </w:instrText>
            </w:r>
            <w:r w:rsidR="00011F6E">
              <w:fldChar w:fldCharType="separate"/>
            </w:r>
            <w:r w:rsidR="006365E3">
              <w:t>8.2</w:t>
            </w:r>
            <w:r w:rsidR="00011F6E">
              <w:fldChar w:fldCharType="end"/>
            </w:r>
            <w:r w:rsidR="00011F6E">
              <w:rPr>
                <w:rFonts w:hint="eastAsia"/>
              </w:rPr>
              <w:t>節を参照。</w:t>
            </w:r>
          </w:p>
        </w:tc>
      </w:tr>
      <w:tr w:rsidR="00011F6E" w14:paraId="5A409B63" w14:textId="77777777" w:rsidTr="008F531C">
        <w:trPr>
          <w:cantSplit/>
        </w:trPr>
        <w:tc>
          <w:tcPr>
            <w:tcW w:w="1809" w:type="dxa"/>
          </w:tcPr>
          <w:p w14:paraId="06C020B3" w14:textId="3737EF24" w:rsidR="00011F6E" w:rsidRDefault="00011F6E" w:rsidP="00137BAA">
            <w:pPr>
              <w:tabs>
                <w:tab w:val="left" w:pos="1305"/>
              </w:tabs>
            </w:pPr>
            <w:r>
              <w:rPr>
                <w:rFonts w:hint="eastAsia"/>
              </w:rPr>
              <w:lastRenderedPageBreak/>
              <w:t>識別子</w:t>
            </w:r>
          </w:p>
        </w:tc>
        <w:tc>
          <w:tcPr>
            <w:tcW w:w="6911" w:type="dxa"/>
          </w:tcPr>
          <w:p w14:paraId="13B32289" w14:textId="30417224" w:rsidR="00011F6E" w:rsidRDefault="00011F6E" w:rsidP="00375466">
            <w:r>
              <w:rPr>
                <w:rFonts w:hint="eastAsia"/>
              </w:rPr>
              <w:t>データや</w:t>
            </w:r>
            <w:r w:rsidRPr="008075A1">
              <w:rPr>
                <w:rFonts w:hint="eastAsia"/>
              </w:rPr>
              <w:t>データが対象とする実物や組織・場所等</w:t>
            </w:r>
            <w:r>
              <w:rPr>
                <w:rFonts w:hint="eastAsia"/>
              </w:rPr>
              <w:t>をコンピュータに識別させるための番号。詳しくは、第</w:t>
            </w:r>
            <w:r>
              <w:fldChar w:fldCharType="begin"/>
            </w:r>
            <w:r>
              <w:instrText xml:space="preserve"> </w:instrText>
            </w:r>
            <w:r>
              <w:rPr>
                <w:rFonts w:hint="eastAsia"/>
              </w:rPr>
              <w:instrText>REF _Ref389386465 \r \h</w:instrText>
            </w:r>
            <w:r>
              <w:instrText xml:space="preserve"> </w:instrText>
            </w:r>
            <w:r>
              <w:fldChar w:fldCharType="separate"/>
            </w:r>
            <w:r w:rsidR="006365E3">
              <w:t>8.3</w:t>
            </w:r>
            <w:r>
              <w:fldChar w:fldCharType="end"/>
            </w:r>
            <w:r>
              <w:rPr>
                <w:rFonts w:hint="eastAsia"/>
              </w:rPr>
              <w:t>節を参照。</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3CA717C8" w14:textId="77777777" w:rsidTr="008F531C">
        <w:trPr>
          <w:cantSplit/>
        </w:trPr>
        <w:tc>
          <w:tcPr>
            <w:tcW w:w="1809" w:type="dxa"/>
          </w:tcPr>
          <w:p w14:paraId="2068208F" w14:textId="5BC94C96" w:rsidR="00EB1BA5" w:rsidRDefault="00C823DE" w:rsidP="00E445EC">
            <w:pPr>
              <w:tabs>
                <w:tab w:val="left" w:pos="1305"/>
              </w:tabs>
            </w:pPr>
            <w:r>
              <w:rPr>
                <w:rFonts w:hint="eastAsia"/>
              </w:rPr>
              <w:t>地理空間情報</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EC4D53" w14:paraId="4FA8C6BE" w14:textId="77777777" w:rsidTr="00041C31">
        <w:trPr>
          <w:cantSplit/>
        </w:trPr>
        <w:tc>
          <w:tcPr>
            <w:tcW w:w="1809" w:type="dxa"/>
          </w:tcPr>
          <w:p w14:paraId="5EA587A6" w14:textId="77777777" w:rsidR="00EC4D53" w:rsidRDefault="00EC4D53" w:rsidP="00041C31">
            <w:pPr>
              <w:tabs>
                <w:tab w:val="left" w:pos="1305"/>
              </w:tabs>
            </w:pPr>
            <w:r>
              <w:rPr>
                <w:rFonts w:hint="eastAsia"/>
              </w:rPr>
              <w:t>リアルタイムデータ</w:t>
            </w:r>
          </w:p>
        </w:tc>
        <w:tc>
          <w:tcPr>
            <w:tcW w:w="6911" w:type="dxa"/>
          </w:tcPr>
          <w:p w14:paraId="0F51C96B" w14:textId="77777777" w:rsidR="00EC4D53" w:rsidRDefault="00EC4D53" w:rsidP="00041C31">
            <w:r>
              <w:rPr>
                <w:rFonts w:hint="eastAsia"/>
              </w:rPr>
              <w:t>時刻に応じて、値が刻々と変化するデータ。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2" w:name="_Toc384855137"/>
      <w:bookmarkStart w:id="23" w:name="_Toc384855781"/>
      <w:bookmarkStart w:id="24" w:name="_Toc384856878"/>
      <w:bookmarkEnd w:id="22"/>
      <w:bookmarkEnd w:id="23"/>
      <w:bookmarkEnd w:id="24"/>
    </w:p>
    <w:p w14:paraId="7939F07A" w14:textId="00504628" w:rsidR="009529A7" w:rsidRDefault="009529A7">
      <w:pPr>
        <w:widowControl/>
        <w:jc w:val="left"/>
        <w:rPr>
          <w:rFonts w:ascii="ＭＳ Ｐゴシック" w:eastAsia="ＭＳ Ｐゴシック" w:hAnsi="ＭＳ Ｐゴシック"/>
          <w:sz w:val="28"/>
          <w:szCs w:val="28"/>
        </w:rPr>
      </w:pPr>
      <w:bookmarkStart w:id="25" w:name="_Toc384855138"/>
      <w:bookmarkStart w:id="26" w:name="_Toc384855782"/>
      <w:bookmarkStart w:id="27" w:name="_Toc384856879"/>
      <w:bookmarkEnd w:id="25"/>
      <w:bookmarkEnd w:id="26"/>
      <w:bookmarkEnd w:id="27"/>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28" w:name="_Toc384891156"/>
      <w:bookmarkStart w:id="29" w:name="_Ref384694129"/>
      <w:bookmarkEnd w:id="28"/>
      <w:r>
        <w:rPr>
          <w:rFonts w:hint="eastAsia"/>
          <w:b/>
          <w:color w:val="FFFFFF" w:themeColor="background1"/>
          <w:sz w:val="32"/>
        </w:rPr>
        <w:lastRenderedPageBreak/>
        <w:t xml:space="preserve">　</w:t>
      </w:r>
      <w:bookmarkStart w:id="30" w:name="_Toc425789138"/>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9"/>
      <w:bookmarkEnd w:id="30"/>
    </w:p>
    <w:p w14:paraId="79AEF5EF" w14:textId="77777777" w:rsidR="0087512A" w:rsidRDefault="0087512A" w:rsidP="00933A60"/>
    <w:p w14:paraId="12A8BFA2" w14:textId="2A82AA50"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31" w:name="_Toc425789139"/>
      <w:r>
        <w:rPr>
          <w:rFonts w:hint="eastAsia"/>
        </w:rPr>
        <w:t>オープンデータに関する主な動向</w:t>
      </w:r>
      <w:bookmarkEnd w:id="31"/>
    </w:p>
    <w:p w14:paraId="6F6075C8" w14:textId="77777777" w:rsidR="007F3F7A" w:rsidRDefault="007F3F7A" w:rsidP="007F3F7A">
      <w:pPr>
        <w:pStyle w:val="3"/>
      </w:pPr>
      <w:r>
        <w:rPr>
          <w:rFonts w:hint="eastAsia"/>
        </w:rPr>
        <w:t>日本政府におけるオープンデータに関する動向</w:t>
      </w:r>
    </w:p>
    <w:p w14:paraId="62937CB4" w14:textId="582A9FD9" w:rsidR="002111F8" w:rsidRDefault="002B7A98" w:rsidP="005F5D5F">
      <w:pPr>
        <w:ind w:firstLineChars="100" w:firstLine="210"/>
      </w:pPr>
      <w:r>
        <w:rPr>
          <w:rFonts w:hint="eastAsia"/>
        </w:rPr>
        <w:t>日本政府においては、オープンガバメントから</w:t>
      </w:r>
      <w:r w:rsidR="00B8652F">
        <w:rPr>
          <w:rFonts w:hint="eastAsia"/>
        </w:rPr>
        <w:t>取組</w:t>
      </w:r>
      <w:r>
        <w:rPr>
          <w:rFonts w:hint="eastAsia"/>
        </w:rPr>
        <w:t>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w:t>
      </w:r>
      <w:r w:rsidR="00AD424F">
        <w:rPr>
          <w:rFonts w:hint="eastAsia"/>
        </w:rPr>
        <w:t>IT</w:t>
      </w:r>
      <w:r w:rsidR="00AD424F">
        <w:rPr>
          <w:rFonts w:hint="eastAsia"/>
        </w:rPr>
        <w:t>総合戦略本部</w:t>
      </w:r>
      <w:r w:rsidR="009529A7">
        <w:rPr>
          <w:rFonts w:hint="eastAsia"/>
        </w:rPr>
        <w:t>で決定された</w:t>
      </w:r>
      <w:r w:rsidR="001F3F6B">
        <w:rPr>
          <w:rFonts w:hint="eastAsia"/>
        </w:rPr>
        <w:t>「電子行政オープンデータ戦略」を契機として、オープンデータに関する</w:t>
      </w:r>
      <w:r w:rsidR="00B8652F">
        <w:rPr>
          <w:rFonts w:hint="eastAsia"/>
        </w:rPr>
        <w:t>取組</w:t>
      </w:r>
      <w:r w:rsidR="001F3F6B">
        <w:rPr>
          <w:rFonts w:hint="eastAsia"/>
        </w:rPr>
        <w:t>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2</w:t>
      </w:r>
      <w:r w:rsidR="006365E3">
        <w:noBreakHyphen/>
      </w:r>
      <w:r w:rsidR="006365E3">
        <w:rPr>
          <w:noProof/>
        </w:rPr>
        <w:t>1</w:t>
      </w:r>
      <w:r w:rsidR="005B1D62">
        <w:fldChar w:fldCharType="end"/>
      </w:r>
      <w:r w:rsidR="00CE38DF">
        <w:rPr>
          <w:rFonts w:hint="eastAsia"/>
        </w:rPr>
        <w:t>）</w:t>
      </w:r>
      <w:r w:rsidR="001F3F6B">
        <w:rPr>
          <w:rFonts w:hint="eastAsia"/>
        </w:rPr>
        <w:t>。</w:t>
      </w:r>
    </w:p>
    <w:p w14:paraId="4F23F9C1" w14:textId="69BB56C5"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w:t>
      </w:r>
      <w:r w:rsidR="00046BB7">
        <w:rPr>
          <w:rFonts w:hint="eastAsia"/>
        </w:rPr>
        <w:t>を契機として、</w:t>
      </w:r>
      <w:r w:rsidR="00046BB7">
        <w:rPr>
          <w:rFonts w:hint="eastAsia"/>
        </w:rPr>
        <w:t>2014</w:t>
      </w:r>
      <w:r w:rsidR="00046BB7">
        <w:rPr>
          <w:rFonts w:hint="eastAsia"/>
        </w:rPr>
        <w:t>年</w:t>
      </w:r>
      <w:r w:rsidR="00046BB7">
        <w:rPr>
          <w:rFonts w:hint="eastAsia"/>
        </w:rPr>
        <w:t>6</w:t>
      </w:r>
      <w:r w:rsidR="00046BB7">
        <w:rPr>
          <w:rFonts w:hint="eastAsia"/>
        </w:rPr>
        <w:t>月</w:t>
      </w:r>
      <w:r w:rsidR="00046BB7">
        <w:rPr>
          <w:rFonts w:hint="eastAsia"/>
        </w:rPr>
        <w:t>24</w:t>
      </w:r>
      <w:r w:rsidR="00046BB7">
        <w:rPr>
          <w:rFonts w:hint="eastAsia"/>
        </w:rPr>
        <w:t>日に閣議決定された「日本再興戦略」</w:t>
      </w:r>
      <w:r w:rsidR="0052032B">
        <w:rPr>
          <w:rFonts w:hint="eastAsia"/>
        </w:rPr>
        <w:t>改訂</w:t>
      </w:r>
      <w:r w:rsidR="0052032B">
        <w:rPr>
          <w:rFonts w:hint="eastAsia"/>
        </w:rPr>
        <w:t>2014</w:t>
      </w:r>
      <w:r w:rsidR="00046BB7">
        <w:rPr>
          <w:rFonts w:hint="eastAsia"/>
        </w:rPr>
        <w:t>や「世界最先端</w:t>
      </w:r>
      <w:r w:rsidR="00046BB7">
        <w:rPr>
          <w:rFonts w:hint="eastAsia"/>
        </w:rPr>
        <w:t>IT</w:t>
      </w:r>
      <w:r w:rsidR="00046BB7">
        <w:rPr>
          <w:rFonts w:hint="eastAsia"/>
        </w:rPr>
        <w:t>国家創造宣言」</w:t>
      </w:r>
      <w:r>
        <w:rPr>
          <w:rFonts w:hint="eastAsia"/>
        </w:rPr>
        <w:t>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5D04BA6D" w14:textId="150F7F01" w:rsidR="003E1AB9" w:rsidRDefault="003E1AB9" w:rsidP="005F5D5F">
      <w:pPr>
        <w:ind w:firstLineChars="100" w:firstLine="210"/>
      </w:pPr>
      <w:r>
        <w:t>また</w:t>
      </w:r>
      <w:r>
        <w:rPr>
          <w:rFonts w:hint="eastAsia"/>
        </w:rPr>
        <w:t>2014</w:t>
      </w:r>
      <w:r>
        <w:rPr>
          <w:rFonts w:hint="eastAsia"/>
        </w:rPr>
        <w:t>年</w:t>
      </w:r>
      <w:r>
        <w:rPr>
          <w:rFonts w:hint="eastAsia"/>
        </w:rPr>
        <w:t>6</w:t>
      </w:r>
      <w:r>
        <w:rPr>
          <w:rFonts w:hint="eastAsia"/>
        </w:rPr>
        <w:t>月</w:t>
      </w:r>
      <w:r>
        <w:rPr>
          <w:rFonts w:hint="eastAsia"/>
        </w:rPr>
        <w:t>19</w:t>
      </w:r>
      <w:r>
        <w:rPr>
          <w:rFonts w:hint="eastAsia"/>
        </w:rPr>
        <w:t>日に公表された「政府標準利用規約（第</w:t>
      </w:r>
      <w:r>
        <w:rPr>
          <w:rFonts w:hint="eastAsia"/>
        </w:rPr>
        <w:t>1.0</w:t>
      </w:r>
      <w:r>
        <w:rPr>
          <w:rFonts w:hint="eastAsia"/>
        </w:rPr>
        <w:t>版）」が各府省のウェブサイトで採用され、各省庁のウェブサイトで公表されているデータについてはオープンデータ化された。</w:t>
      </w:r>
    </w:p>
    <w:p w14:paraId="0E88066F" w14:textId="30B8C2D4" w:rsidR="003E1AB9" w:rsidRDefault="003E1AB9" w:rsidP="005F5D5F">
      <w:pPr>
        <w:ind w:firstLineChars="100" w:firstLine="210"/>
      </w:pPr>
      <w:r>
        <w:rPr>
          <w:rFonts w:hint="eastAsia"/>
        </w:rPr>
        <w:t>2015</w:t>
      </w:r>
      <w:r>
        <w:rPr>
          <w:rFonts w:hint="eastAsia"/>
        </w:rPr>
        <w:t>年</w:t>
      </w:r>
      <w:r>
        <w:rPr>
          <w:rFonts w:hint="eastAsia"/>
        </w:rPr>
        <w:t>2</w:t>
      </w:r>
      <w:r>
        <w:rPr>
          <w:rFonts w:hint="eastAsia"/>
        </w:rPr>
        <w:t>月</w:t>
      </w:r>
      <w:r>
        <w:rPr>
          <w:rFonts w:hint="eastAsia"/>
        </w:rPr>
        <w:t>12</w:t>
      </w:r>
      <w:r>
        <w:rPr>
          <w:rFonts w:hint="eastAsia"/>
        </w:rPr>
        <w:t>日に</w:t>
      </w:r>
      <w:r w:rsidR="00046BB7">
        <w:rPr>
          <w:rFonts w:hint="eastAsia"/>
        </w:rPr>
        <w:t>は、地方公共団体向けに「</w:t>
      </w:r>
      <w:r>
        <w:t>オープンデータ推進ガイドライン</w:t>
      </w:r>
      <w:r w:rsidR="00046BB7">
        <w:rPr>
          <w:rFonts w:hint="eastAsia"/>
        </w:rPr>
        <w:t>」</w:t>
      </w:r>
      <w:r>
        <w:t>及び</w:t>
      </w:r>
      <w:r w:rsidR="00046BB7">
        <w:rPr>
          <w:rFonts w:hint="eastAsia"/>
        </w:rPr>
        <w:t>「</w:t>
      </w:r>
      <w:r>
        <w:t>オープンデータ推進のための手引書</w:t>
      </w:r>
      <w:r w:rsidR="00046BB7">
        <w:rPr>
          <w:rFonts w:hint="eastAsia"/>
        </w:rPr>
        <w:t>」</w:t>
      </w:r>
      <w:r>
        <w:t>が公開されている。</w:t>
      </w:r>
    </w:p>
    <w:p w14:paraId="2A429C52" w14:textId="51541177" w:rsidR="00C16F6D" w:rsidRDefault="00C16F6D" w:rsidP="005F5D5F">
      <w:pPr>
        <w:ind w:firstLineChars="100" w:firstLine="210"/>
      </w:pPr>
      <w:r>
        <w:rPr>
          <w:rFonts w:hint="eastAsia"/>
        </w:rPr>
        <w:t>さらに</w:t>
      </w:r>
      <w:r>
        <w:rPr>
          <w:rFonts w:hint="eastAsia"/>
        </w:rPr>
        <w:t>2015</w:t>
      </w:r>
      <w:r>
        <w:rPr>
          <w:rFonts w:hint="eastAsia"/>
        </w:rPr>
        <w:t>年</w:t>
      </w:r>
      <w:r>
        <w:rPr>
          <w:rFonts w:hint="eastAsia"/>
        </w:rPr>
        <w:t>6</w:t>
      </w:r>
      <w:r>
        <w:rPr>
          <w:rFonts w:hint="eastAsia"/>
        </w:rPr>
        <w:t>月</w:t>
      </w:r>
      <w:r>
        <w:rPr>
          <w:rFonts w:hint="eastAsia"/>
        </w:rPr>
        <w:t>30</w:t>
      </w:r>
      <w:r>
        <w:rPr>
          <w:rFonts w:hint="eastAsia"/>
        </w:rPr>
        <w:t>日には、「世界最先端</w:t>
      </w:r>
      <w:r>
        <w:rPr>
          <w:rFonts w:hint="eastAsia"/>
        </w:rPr>
        <w:t>IT</w:t>
      </w:r>
      <w:r>
        <w:rPr>
          <w:rFonts w:hint="eastAsia"/>
        </w:rPr>
        <w:t>国家創造宣言」の改定が閣議決定され、これと並行して、「</w:t>
      </w:r>
      <w:r w:rsidRPr="00C16F6D">
        <w:rPr>
          <w:rFonts w:hint="eastAsia"/>
        </w:rPr>
        <w:t>地方創生</w:t>
      </w:r>
      <w:r w:rsidRPr="00C16F6D">
        <w:rPr>
          <w:rFonts w:hint="eastAsia"/>
        </w:rPr>
        <w:t xml:space="preserve"> IT </w:t>
      </w:r>
      <w:r w:rsidRPr="00C16F6D">
        <w:rPr>
          <w:rFonts w:hint="eastAsia"/>
        </w:rPr>
        <w:t>利活用促進プラン</w:t>
      </w:r>
      <w:r>
        <w:rPr>
          <w:rFonts w:hint="eastAsia"/>
        </w:rPr>
        <w:t>」と「</w:t>
      </w:r>
      <w:r w:rsidRPr="00C16F6D">
        <w:rPr>
          <w:rFonts w:hint="eastAsia"/>
        </w:rPr>
        <w:t>新たなオープンデータの展開に向けて</w:t>
      </w:r>
      <w:r>
        <w:rPr>
          <w:rFonts w:hint="eastAsia"/>
        </w:rPr>
        <w:t>」が</w:t>
      </w:r>
      <w:r>
        <w:rPr>
          <w:rFonts w:hint="eastAsia"/>
        </w:rPr>
        <w:t>IT</w:t>
      </w:r>
      <w:r>
        <w:rPr>
          <w:rFonts w:hint="eastAsia"/>
        </w:rPr>
        <w:t>総合戦略本部において決定され、従来の取組を受けて、今後はさらにオープンデータの利活用の促進</w:t>
      </w:r>
      <w:r w:rsidR="00AA0C57">
        <w:rPr>
          <w:rFonts w:hint="eastAsia"/>
        </w:rPr>
        <w:t>面</w:t>
      </w:r>
      <w:r>
        <w:rPr>
          <w:rFonts w:hint="eastAsia"/>
        </w:rPr>
        <w:t>を</w:t>
      </w:r>
      <w:r w:rsidR="00AA0C57">
        <w:rPr>
          <w:rFonts w:hint="eastAsia"/>
        </w:rPr>
        <w:t>強化する</w:t>
      </w:r>
      <w:r>
        <w:rPr>
          <w:rFonts w:hint="eastAsia"/>
        </w:rPr>
        <w:t>方針を示している。</w:t>
      </w:r>
    </w:p>
    <w:p w14:paraId="32313E53" w14:textId="77777777" w:rsidR="001F3F6B" w:rsidRPr="00DA792F" w:rsidRDefault="001F3F6B" w:rsidP="001F3F6B"/>
    <w:p w14:paraId="2630CE7F" w14:textId="6A6DFE62" w:rsidR="001F3F6B" w:rsidRDefault="001F3F6B" w:rsidP="001F3F6B">
      <w:pPr>
        <w:pStyle w:val="aa"/>
      </w:pPr>
      <w:bookmarkStart w:id="32" w:name="_Ref384856355"/>
      <w:bookmarkStart w:id="33" w:name="_Ref38463447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32"/>
      <w:bookmarkEnd w:id="33"/>
      <w:r>
        <w:t xml:space="preserve">　オープンデータに関する</w:t>
      </w:r>
      <w:r w:rsidR="00CE38DF">
        <w:t>政府</w:t>
      </w:r>
      <w:r w:rsidR="009529A7">
        <w:t>等</w:t>
      </w:r>
      <w:r w:rsidR="00CE38DF">
        <w:t>の</w:t>
      </w:r>
      <w:r>
        <w:t>主な動向</w:t>
      </w:r>
    </w:p>
    <w:tbl>
      <w:tblPr>
        <w:tblStyle w:val="af8"/>
        <w:tblW w:w="8720" w:type="dxa"/>
        <w:tblLayout w:type="fixed"/>
        <w:tblLook w:val="0420" w:firstRow="1" w:lastRow="0" w:firstColumn="0" w:lastColumn="0" w:noHBand="0" w:noVBand="1"/>
      </w:tblPr>
      <w:tblGrid>
        <w:gridCol w:w="1242"/>
        <w:gridCol w:w="5132"/>
        <w:gridCol w:w="2346"/>
      </w:tblGrid>
      <w:tr w:rsidR="00BF2CAC" w:rsidRPr="0034446C" w14:paraId="3C0C7BB0" w14:textId="77777777" w:rsidTr="000C4699">
        <w:trPr>
          <w:cantSplit/>
          <w:tblHeader/>
        </w:trPr>
        <w:tc>
          <w:tcPr>
            <w:tcW w:w="1242" w:type="dxa"/>
            <w:shd w:val="clear" w:color="auto" w:fill="FFC00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5132" w:type="dxa"/>
            <w:shd w:val="clear" w:color="auto" w:fill="FFC00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346" w:type="dxa"/>
            <w:shd w:val="clear" w:color="auto" w:fill="FFC00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E540AF">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5132"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346"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E540AF">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5132"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346"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E540AF">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5132"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346"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1F733D03" w14:textId="77777777" w:rsidTr="00E540AF">
        <w:trPr>
          <w:cantSplit/>
        </w:trPr>
        <w:tc>
          <w:tcPr>
            <w:tcW w:w="1242" w:type="dxa"/>
          </w:tcPr>
          <w:p w14:paraId="294C00C0" w14:textId="3E96526F" w:rsidR="002B7A98" w:rsidRPr="00137BAA" w:rsidRDefault="002B7A98" w:rsidP="00BF2CAC">
            <w:pPr>
              <w:snapToGrid w:val="0"/>
              <w:rPr>
                <w:sz w:val="18"/>
                <w:szCs w:val="18"/>
              </w:rPr>
            </w:pPr>
            <w:r>
              <w:rPr>
                <w:rFonts w:hint="eastAsia"/>
                <w:sz w:val="18"/>
                <w:szCs w:val="18"/>
              </w:rPr>
              <w:t>2011.07</w:t>
            </w:r>
            <w:r w:rsidR="00B8652F">
              <w:rPr>
                <w:rFonts w:hint="eastAsia"/>
                <w:sz w:val="18"/>
                <w:szCs w:val="18"/>
              </w:rPr>
              <w:t>.</w:t>
            </w:r>
            <w:r>
              <w:rPr>
                <w:rFonts w:hint="eastAsia"/>
                <w:sz w:val="18"/>
                <w:szCs w:val="18"/>
              </w:rPr>
              <w:t>01</w:t>
            </w:r>
          </w:p>
        </w:tc>
        <w:tc>
          <w:tcPr>
            <w:tcW w:w="5132" w:type="dxa"/>
          </w:tcPr>
          <w:p w14:paraId="5AF95B34" w14:textId="77777777" w:rsidR="002B7A98" w:rsidRDefault="002B7A98" w:rsidP="002B7A98">
            <w:pPr>
              <w:snapToGrid w:val="0"/>
              <w:rPr>
                <w:sz w:val="18"/>
                <w:szCs w:val="18"/>
              </w:rPr>
            </w:pPr>
            <w:r>
              <w:rPr>
                <w:rFonts w:hint="eastAsia"/>
                <w:sz w:val="18"/>
                <w:szCs w:val="18"/>
              </w:rPr>
              <w:t>「データボックス」公開</w:t>
            </w:r>
          </w:p>
          <w:p w14:paraId="63C59BC4" w14:textId="2B2CB1A2" w:rsidR="002B7A98" w:rsidRPr="00933A60" w:rsidRDefault="002B7A98" w:rsidP="00375466">
            <w:pPr>
              <w:snapToGrid w:val="0"/>
              <w:rPr>
                <w:sz w:val="18"/>
                <w:szCs w:val="18"/>
              </w:rPr>
            </w:pPr>
            <w:r w:rsidRPr="00514208">
              <w:rPr>
                <w:sz w:val="18"/>
                <w:szCs w:val="18"/>
              </w:rPr>
              <w:t>http://databox.openlabs.go.jp/</w:t>
            </w:r>
          </w:p>
        </w:tc>
        <w:tc>
          <w:tcPr>
            <w:tcW w:w="2346" w:type="dxa"/>
          </w:tcPr>
          <w:p w14:paraId="2EF59C20" w14:textId="6CA76239" w:rsidR="002B7A98" w:rsidRPr="00137BAA" w:rsidRDefault="002B7A98" w:rsidP="00BF2CAC">
            <w:pPr>
              <w:snapToGrid w:val="0"/>
              <w:rPr>
                <w:sz w:val="18"/>
                <w:szCs w:val="18"/>
              </w:rPr>
            </w:pPr>
            <w:r>
              <w:rPr>
                <w:rFonts w:hint="eastAsia"/>
                <w:sz w:val="18"/>
                <w:szCs w:val="18"/>
              </w:rPr>
              <w:t>経済産業省</w:t>
            </w:r>
          </w:p>
        </w:tc>
      </w:tr>
      <w:tr w:rsidR="002B7A98" w:rsidRPr="0034446C" w14:paraId="341B061E" w14:textId="77777777" w:rsidTr="00E540AF">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t>2012.01.17</w:t>
            </w:r>
          </w:p>
        </w:tc>
        <w:tc>
          <w:tcPr>
            <w:tcW w:w="5132" w:type="dxa"/>
          </w:tcPr>
          <w:p w14:paraId="7F6E98FA" w14:textId="11B972C8" w:rsidR="002B7A98" w:rsidRDefault="002B7A98" w:rsidP="002B7A98">
            <w:pPr>
              <w:snapToGrid w:val="0"/>
              <w:rPr>
                <w:sz w:val="18"/>
                <w:szCs w:val="18"/>
              </w:rPr>
            </w:pPr>
            <w:r>
              <w:rPr>
                <w:rFonts w:hint="eastAsia"/>
                <w:sz w:val="18"/>
                <w:szCs w:val="18"/>
              </w:rPr>
              <w:t>復旧・復興支援制度データベース（制度のオープン化）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346"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E540AF">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5132"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346" w:type="dxa"/>
          </w:tcPr>
          <w:p w14:paraId="4C47EF36" w14:textId="1C8427DF"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tc>
      </w:tr>
      <w:tr w:rsidR="002B7A98" w:rsidRPr="0034446C" w14:paraId="78604357" w14:textId="77777777" w:rsidTr="00E540AF">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5132"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275166F" w:rsidR="002B7A98" w:rsidRPr="00933A60" w:rsidRDefault="00785A3D" w:rsidP="00BF2CAC">
            <w:pPr>
              <w:snapToGrid w:val="0"/>
              <w:rPr>
                <w:sz w:val="18"/>
                <w:szCs w:val="18"/>
              </w:rPr>
            </w:pPr>
            <w:r w:rsidRPr="00B26B1D">
              <w:t>http://www.soumu.go.jp/menu_news/s-news/01ryutsu02_02000047.html</w:t>
            </w:r>
          </w:p>
        </w:tc>
        <w:tc>
          <w:tcPr>
            <w:tcW w:w="2346"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E540AF">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lastRenderedPageBreak/>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5132"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30EA6782" w:rsidR="002B7A98" w:rsidRPr="00933A60" w:rsidRDefault="00785A3D" w:rsidP="00BF2CAC">
            <w:pPr>
              <w:snapToGrid w:val="0"/>
              <w:rPr>
                <w:sz w:val="18"/>
                <w:szCs w:val="18"/>
              </w:rPr>
            </w:pPr>
            <w:r w:rsidRPr="00B26B1D">
              <w:t>http://www.soumu.go.jp/menu_seisaku/ictseisaku/ictriyou/opendata/opendata03.html</w:t>
            </w:r>
          </w:p>
        </w:tc>
        <w:tc>
          <w:tcPr>
            <w:tcW w:w="2346"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E540AF">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5132"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346"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E540AF">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5132"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346" w:type="dxa"/>
          </w:tcPr>
          <w:p w14:paraId="4FE53884" w14:textId="14FA491E"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p w14:paraId="27B60329" w14:textId="0105141C" w:rsidR="002B7A98" w:rsidRPr="00137BAA" w:rsidRDefault="00CD4184" w:rsidP="00BF2CAC">
            <w:pPr>
              <w:snapToGrid w:val="0"/>
              <w:rPr>
                <w:sz w:val="18"/>
                <w:szCs w:val="18"/>
              </w:rPr>
            </w:pPr>
            <w:r>
              <w:rPr>
                <w:rFonts w:hint="eastAsia"/>
                <w:sz w:val="18"/>
                <w:szCs w:val="18"/>
              </w:rPr>
              <w:t>(</w:t>
            </w:r>
            <w:r w:rsidR="002B7A98" w:rsidRPr="00137BAA">
              <w:rPr>
                <w:sz w:val="18"/>
                <w:szCs w:val="18"/>
              </w:rPr>
              <w:t>2012.11.30</w:t>
            </w:r>
            <w:r w:rsidR="002B7A98" w:rsidRPr="00137BAA">
              <w:rPr>
                <w:rFonts w:hint="eastAsia"/>
                <w:sz w:val="18"/>
                <w:szCs w:val="18"/>
              </w:rPr>
              <w:t>～</w:t>
            </w:r>
            <w:r w:rsidR="002B7A98" w:rsidRPr="00137BAA">
              <w:rPr>
                <w:sz w:val="18"/>
                <w:szCs w:val="18"/>
              </w:rPr>
              <w:t>2013.03.27</w:t>
            </w:r>
            <w:r>
              <w:rPr>
                <w:rFonts w:hint="eastAsia"/>
                <w:sz w:val="18"/>
                <w:szCs w:val="18"/>
              </w:rPr>
              <w:t>は企画委員会の下に設置</w:t>
            </w:r>
            <w:r>
              <w:rPr>
                <w:rFonts w:hint="eastAsia"/>
                <w:sz w:val="18"/>
                <w:szCs w:val="18"/>
              </w:rPr>
              <w:t>)</w:t>
            </w:r>
          </w:p>
        </w:tc>
      </w:tr>
      <w:tr w:rsidR="002B7A98" w:rsidRPr="0034446C" w14:paraId="0B263061" w14:textId="77777777" w:rsidTr="00E540AF">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5132"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346"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E540AF">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5132"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346"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E540AF">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t>2013.06.14</w:t>
            </w:r>
          </w:p>
        </w:tc>
        <w:tc>
          <w:tcPr>
            <w:tcW w:w="5132"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346"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E540AF">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5132"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346"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E540AF">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5132"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346" w:type="dxa"/>
          </w:tcPr>
          <w:p w14:paraId="2F33E459" w14:textId="60D3B2BA"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tc>
      </w:tr>
      <w:tr w:rsidR="002B7A98" w:rsidRPr="0034446C" w14:paraId="2173AFA0" w14:textId="77777777" w:rsidTr="00E540AF">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5132"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346"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E540AF">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5132"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346" w:type="dxa"/>
          </w:tcPr>
          <w:p w14:paraId="162C9E93"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464158F" w14:textId="77777777" w:rsidTr="00E540AF">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5132"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346"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E540AF">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5132"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346"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E540AF">
        <w:trPr>
          <w:cantSplit/>
        </w:trPr>
        <w:tc>
          <w:tcPr>
            <w:tcW w:w="1242" w:type="dxa"/>
          </w:tcPr>
          <w:p w14:paraId="77CBCEBC" w14:textId="18C4F6B5" w:rsidR="002B7A98" w:rsidRPr="00137BAA" w:rsidRDefault="002B7A98" w:rsidP="000A3163">
            <w:pPr>
              <w:snapToGrid w:val="0"/>
              <w:rPr>
                <w:sz w:val="18"/>
                <w:szCs w:val="18"/>
              </w:rPr>
            </w:pPr>
            <w:r>
              <w:rPr>
                <w:rFonts w:hint="eastAsia"/>
                <w:sz w:val="18"/>
                <w:szCs w:val="18"/>
              </w:rPr>
              <w:t>201</w:t>
            </w:r>
            <w:r w:rsidR="006141D5">
              <w:rPr>
                <w:sz w:val="18"/>
                <w:szCs w:val="18"/>
              </w:rPr>
              <w:t>4</w:t>
            </w:r>
            <w:r>
              <w:rPr>
                <w:rFonts w:hint="eastAsia"/>
                <w:sz w:val="18"/>
                <w:szCs w:val="18"/>
              </w:rPr>
              <w:t>.04.25</w:t>
            </w:r>
          </w:p>
        </w:tc>
        <w:tc>
          <w:tcPr>
            <w:tcW w:w="5132"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346" w:type="dxa"/>
          </w:tcPr>
          <w:p w14:paraId="4EA08FB2" w14:textId="0B3A8383"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6141D5" w:rsidRPr="0034446C" w14:paraId="3074E652" w14:textId="77777777" w:rsidTr="00E540AF">
        <w:trPr>
          <w:cantSplit/>
        </w:trPr>
        <w:tc>
          <w:tcPr>
            <w:tcW w:w="1242" w:type="dxa"/>
          </w:tcPr>
          <w:p w14:paraId="2EE7C6DF" w14:textId="59263989" w:rsidR="006141D5" w:rsidRDefault="006141D5" w:rsidP="00BF2CAC">
            <w:pPr>
              <w:snapToGrid w:val="0"/>
              <w:rPr>
                <w:sz w:val="18"/>
                <w:szCs w:val="18"/>
              </w:rPr>
            </w:pPr>
            <w:r>
              <w:rPr>
                <w:rFonts w:hint="eastAsia"/>
                <w:sz w:val="18"/>
                <w:szCs w:val="18"/>
              </w:rPr>
              <w:t>2014.06.19</w:t>
            </w:r>
          </w:p>
        </w:tc>
        <w:tc>
          <w:tcPr>
            <w:tcW w:w="5132" w:type="dxa"/>
          </w:tcPr>
          <w:p w14:paraId="6DEBC316" w14:textId="77777777" w:rsidR="006141D5" w:rsidRDefault="006141D5" w:rsidP="002B7A98">
            <w:pPr>
              <w:snapToGrid w:val="0"/>
              <w:rPr>
                <w:sz w:val="18"/>
                <w:szCs w:val="18"/>
              </w:rPr>
            </w:pPr>
            <w:r>
              <w:rPr>
                <w:rFonts w:hint="eastAsia"/>
                <w:sz w:val="18"/>
                <w:szCs w:val="18"/>
              </w:rPr>
              <w:t>政府標準利用規約（第</w:t>
            </w:r>
            <w:r>
              <w:rPr>
                <w:rFonts w:hint="eastAsia"/>
                <w:sz w:val="18"/>
                <w:szCs w:val="18"/>
              </w:rPr>
              <w:t>1.0</w:t>
            </w:r>
            <w:r>
              <w:rPr>
                <w:rFonts w:hint="eastAsia"/>
                <w:sz w:val="18"/>
                <w:szCs w:val="18"/>
              </w:rPr>
              <w:t>版）</w:t>
            </w:r>
          </w:p>
          <w:p w14:paraId="6F28F167" w14:textId="7BB06640" w:rsidR="006141D5" w:rsidRDefault="006141D5" w:rsidP="002B7A98">
            <w:pPr>
              <w:snapToGrid w:val="0"/>
              <w:rPr>
                <w:sz w:val="18"/>
                <w:szCs w:val="18"/>
              </w:rPr>
            </w:pPr>
            <w:r w:rsidRPr="00E540AF">
              <w:t>http://www.kantei.go.jp/jp/singi/it2/densi/kettei/gl_betten_1.pdf</w:t>
            </w:r>
          </w:p>
          <w:p w14:paraId="0CC51482" w14:textId="3EED4F31" w:rsidR="006141D5" w:rsidRPr="0035497A" w:rsidRDefault="006141D5" w:rsidP="002B7A98">
            <w:pPr>
              <w:snapToGrid w:val="0"/>
              <w:rPr>
                <w:sz w:val="18"/>
                <w:szCs w:val="18"/>
              </w:rPr>
            </w:pPr>
            <w:r w:rsidRPr="006141D5">
              <w:rPr>
                <w:sz w:val="18"/>
                <w:szCs w:val="18"/>
              </w:rPr>
              <w:t>http://www.kantei.go.jp/jp/singi/it2/densi/kettei/gl_betten_1_kaisetu.pdf</w:t>
            </w:r>
          </w:p>
        </w:tc>
        <w:tc>
          <w:tcPr>
            <w:tcW w:w="2346" w:type="dxa"/>
          </w:tcPr>
          <w:p w14:paraId="7FB07B3E" w14:textId="0B77F432" w:rsidR="006141D5" w:rsidRPr="00137BAA" w:rsidRDefault="006141D5" w:rsidP="00BF2CAC">
            <w:pPr>
              <w:snapToGrid w:val="0"/>
              <w:rPr>
                <w:sz w:val="18"/>
                <w:szCs w:val="18"/>
              </w:rPr>
            </w:pPr>
            <w:r w:rsidRPr="00137BAA">
              <w:rPr>
                <w:rFonts w:hint="eastAsia"/>
                <w:sz w:val="18"/>
                <w:szCs w:val="18"/>
              </w:rPr>
              <w:t>各府省情報化統括責任者（ＣＩＯ）連絡会議決定</w:t>
            </w:r>
          </w:p>
        </w:tc>
      </w:tr>
      <w:tr w:rsidR="00046BB7" w:rsidRPr="0034446C" w14:paraId="05D6860B" w14:textId="77777777" w:rsidTr="00E540AF">
        <w:trPr>
          <w:cantSplit/>
        </w:trPr>
        <w:tc>
          <w:tcPr>
            <w:tcW w:w="1242" w:type="dxa"/>
          </w:tcPr>
          <w:p w14:paraId="069A7003" w14:textId="23D91B83" w:rsidR="00046BB7" w:rsidRDefault="00046BB7" w:rsidP="00BF2CAC">
            <w:pPr>
              <w:snapToGrid w:val="0"/>
              <w:rPr>
                <w:sz w:val="18"/>
                <w:szCs w:val="18"/>
              </w:rPr>
            </w:pPr>
            <w:r>
              <w:rPr>
                <w:rFonts w:hint="eastAsia"/>
                <w:sz w:val="18"/>
                <w:szCs w:val="18"/>
              </w:rPr>
              <w:t>2014.06.24</w:t>
            </w:r>
          </w:p>
        </w:tc>
        <w:tc>
          <w:tcPr>
            <w:tcW w:w="5132" w:type="dxa"/>
          </w:tcPr>
          <w:p w14:paraId="17721576" w14:textId="77777777" w:rsidR="00046BB7" w:rsidRPr="00933A60" w:rsidRDefault="00046BB7" w:rsidP="00DB2954">
            <w:pPr>
              <w:snapToGrid w:val="0"/>
              <w:rPr>
                <w:sz w:val="18"/>
                <w:szCs w:val="18"/>
              </w:rPr>
            </w:pPr>
            <w:r w:rsidRPr="00933A60">
              <w:rPr>
                <w:rFonts w:hint="eastAsia"/>
                <w:sz w:val="18"/>
                <w:szCs w:val="18"/>
              </w:rPr>
              <w:t>日本再興戦略</w:t>
            </w:r>
          </w:p>
          <w:p w14:paraId="0EAE1A0D" w14:textId="0ADB0B96" w:rsidR="00046BB7" w:rsidRPr="00933A60" w:rsidRDefault="00046BB7" w:rsidP="00DB2954">
            <w:pPr>
              <w:snapToGrid w:val="0"/>
              <w:rPr>
                <w:sz w:val="18"/>
                <w:szCs w:val="18"/>
              </w:rPr>
            </w:pPr>
            <w:r w:rsidRPr="00933A60">
              <w:rPr>
                <w:rFonts w:hint="eastAsia"/>
                <w:sz w:val="18"/>
                <w:szCs w:val="18"/>
              </w:rPr>
              <w:t>（</w:t>
            </w:r>
            <w:r w:rsidR="00214917" w:rsidRPr="00214917">
              <w:rPr>
                <w:rFonts w:hint="eastAsia"/>
                <w:sz w:val="18"/>
                <w:szCs w:val="18"/>
              </w:rPr>
              <w:t>世界最高水準の</w:t>
            </w:r>
            <w:r w:rsidR="00214917" w:rsidRPr="00214917">
              <w:rPr>
                <w:rFonts w:hint="eastAsia"/>
                <w:sz w:val="18"/>
                <w:szCs w:val="18"/>
              </w:rPr>
              <w:t>IT</w:t>
            </w:r>
            <w:r w:rsidR="00214917" w:rsidRPr="00214917">
              <w:rPr>
                <w:rFonts w:hint="eastAsia"/>
                <w:sz w:val="18"/>
                <w:szCs w:val="18"/>
              </w:rPr>
              <w:t>社会の実現</w:t>
            </w:r>
            <w:r w:rsidRPr="00933A60">
              <w:rPr>
                <w:rFonts w:hint="eastAsia"/>
                <w:sz w:val="18"/>
                <w:szCs w:val="18"/>
              </w:rPr>
              <w:t>）</w:t>
            </w:r>
          </w:p>
          <w:p w14:paraId="6DC7E40D" w14:textId="0FA5BAFC" w:rsidR="00046BB7" w:rsidRDefault="00046BB7" w:rsidP="002B7A98">
            <w:pPr>
              <w:snapToGrid w:val="0"/>
              <w:rPr>
                <w:sz w:val="18"/>
                <w:szCs w:val="18"/>
              </w:rPr>
            </w:pPr>
            <w:r w:rsidRPr="00046BB7">
              <w:rPr>
                <w:sz w:val="18"/>
                <w:szCs w:val="18"/>
              </w:rPr>
              <w:t>http://www.kantei.go.jp/jp/singi/keizaisaisei/pdf/honbunJP.pdf</w:t>
            </w:r>
          </w:p>
        </w:tc>
        <w:tc>
          <w:tcPr>
            <w:tcW w:w="2346" w:type="dxa"/>
          </w:tcPr>
          <w:p w14:paraId="2884B312" w14:textId="0AD6FCB5" w:rsidR="00046BB7" w:rsidRPr="00137BAA" w:rsidRDefault="00214917" w:rsidP="00BF2CAC">
            <w:pPr>
              <w:snapToGrid w:val="0"/>
              <w:rPr>
                <w:sz w:val="18"/>
                <w:szCs w:val="18"/>
              </w:rPr>
            </w:pPr>
            <w:r w:rsidRPr="00214917">
              <w:rPr>
                <w:rFonts w:hint="eastAsia"/>
                <w:sz w:val="18"/>
                <w:szCs w:val="18"/>
              </w:rPr>
              <w:t>閣議決定</w:t>
            </w:r>
          </w:p>
        </w:tc>
      </w:tr>
      <w:tr w:rsidR="00046BB7" w:rsidRPr="0034446C" w14:paraId="2A1C3C81" w14:textId="77777777" w:rsidTr="00E540AF">
        <w:trPr>
          <w:cantSplit/>
        </w:trPr>
        <w:tc>
          <w:tcPr>
            <w:tcW w:w="1242" w:type="dxa"/>
          </w:tcPr>
          <w:p w14:paraId="2888597E" w14:textId="59358ACA" w:rsidR="00046BB7" w:rsidRDefault="00046BB7" w:rsidP="00BF2CAC">
            <w:pPr>
              <w:snapToGrid w:val="0"/>
              <w:rPr>
                <w:sz w:val="18"/>
                <w:szCs w:val="18"/>
              </w:rPr>
            </w:pPr>
            <w:r>
              <w:rPr>
                <w:rFonts w:hint="eastAsia"/>
                <w:sz w:val="18"/>
                <w:szCs w:val="18"/>
              </w:rPr>
              <w:t>2014.06.24</w:t>
            </w:r>
          </w:p>
        </w:tc>
        <w:tc>
          <w:tcPr>
            <w:tcW w:w="5132" w:type="dxa"/>
          </w:tcPr>
          <w:p w14:paraId="10EC79D7" w14:textId="77777777" w:rsidR="00046BB7" w:rsidRPr="00933A60" w:rsidRDefault="00046BB7" w:rsidP="00DB2954">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5B0AF9C1" w14:textId="77777777" w:rsidR="00046BB7" w:rsidRPr="00933A60" w:rsidRDefault="00046BB7" w:rsidP="00DB2954">
            <w:pPr>
              <w:snapToGrid w:val="0"/>
              <w:rPr>
                <w:sz w:val="18"/>
                <w:szCs w:val="18"/>
              </w:rPr>
            </w:pPr>
            <w:r w:rsidRPr="00933A60">
              <w:rPr>
                <w:rFonts w:hint="eastAsia"/>
                <w:sz w:val="18"/>
                <w:szCs w:val="18"/>
              </w:rPr>
              <w:t>（オープンデータ・ビッグデータの活用の推進）</w:t>
            </w:r>
          </w:p>
          <w:p w14:paraId="11DE0CF2" w14:textId="7B5BF33B" w:rsidR="00046BB7" w:rsidRDefault="00214917" w:rsidP="002B7A98">
            <w:pPr>
              <w:snapToGrid w:val="0"/>
              <w:rPr>
                <w:sz w:val="18"/>
                <w:szCs w:val="18"/>
              </w:rPr>
            </w:pPr>
            <w:r w:rsidRPr="00214917">
              <w:rPr>
                <w:sz w:val="18"/>
                <w:szCs w:val="18"/>
              </w:rPr>
              <w:t>http://www.kantei.go.jp/jp/singi/it2/kettei/pdf/20140624/siryou1.pdf</w:t>
            </w:r>
          </w:p>
        </w:tc>
        <w:tc>
          <w:tcPr>
            <w:tcW w:w="2346" w:type="dxa"/>
          </w:tcPr>
          <w:p w14:paraId="0EA34F0C" w14:textId="5F1EF350" w:rsidR="00046BB7" w:rsidRPr="00137BAA" w:rsidRDefault="00214917" w:rsidP="00BF2CAC">
            <w:pPr>
              <w:snapToGrid w:val="0"/>
              <w:rPr>
                <w:sz w:val="18"/>
                <w:szCs w:val="18"/>
              </w:rPr>
            </w:pPr>
            <w:r w:rsidRPr="00214917">
              <w:rPr>
                <w:rFonts w:hint="eastAsia"/>
                <w:sz w:val="18"/>
                <w:szCs w:val="18"/>
              </w:rPr>
              <w:t>閣議決定</w:t>
            </w:r>
          </w:p>
        </w:tc>
      </w:tr>
      <w:tr w:rsidR="00046BB7" w:rsidRPr="0034446C" w14:paraId="0FD420FC" w14:textId="77777777" w:rsidTr="00E540AF">
        <w:trPr>
          <w:cantSplit/>
        </w:trPr>
        <w:tc>
          <w:tcPr>
            <w:tcW w:w="1242" w:type="dxa"/>
          </w:tcPr>
          <w:p w14:paraId="0FB4A7BE" w14:textId="5094EBA5" w:rsidR="00046BB7" w:rsidRDefault="00046BB7" w:rsidP="00BF2CAC">
            <w:pPr>
              <w:snapToGrid w:val="0"/>
              <w:rPr>
                <w:sz w:val="18"/>
                <w:szCs w:val="18"/>
              </w:rPr>
            </w:pPr>
            <w:r>
              <w:rPr>
                <w:rFonts w:hint="eastAsia"/>
                <w:sz w:val="18"/>
                <w:szCs w:val="18"/>
              </w:rPr>
              <w:lastRenderedPageBreak/>
              <w:t>2014.10.</w:t>
            </w:r>
            <w:r>
              <w:rPr>
                <w:sz w:val="18"/>
                <w:szCs w:val="18"/>
              </w:rPr>
              <w:t>01</w:t>
            </w:r>
          </w:p>
        </w:tc>
        <w:tc>
          <w:tcPr>
            <w:tcW w:w="5132" w:type="dxa"/>
          </w:tcPr>
          <w:p w14:paraId="74BE9917" w14:textId="347C7791" w:rsidR="00046BB7" w:rsidRDefault="00046BB7" w:rsidP="002B7A98">
            <w:pPr>
              <w:snapToGrid w:val="0"/>
              <w:rPr>
                <w:sz w:val="18"/>
                <w:szCs w:val="18"/>
              </w:rPr>
            </w:pPr>
            <w:r>
              <w:rPr>
                <w:rFonts w:hint="eastAsia"/>
                <w:sz w:val="18"/>
                <w:szCs w:val="18"/>
              </w:rPr>
              <w:t>政府データカタログサイト「</w:t>
            </w:r>
            <w:r>
              <w:rPr>
                <w:rFonts w:hint="eastAsia"/>
                <w:sz w:val="18"/>
                <w:szCs w:val="18"/>
              </w:rPr>
              <w:t>DATA.GO.JP</w:t>
            </w:r>
            <w:r>
              <w:rPr>
                <w:rFonts w:hint="eastAsia"/>
                <w:sz w:val="18"/>
                <w:szCs w:val="18"/>
              </w:rPr>
              <w:t>」本格</w:t>
            </w:r>
            <w:r w:rsidR="0064011D">
              <w:rPr>
                <w:rFonts w:hint="eastAsia"/>
                <w:sz w:val="18"/>
                <w:szCs w:val="18"/>
              </w:rPr>
              <w:t>運用</w:t>
            </w:r>
          </w:p>
          <w:p w14:paraId="2093D03C" w14:textId="0867902E" w:rsidR="00046BB7" w:rsidRPr="0035497A" w:rsidRDefault="00046BB7" w:rsidP="002B7A98">
            <w:pPr>
              <w:snapToGrid w:val="0"/>
              <w:rPr>
                <w:sz w:val="18"/>
                <w:szCs w:val="18"/>
              </w:rPr>
            </w:pPr>
            <w:r w:rsidRPr="006141D5">
              <w:rPr>
                <w:sz w:val="18"/>
                <w:szCs w:val="18"/>
              </w:rPr>
              <w:t>http://www.data.go.jp/</w:t>
            </w:r>
          </w:p>
        </w:tc>
        <w:tc>
          <w:tcPr>
            <w:tcW w:w="2346" w:type="dxa"/>
          </w:tcPr>
          <w:p w14:paraId="61A847B7" w14:textId="2D492D48" w:rsidR="00046BB7" w:rsidRPr="00137BAA" w:rsidRDefault="00046BB7" w:rsidP="00BF2CAC">
            <w:pPr>
              <w:snapToGrid w:val="0"/>
              <w:rPr>
                <w:sz w:val="18"/>
                <w:szCs w:val="18"/>
              </w:rPr>
            </w:pPr>
            <w:r>
              <w:rPr>
                <w:rFonts w:hint="eastAsia"/>
                <w:sz w:val="18"/>
                <w:szCs w:val="18"/>
              </w:rPr>
              <w:t>内閣官房</w:t>
            </w:r>
          </w:p>
        </w:tc>
      </w:tr>
      <w:tr w:rsidR="00771F4D" w:rsidRPr="0034446C" w14:paraId="3C8D6384" w14:textId="77777777" w:rsidTr="00E540AF">
        <w:trPr>
          <w:cantSplit/>
        </w:trPr>
        <w:tc>
          <w:tcPr>
            <w:tcW w:w="1242" w:type="dxa"/>
          </w:tcPr>
          <w:p w14:paraId="670CDE59" w14:textId="15ACB073" w:rsidR="00771F4D" w:rsidRDefault="00771F4D" w:rsidP="00BF2CAC">
            <w:pPr>
              <w:snapToGrid w:val="0"/>
              <w:rPr>
                <w:sz w:val="18"/>
                <w:szCs w:val="18"/>
              </w:rPr>
            </w:pPr>
            <w:r>
              <w:rPr>
                <w:rFonts w:hint="eastAsia"/>
                <w:sz w:val="18"/>
                <w:szCs w:val="18"/>
              </w:rPr>
              <w:t>2014.10.14</w:t>
            </w:r>
          </w:p>
        </w:tc>
        <w:tc>
          <w:tcPr>
            <w:tcW w:w="5132" w:type="dxa"/>
          </w:tcPr>
          <w:p w14:paraId="65CE1AC1" w14:textId="77777777" w:rsidR="00771F4D" w:rsidRDefault="00771F4D" w:rsidP="002B7A98">
            <w:pPr>
              <w:snapToGrid w:val="0"/>
              <w:rPr>
                <w:sz w:val="18"/>
                <w:szCs w:val="18"/>
              </w:rPr>
            </w:pPr>
            <w:r>
              <w:rPr>
                <w:rFonts w:hint="eastAsia"/>
                <w:sz w:val="18"/>
                <w:szCs w:val="18"/>
              </w:rPr>
              <w:t>一般社団法人オープン＆ビッグデータ活用・地方創生推進機構の設立</w:t>
            </w:r>
          </w:p>
          <w:p w14:paraId="73BADBA3" w14:textId="5DE3900F" w:rsidR="00771F4D" w:rsidRPr="00771F4D" w:rsidRDefault="00771F4D" w:rsidP="002B7A98">
            <w:pPr>
              <w:snapToGrid w:val="0"/>
              <w:rPr>
                <w:sz w:val="18"/>
                <w:szCs w:val="18"/>
              </w:rPr>
            </w:pPr>
            <w:r w:rsidRPr="00771F4D">
              <w:rPr>
                <w:sz w:val="18"/>
                <w:szCs w:val="18"/>
              </w:rPr>
              <w:t>http://www.vled.or.jp/news/1410/141014_000881.php</w:t>
            </w:r>
          </w:p>
        </w:tc>
        <w:tc>
          <w:tcPr>
            <w:tcW w:w="2346" w:type="dxa"/>
          </w:tcPr>
          <w:p w14:paraId="6288FE37" w14:textId="3BD674B4" w:rsidR="00771F4D" w:rsidRDefault="00771F4D" w:rsidP="00BF2CAC">
            <w:pPr>
              <w:snapToGrid w:val="0"/>
              <w:rPr>
                <w:sz w:val="18"/>
                <w:szCs w:val="18"/>
              </w:rPr>
            </w:pPr>
            <w:r w:rsidRPr="00771F4D">
              <w:rPr>
                <w:rFonts w:hint="eastAsia"/>
                <w:sz w:val="18"/>
                <w:szCs w:val="18"/>
              </w:rPr>
              <w:t>一般社団法人オープン＆ビッグデータ活用・地方創生推進機構</w:t>
            </w:r>
          </w:p>
        </w:tc>
      </w:tr>
      <w:tr w:rsidR="00046BB7" w:rsidRPr="0034446C" w14:paraId="5ED9A69A" w14:textId="77777777" w:rsidTr="00E540AF">
        <w:trPr>
          <w:cantSplit/>
        </w:trPr>
        <w:tc>
          <w:tcPr>
            <w:tcW w:w="1242" w:type="dxa"/>
          </w:tcPr>
          <w:p w14:paraId="2844A36B" w14:textId="570E2B24" w:rsidR="00046BB7" w:rsidRDefault="00046BB7" w:rsidP="00BF2CAC">
            <w:pPr>
              <w:snapToGrid w:val="0"/>
              <w:rPr>
                <w:sz w:val="18"/>
                <w:szCs w:val="18"/>
              </w:rPr>
            </w:pPr>
            <w:r>
              <w:rPr>
                <w:rFonts w:hint="eastAsia"/>
                <w:sz w:val="18"/>
                <w:szCs w:val="18"/>
              </w:rPr>
              <w:t>2</w:t>
            </w:r>
            <w:r>
              <w:rPr>
                <w:sz w:val="18"/>
                <w:szCs w:val="18"/>
              </w:rPr>
              <w:t>015.02.12</w:t>
            </w:r>
          </w:p>
        </w:tc>
        <w:tc>
          <w:tcPr>
            <w:tcW w:w="5132" w:type="dxa"/>
          </w:tcPr>
          <w:p w14:paraId="67E3CBBD" w14:textId="77777777" w:rsidR="00046BB7" w:rsidRDefault="00046BB7" w:rsidP="002B7A98">
            <w:pPr>
              <w:snapToGrid w:val="0"/>
              <w:rPr>
                <w:sz w:val="18"/>
                <w:szCs w:val="18"/>
              </w:rPr>
            </w:pPr>
            <w:r>
              <w:rPr>
                <w:rFonts w:hint="eastAsia"/>
                <w:sz w:val="18"/>
                <w:szCs w:val="18"/>
              </w:rPr>
              <w:t>地方公共団体オープンデータ推進ガイドライン</w:t>
            </w:r>
          </w:p>
          <w:p w14:paraId="6C3E0C38" w14:textId="7879CBF1" w:rsidR="00046BB7" w:rsidRPr="0035497A" w:rsidRDefault="00046BB7" w:rsidP="002B7A98">
            <w:pPr>
              <w:snapToGrid w:val="0"/>
              <w:rPr>
                <w:sz w:val="18"/>
                <w:szCs w:val="18"/>
              </w:rPr>
            </w:pPr>
            <w:r w:rsidRPr="00E540AF">
              <w:t>http://www.kantei.go.jp/jp/singi/it2/densi/kettei/opendate_guideline.pdf</w:t>
            </w:r>
          </w:p>
        </w:tc>
        <w:tc>
          <w:tcPr>
            <w:tcW w:w="2346" w:type="dxa"/>
          </w:tcPr>
          <w:p w14:paraId="2367C412" w14:textId="6D9B22A1" w:rsidR="00046BB7" w:rsidRPr="00137BAA" w:rsidRDefault="00046BB7" w:rsidP="00BF2CAC">
            <w:pPr>
              <w:snapToGrid w:val="0"/>
              <w:rPr>
                <w:sz w:val="18"/>
                <w:szCs w:val="18"/>
              </w:rPr>
            </w:pPr>
            <w:r>
              <w:rPr>
                <w:rFonts w:hint="eastAsia"/>
                <w:sz w:val="18"/>
                <w:szCs w:val="18"/>
              </w:rPr>
              <w:t>内閣官房</w:t>
            </w:r>
          </w:p>
        </w:tc>
      </w:tr>
      <w:tr w:rsidR="00046BB7" w:rsidRPr="0034446C" w14:paraId="10349DAA" w14:textId="77777777" w:rsidTr="00E540AF">
        <w:trPr>
          <w:cantSplit/>
        </w:trPr>
        <w:tc>
          <w:tcPr>
            <w:tcW w:w="1242" w:type="dxa"/>
          </w:tcPr>
          <w:p w14:paraId="78169653" w14:textId="0B7C83E0" w:rsidR="00046BB7" w:rsidRDefault="00046BB7" w:rsidP="00BF2CAC">
            <w:pPr>
              <w:snapToGrid w:val="0"/>
              <w:rPr>
                <w:sz w:val="18"/>
                <w:szCs w:val="18"/>
              </w:rPr>
            </w:pPr>
            <w:r>
              <w:rPr>
                <w:rFonts w:hint="eastAsia"/>
                <w:sz w:val="18"/>
                <w:szCs w:val="18"/>
              </w:rPr>
              <w:t>2015.02.12</w:t>
            </w:r>
          </w:p>
        </w:tc>
        <w:tc>
          <w:tcPr>
            <w:tcW w:w="5132" w:type="dxa"/>
          </w:tcPr>
          <w:p w14:paraId="661C1933" w14:textId="77777777" w:rsidR="00046BB7" w:rsidRPr="006141D5" w:rsidRDefault="00046BB7" w:rsidP="006141D5">
            <w:pPr>
              <w:snapToGrid w:val="0"/>
              <w:rPr>
                <w:sz w:val="18"/>
                <w:szCs w:val="18"/>
              </w:rPr>
            </w:pPr>
            <w:r w:rsidRPr="006141D5">
              <w:rPr>
                <w:rFonts w:hint="eastAsia"/>
                <w:sz w:val="18"/>
                <w:szCs w:val="18"/>
              </w:rPr>
              <w:t>オープンデータをはじめよう</w:t>
            </w:r>
          </w:p>
          <w:p w14:paraId="10886F02" w14:textId="77777777" w:rsidR="00046BB7" w:rsidRDefault="00046BB7" w:rsidP="006141D5">
            <w:pPr>
              <w:snapToGrid w:val="0"/>
              <w:rPr>
                <w:sz w:val="18"/>
                <w:szCs w:val="18"/>
              </w:rPr>
            </w:pPr>
            <w:r w:rsidRPr="006141D5">
              <w:rPr>
                <w:rFonts w:hint="eastAsia"/>
                <w:sz w:val="18"/>
                <w:szCs w:val="18"/>
              </w:rPr>
              <w:t>～地方公共団体のための最初の手引書～</w:t>
            </w:r>
          </w:p>
          <w:p w14:paraId="1591D3E8" w14:textId="4C956536" w:rsidR="00046BB7" w:rsidRPr="000A3163" w:rsidRDefault="00046BB7" w:rsidP="006141D5">
            <w:pPr>
              <w:snapToGrid w:val="0"/>
              <w:rPr>
                <w:sz w:val="18"/>
                <w:szCs w:val="18"/>
              </w:rPr>
            </w:pPr>
            <w:r w:rsidRPr="006141D5">
              <w:rPr>
                <w:sz w:val="18"/>
                <w:szCs w:val="18"/>
              </w:rPr>
              <w:t>http://www.kantei.go.jp/jp/singi/it2/densi/kettei/opendate_tebikisyo.pdf</w:t>
            </w:r>
          </w:p>
        </w:tc>
        <w:tc>
          <w:tcPr>
            <w:tcW w:w="2346" w:type="dxa"/>
          </w:tcPr>
          <w:p w14:paraId="167B3889" w14:textId="1D993D73" w:rsidR="00046BB7" w:rsidRPr="00137BAA" w:rsidRDefault="00046BB7" w:rsidP="00BF2CAC">
            <w:pPr>
              <w:snapToGrid w:val="0"/>
              <w:rPr>
                <w:sz w:val="18"/>
                <w:szCs w:val="18"/>
              </w:rPr>
            </w:pPr>
            <w:r>
              <w:rPr>
                <w:rFonts w:hint="eastAsia"/>
                <w:sz w:val="18"/>
                <w:szCs w:val="18"/>
              </w:rPr>
              <w:t>内閣官房</w:t>
            </w:r>
          </w:p>
        </w:tc>
      </w:tr>
      <w:tr w:rsidR="00046BB7" w:rsidRPr="0034446C" w14:paraId="5D40A616" w14:textId="77777777" w:rsidTr="00E540AF">
        <w:trPr>
          <w:cantSplit/>
        </w:trPr>
        <w:tc>
          <w:tcPr>
            <w:tcW w:w="1242" w:type="dxa"/>
          </w:tcPr>
          <w:p w14:paraId="5C4556F9" w14:textId="14307628" w:rsidR="00046BB7" w:rsidRDefault="00046BB7" w:rsidP="00BF2CAC">
            <w:pPr>
              <w:snapToGrid w:val="0"/>
              <w:rPr>
                <w:sz w:val="18"/>
                <w:szCs w:val="18"/>
              </w:rPr>
            </w:pPr>
            <w:r>
              <w:rPr>
                <w:rFonts w:hint="eastAsia"/>
                <w:sz w:val="18"/>
                <w:szCs w:val="18"/>
              </w:rPr>
              <w:t>2015.03.25</w:t>
            </w:r>
          </w:p>
        </w:tc>
        <w:tc>
          <w:tcPr>
            <w:tcW w:w="5132" w:type="dxa"/>
          </w:tcPr>
          <w:p w14:paraId="776AD629" w14:textId="39375922" w:rsidR="00046BB7" w:rsidRDefault="00046BB7" w:rsidP="006141D5">
            <w:pPr>
              <w:snapToGrid w:val="0"/>
              <w:rPr>
                <w:sz w:val="18"/>
                <w:szCs w:val="18"/>
              </w:rPr>
            </w:pPr>
            <w:r>
              <w:rPr>
                <w:rFonts w:hint="eastAsia"/>
                <w:sz w:val="18"/>
                <w:szCs w:val="18"/>
              </w:rPr>
              <w:t>公共クラウドシステム稼働（自治体の観光情報を提供）</w:t>
            </w:r>
          </w:p>
          <w:p w14:paraId="6B267A6D" w14:textId="484A76D0" w:rsidR="00046BB7" w:rsidRPr="006141D5" w:rsidRDefault="00046BB7" w:rsidP="006141D5">
            <w:pPr>
              <w:snapToGrid w:val="0"/>
              <w:rPr>
                <w:sz w:val="18"/>
                <w:szCs w:val="18"/>
              </w:rPr>
            </w:pPr>
            <w:r w:rsidRPr="003E1AB9">
              <w:rPr>
                <w:sz w:val="18"/>
                <w:szCs w:val="18"/>
              </w:rPr>
              <w:t>https://www.chiikinogennki.soumu.go.jp/k-cloud-api/</w:t>
            </w:r>
          </w:p>
        </w:tc>
        <w:tc>
          <w:tcPr>
            <w:tcW w:w="2346" w:type="dxa"/>
          </w:tcPr>
          <w:p w14:paraId="3E339DFC" w14:textId="11D89986" w:rsidR="00046BB7" w:rsidRDefault="00046BB7" w:rsidP="00BF2CAC">
            <w:pPr>
              <w:snapToGrid w:val="0"/>
              <w:rPr>
                <w:sz w:val="18"/>
                <w:szCs w:val="18"/>
              </w:rPr>
            </w:pPr>
            <w:r>
              <w:rPr>
                <w:rFonts w:hint="eastAsia"/>
                <w:sz w:val="18"/>
                <w:szCs w:val="18"/>
              </w:rPr>
              <w:t>総務省</w:t>
            </w:r>
          </w:p>
        </w:tc>
      </w:tr>
      <w:tr w:rsidR="00C16F6D" w:rsidRPr="0034446C" w14:paraId="2680A8E5" w14:textId="77777777" w:rsidTr="00E540AF">
        <w:trPr>
          <w:cantSplit/>
        </w:trPr>
        <w:tc>
          <w:tcPr>
            <w:tcW w:w="1242" w:type="dxa"/>
          </w:tcPr>
          <w:p w14:paraId="5D29B0FC" w14:textId="30DC1762" w:rsidR="00C16F6D" w:rsidRDefault="00C16F6D" w:rsidP="00BF2CAC">
            <w:pPr>
              <w:snapToGrid w:val="0"/>
              <w:rPr>
                <w:sz w:val="18"/>
                <w:szCs w:val="18"/>
              </w:rPr>
            </w:pPr>
            <w:r>
              <w:rPr>
                <w:rFonts w:hint="eastAsia"/>
                <w:sz w:val="18"/>
                <w:szCs w:val="18"/>
              </w:rPr>
              <w:t>2015.06.30</w:t>
            </w:r>
          </w:p>
        </w:tc>
        <w:tc>
          <w:tcPr>
            <w:tcW w:w="5132" w:type="dxa"/>
          </w:tcPr>
          <w:p w14:paraId="230A33D0" w14:textId="77777777" w:rsidR="00C16F6D" w:rsidRDefault="00C16F6D" w:rsidP="006141D5">
            <w:pPr>
              <w:snapToGrid w:val="0"/>
              <w:rPr>
                <w:sz w:val="18"/>
                <w:szCs w:val="18"/>
              </w:rPr>
            </w:pPr>
            <w:r w:rsidRPr="00C16F6D">
              <w:rPr>
                <w:rFonts w:hint="eastAsia"/>
                <w:sz w:val="18"/>
                <w:szCs w:val="18"/>
              </w:rPr>
              <w:t>世界最先端</w:t>
            </w:r>
            <w:r w:rsidRPr="00C16F6D">
              <w:rPr>
                <w:rFonts w:hint="eastAsia"/>
                <w:sz w:val="18"/>
                <w:szCs w:val="18"/>
              </w:rPr>
              <w:t xml:space="preserve"> IT </w:t>
            </w:r>
            <w:r w:rsidRPr="00C16F6D">
              <w:rPr>
                <w:rFonts w:hint="eastAsia"/>
                <w:sz w:val="18"/>
                <w:szCs w:val="18"/>
              </w:rPr>
              <w:t>国家創造宣言</w:t>
            </w:r>
          </w:p>
          <w:p w14:paraId="64A2685B" w14:textId="347E15E3" w:rsidR="00C16F6D" w:rsidRDefault="00C16F6D" w:rsidP="006141D5">
            <w:pPr>
              <w:snapToGrid w:val="0"/>
              <w:rPr>
                <w:sz w:val="18"/>
                <w:szCs w:val="18"/>
              </w:rPr>
            </w:pPr>
            <w:r w:rsidRPr="00C16F6D">
              <w:rPr>
                <w:rFonts w:hint="eastAsia"/>
                <w:sz w:val="18"/>
                <w:szCs w:val="18"/>
              </w:rPr>
              <w:t>（公共データの民間開放（オープンデータ）の推進）</w:t>
            </w:r>
          </w:p>
          <w:p w14:paraId="23779987" w14:textId="0BF43047" w:rsidR="00C16F6D" w:rsidRDefault="00C16F6D" w:rsidP="006141D5">
            <w:pPr>
              <w:snapToGrid w:val="0"/>
              <w:rPr>
                <w:sz w:val="18"/>
                <w:szCs w:val="18"/>
              </w:rPr>
            </w:pPr>
            <w:r w:rsidRPr="00C16F6D">
              <w:rPr>
                <w:sz w:val="18"/>
                <w:szCs w:val="18"/>
              </w:rPr>
              <w:t>https://www.kantei.go.jp/jp/singi/it2/kettei/pdf/20150630/siryou1.pdf</w:t>
            </w:r>
          </w:p>
        </w:tc>
        <w:tc>
          <w:tcPr>
            <w:tcW w:w="2346" w:type="dxa"/>
          </w:tcPr>
          <w:p w14:paraId="3E498BB0" w14:textId="22D901FD" w:rsidR="00C16F6D" w:rsidRDefault="00C16F6D" w:rsidP="00BF2CAC">
            <w:pPr>
              <w:snapToGrid w:val="0"/>
              <w:rPr>
                <w:sz w:val="18"/>
                <w:szCs w:val="18"/>
              </w:rPr>
            </w:pPr>
            <w:r>
              <w:rPr>
                <w:rFonts w:hint="eastAsia"/>
                <w:sz w:val="18"/>
                <w:szCs w:val="18"/>
              </w:rPr>
              <w:t>閣議決定（改定）</w:t>
            </w:r>
          </w:p>
        </w:tc>
      </w:tr>
      <w:tr w:rsidR="00C16F6D" w:rsidRPr="0034446C" w14:paraId="794B923B" w14:textId="77777777" w:rsidTr="00E540AF">
        <w:trPr>
          <w:cantSplit/>
        </w:trPr>
        <w:tc>
          <w:tcPr>
            <w:tcW w:w="1242" w:type="dxa"/>
          </w:tcPr>
          <w:p w14:paraId="0A8BCA62" w14:textId="612A2EB5" w:rsidR="00C16F6D" w:rsidRDefault="00C16F6D" w:rsidP="00BF2CAC">
            <w:pPr>
              <w:snapToGrid w:val="0"/>
              <w:rPr>
                <w:sz w:val="18"/>
                <w:szCs w:val="18"/>
              </w:rPr>
            </w:pPr>
            <w:r>
              <w:rPr>
                <w:rFonts w:hint="eastAsia"/>
                <w:sz w:val="18"/>
                <w:szCs w:val="18"/>
              </w:rPr>
              <w:t>2015.06.30</w:t>
            </w:r>
          </w:p>
        </w:tc>
        <w:tc>
          <w:tcPr>
            <w:tcW w:w="5132" w:type="dxa"/>
          </w:tcPr>
          <w:p w14:paraId="106A1C66" w14:textId="77777777" w:rsidR="00C16F6D" w:rsidRDefault="00C16F6D" w:rsidP="006141D5">
            <w:pPr>
              <w:snapToGrid w:val="0"/>
              <w:rPr>
                <w:sz w:val="18"/>
                <w:szCs w:val="18"/>
              </w:rPr>
            </w:pPr>
            <w:r w:rsidRPr="00C16F6D">
              <w:rPr>
                <w:rFonts w:hint="eastAsia"/>
                <w:sz w:val="18"/>
                <w:szCs w:val="18"/>
              </w:rPr>
              <w:t>地方創生</w:t>
            </w:r>
            <w:r w:rsidRPr="00C16F6D">
              <w:rPr>
                <w:rFonts w:hint="eastAsia"/>
                <w:sz w:val="18"/>
                <w:szCs w:val="18"/>
              </w:rPr>
              <w:t xml:space="preserve"> IT </w:t>
            </w:r>
            <w:r w:rsidRPr="00C16F6D">
              <w:rPr>
                <w:rFonts w:hint="eastAsia"/>
                <w:sz w:val="18"/>
                <w:szCs w:val="18"/>
              </w:rPr>
              <w:t>利活用促進プラン</w:t>
            </w:r>
          </w:p>
          <w:p w14:paraId="6F07828A" w14:textId="77777777" w:rsidR="00C16F6D" w:rsidRDefault="00C16F6D" w:rsidP="006141D5">
            <w:pPr>
              <w:snapToGrid w:val="0"/>
              <w:rPr>
                <w:sz w:val="18"/>
                <w:szCs w:val="18"/>
              </w:rPr>
            </w:pPr>
            <w:r>
              <w:rPr>
                <w:rFonts w:hint="eastAsia"/>
                <w:sz w:val="18"/>
                <w:szCs w:val="18"/>
              </w:rPr>
              <w:t>（</w:t>
            </w:r>
            <w:r w:rsidRPr="00C16F6D">
              <w:rPr>
                <w:rFonts w:hint="eastAsia"/>
                <w:sz w:val="18"/>
                <w:szCs w:val="18"/>
              </w:rPr>
              <w:t>国・地方公共団体におけるオープンデータとその利活用の推進</w:t>
            </w:r>
            <w:r>
              <w:rPr>
                <w:rFonts w:hint="eastAsia"/>
                <w:sz w:val="18"/>
                <w:szCs w:val="18"/>
              </w:rPr>
              <w:t>）</w:t>
            </w:r>
          </w:p>
          <w:p w14:paraId="2FDFC4A1" w14:textId="4765AFB0" w:rsidR="00C16F6D" w:rsidRPr="00AA0C57" w:rsidRDefault="00C16F6D" w:rsidP="006141D5">
            <w:pPr>
              <w:snapToGrid w:val="0"/>
              <w:rPr>
                <w:sz w:val="18"/>
                <w:szCs w:val="18"/>
              </w:rPr>
            </w:pPr>
            <w:r w:rsidRPr="00C16F6D">
              <w:rPr>
                <w:sz w:val="18"/>
                <w:szCs w:val="18"/>
              </w:rPr>
              <w:t>https://www.kantei.go.jp/jp/singi/it2/kettei/pdf/20150630/siryou4.pdf</w:t>
            </w:r>
          </w:p>
        </w:tc>
        <w:tc>
          <w:tcPr>
            <w:tcW w:w="2346" w:type="dxa"/>
          </w:tcPr>
          <w:p w14:paraId="368722B7" w14:textId="04ECEDC4" w:rsidR="00C16F6D" w:rsidRDefault="00C16F6D" w:rsidP="00BF2CAC">
            <w:pPr>
              <w:snapToGrid w:val="0"/>
              <w:rPr>
                <w:sz w:val="18"/>
                <w:szCs w:val="18"/>
              </w:rPr>
            </w:pPr>
            <w:r w:rsidRPr="00C16F6D">
              <w:rPr>
                <w:rFonts w:hint="eastAsia"/>
                <w:sz w:val="18"/>
                <w:szCs w:val="18"/>
              </w:rPr>
              <w:t>IT</w:t>
            </w:r>
            <w:r w:rsidRPr="00C16F6D">
              <w:rPr>
                <w:rFonts w:hint="eastAsia"/>
                <w:sz w:val="18"/>
                <w:szCs w:val="18"/>
              </w:rPr>
              <w:t>総合戦略本部決定</w:t>
            </w:r>
          </w:p>
        </w:tc>
      </w:tr>
      <w:tr w:rsidR="00C16F6D" w:rsidRPr="0034446C" w14:paraId="57AFED50" w14:textId="77777777" w:rsidTr="00E540AF">
        <w:trPr>
          <w:cantSplit/>
        </w:trPr>
        <w:tc>
          <w:tcPr>
            <w:tcW w:w="1242" w:type="dxa"/>
          </w:tcPr>
          <w:p w14:paraId="5240D0AF" w14:textId="13300B54" w:rsidR="00C16F6D" w:rsidRDefault="00C16F6D" w:rsidP="00BF2CAC">
            <w:pPr>
              <w:snapToGrid w:val="0"/>
              <w:rPr>
                <w:sz w:val="18"/>
                <w:szCs w:val="18"/>
              </w:rPr>
            </w:pPr>
            <w:r>
              <w:rPr>
                <w:rFonts w:hint="eastAsia"/>
                <w:sz w:val="18"/>
                <w:szCs w:val="18"/>
              </w:rPr>
              <w:t>2015.06.30</w:t>
            </w:r>
          </w:p>
        </w:tc>
        <w:tc>
          <w:tcPr>
            <w:tcW w:w="5132" w:type="dxa"/>
          </w:tcPr>
          <w:p w14:paraId="418A8CBE" w14:textId="69E250CC" w:rsidR="00C16F6D" w:rsidRDefault="00C16F6D" w:rsidP="006141D5">
            <w:pPr>
              <w:snapToGrid w:val="0"/>
              <w:rPr>
                <w:sz w:val="18"/>
                <w:szCs w:val="18"/>
              </w:rPr>
            </w:pPr>
            <w:r w:rsidRPr="00C16F6D">
              <w:rPr>
                <w:rFonts w:hint="eastAsia"/>
                <w:sz w:val="18"/>
                <w:szCs w:val="18"/>
              </w:rPr>
              <w:t>新たなオープンデータの展開に向けて</w:t>
            </w:r>
          </w:p>
          <w:p w14:paraId="1B92BA92" w14:textId="7C206EB0" w:rsidR="00C16F6D" w:rsidRPr="00C16F6D" w:rsidRDefault="00C16F6D" w:rsidP="006141D5">
            <w:pPr>
              <w:snapToGrid w:val="0"/>
              <w:rPr>
                <w:sz w:val="18"/>
                <w:szCs w:val="18"/>
              </w:rPr>
            </w:pPr>
            <w:r w:rsidRPr="00C16F6D">
              <w:rPr>
                <w:sz w:val="18"/>
                <w:szCs w:val="18"/>
              </w:rPr>
              <w:t>https://www.kantei.go.jp/jp/singi/it2/kettei/pdf/20150630/siryou6.pdf</w:t>
            </w:r>
          </w:p>
        </w:tc>
        <w:tc>
          <w:tcPr>
            <w:tcW w:w="2346" w:type="dxa"/>
          </w:tcPr>
          <w:p w14:paraId="670C2337" w14:textId="6DB0B702" w:rsidR="00C16F6D" w:rsidRPr="00C16F6D" w:rsidRDefault="00C16F6D" w:rsidP="00BF2CAC">
            <w:pPr>
              <w:snapToGrid w:val="0"/>
              <w:rPr>
                <w:sz w:val="18"/>
                <w:szCs w:val="18"/>
              </w:rPr>
            </w:pPr>
            <w:r w:rsidRPr="00C16F6D">
              <w:rPr>
                <w:rFonts w:hint="eastAsia"/>
                <w:sz w:val="18"/>
                <w:szCs w:val="18"/>
              </w:rPr>
              <w:t>IT</w:t>
            </w:r>
            <w:r w:rsidRPr="00C16F6D">
              <w:rPr>
                <w:rFonts w:hint="eastAsia"/>
                <w:sz w:val="18"/>
                <w:szCs w:val="18"/>
              </w:rPr>
              <w:t>総合戦略本部決定</w:t>
            </w:r>
          </w:p>
        </w:tc>
      </w:tr>
    </w:tbl>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411C6E32"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w:t>
      </w:r>
      <w:r w:rsidR="00B8652F">
        <w:rPr>
          <w:rFonts w:hint="eastAsia"/>
        </w:rPr>
        <w:t>取組</w:t>
      </w:r>
      <w:r w:rsidR="009529A7">
        <w:rPr>
          <w:rFonts w:hint="eastAsia"/>
        </w:rPr>
        <w:t>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w:t>
      </w:r>
      <w:r w:rsidR="00182FF7">
        <w:rPr>
          <w:rFonts w:hint="eastAsia"/>
        </w:rPr>
        <w:t>に</w:t>
      </w:r>
      <w:r w:rsidR="001F3F6B">
        <w:rPr>
          <w:rFonts w:hint="eastAsia"/>
        </w:rPr>
        <w:t>したり（福井市）、県内市町村でデータ形式</w:t>
      </w:r>
      <w:r w:rsidR="003D0A67">
        <w:rPr>
          <w:rFonts w:hint="eastAsia"/>
        </w:rPr>
        <w:t>等</w:t>
      </w:r>
      <w:r w:rsidR="001F3F6B">
        <w:rPr>
          <w:rFonts w:hint="eastAsia"/>
        </w:rPr>
        <w:t>を統一</w:t>
      </w:r>
      <w:r w:rsidR="00DA792F">
        <w:rPr>
          <w:rFonts w:hint="eastAsia"/>
        </w:rPr>
        <w:t>したりする</w:t>
      </w:r>
      <w:r w:rsidR="00B8652F">
        <w:rPr>
          <w:rFonts w:hint="eastAsia"/>
        </w:rPr>
        <w:t>取組</w:t>
      </w:r>
      <w:r w:rsidR="00DA792F">
        <w:rPr>
          <w:rFonts w:hint="eastAsia"/>
        </w:rPr>
        <w:t>（福井県）を行っている例もある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2</w:t>
      </w:r>
      <w:r w:rsidR="006365E3">
        <w:noBreakHyphen/>
      </w:r>
      <w:r w:rsidR="006365E3">
        <w:rPr>
          <w:noProof/>
        </w:rPr>
        <w:t>2</w:t>
      </w:r>
      <w:r w:rsidR="005B1D62">
        <w:fldChar w:fldCharType="end"/>
      </w:r>
      <w:r w:rsidR="00CE38DF">
        <w:rPr>
          <w:rFonts w:hint="eastAsia"/>
        </w:rPr>
        <w:t>）</w:t>
      </w:r>
      <w:r w:rsidR="001F3F6B">
        <w:rPr>
          <w:rFonts w:hint="eastAsia"/>
        </w:rPr>
        <w:t>。</w:t>
      </w:r>
    </w:p>
    <w:p w14:paraId="536965EA" w14:textId="77777777" w:rsidR="00182FF7" w:rsidRDefault="00182FF7" w:rsidP="00963CC2"/>
    <w:p w14:paraId="55318C45" w14:textId="3C47F08E" w:rsidR="0016545C" w:rsidRDefault="0016545C" w:rsidP="0016545C">
      <w:pPr>
        <w:pStyle w:val="aa"/>
      </w:pPr>
      <w:bookmarkStart w:id="34" w:name="_Ref384856366"/>
      <w:bookmarkStart w:id="35" w:name="_Ref384634465"/>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bookmarkEnd w:id="34"/>
      <w:bookmarkEnd w:id="35"/>
      <w:r>
        <w:t xml:space="preserve">　</w:t>
      </w:r>
      <w:r w:rsidR="004B7558">
        <w:rPr>
          <w:rFonts w:hint="eastAsia"/>
        </w:rPr>
        <w:t>地方公共団体</w:t>
      </w:r>
      <w:r>
        <w:t>における</w:t>
      </w:r>
      <w:r w:rsidR="006C0298">
        <w:t>主な</w:t>
      </w:r>
      <w:r>
        <w:t>オープンデータの</w:t>
      </w:r>
      <w:r w:rsidR="00B8652F">
        <w:t>取組</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0C4699">
        <w:trPr>
          <w:cantSplit/>
          <w:tblHeader/>
        </w:trPr>
        <w:tc>
          <w:tcPr>
            <w:tcW w:w="959" w:type="dxa"/>
            <w:shd w:val="clear" w:color="auto" w:fill="FFC00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FFC00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FFC00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23087070" w:rsidR="008E50B7" w:rsidRPr="008E50B7" w:rsidRDefault="004B7558" w:rsidP="00032CEB">
            <w:pPr>
              <w:rPr>
                <w:sz w:val="18"/>
                <w:szCs w:val="18"/>
              </w:rPr>
            </w:pPr>
            <w:r>
              <w:rPr>
                <w:rFonts w:hint="eastAsia"/>
                <w:sz w:val="18"/>
                <w:szCs w:val="18"/>
              </w:rPr>
              <w:t>地方公共団体</w:t>
            </w:r>
            <w:r w:rsidR="00032CEB">
              <w:rPr>
                <w:rFonts w:hint="eastAsia"/>
                <w:sz w:val="18"/>
                <w:szCs w:val="18"/>
              </w:rPr>
              <w:t>で</w:t>
            </w:r>
            <w:r w:rsidR="008E50B7" w:rsidRPr="008E50B7">
              <w:rPr>
                <w:rFonts w:hint="eastAsia"/>
                <w:sz w:val="18"/>
                <w:szCs w:val="18"/>
              </w:rPr>
              <w:t>のオープンデータ</w:t>
            </w:r>
            <w:r w:rsidR="00032CEB">
              <w:rPr>
                <w:rFonts w:hint="eastAsia"/>
                <w:sz w:val="18"/>
                <w:szCs w:val="18"/>
              </w:rPr>
              <w:t>に関する</w:t>
            </w:r>
            <w:r w:rsidR="008E50B7" w:rsidRPr="008E50B7">
              <w:rPr>
                <w:rFonts w:hint="eastAsia"/>
                <w:sz w:val="18"/>
                <w:szCs w:val="18"/>
              </w:rPr>
              <w:t>先駆的な</w:t>
            </w:r>
            <w:r w:rsidR="00B8652F">
              <w:rPr>
                <w:rFonts w:hint="eastAsia"/>
                <w:sz w:val="18"/>
                <w:szCs w:val="18"/>
              </w:rPr>
              <w:t>取組</w:t>
            </w:r>
            <w:r w:rsidR="008E50B7" w:rsidRPr="008E50B7">
              <w:rPr>
                <w:rFonts w:hint="eastAsia"/>
                <w:sz w:val="18"/>
                <w:szCs w:val="18"/>
              </w:rPr>
              <w:t>。地元企業と連携して様々なアプリを開発。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lastRenderedPageBreak/>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4EDBB97B" w:rsidR="008E50B7" w:rsidRPr="008E50B7" w:rsidRDefault="00C33CC3" w:rsidP="00032CEB">
            <w:pPr>
              <w:rPr>
                <w:sz w:val="18"/>
                <w:szCs w:val="18"/>
              </w:rPr>
            </w:pPr>
            <w:r>
              <w:rPr>
                <w:rFonts w:hint="eastAsia"/>
                <w:sz w:val="18"/>
                <w:szCs w:val="18"/>
              </w:rPr>
              <w:t>ホームページ</w:t>
            </w:r>
            <w:r w:rsidR="008E50B7" w:rsidRPr="008E50B7">
              <w:rPr>
                <w:rFonts w:hint="eastAsia"/>
                <w:sz w:val="18"/>
                <w:szCs w:val="18"/>
              </w:rPr>
              <w:t>のリニューアルに併せて、市役所と市議会が同時にオープンデータ</w:t>
            </w:r>
            <w:r w:rsidR="00B8652F">
              <w:rPr>
                <w:rFonts w:hint="eastAsia"/>
                <w:sz w:val="18"/>
                <w:szCs w:val="18"/>
              </w:rPr>
              <w:t>の取組を開始</w:t>
            </w:r>
            <w:r w:rsidR="008E50B7" w:rsidRPr="008E50B7">
              <w:rPr>
                <w:rFonts w:hint="eastAsia"/>
                <w:sz w:val="18"/>
                <w:szCs w:val="18"/>
              </w:rPr>
              <w:t>。議案に対する議員毎の採決結果</w:t>
            </w:r>
            <w:r w:rsidR="003D0A67">
              <w:rPr>
                <w:rFonts w:hint="eastAsia"/>
                <w:sz w:val="18"/>
                <w:szCs w:val="18"/>
              </w:rPr>
              <w:t>等</w:t>
            </w:r>
            <w:r w:rsidR="008E50B7" w:rsidRPr="008E50B7">
              <w:rPr>
                <w:rFonts w:hint="eastAsia"/>
                <w:sz w:val="18"/>
                <w:szCs w:val="18"/>
              </w:rPr>
              <w:t>も公開。</w:t>
            </w:r>
          </w:p>
        </w:tc>
      </w:tr>
      <w:tr w:rsidR="008E50B7" w:rsidRPr="008E50B7" w14:paraId="2C2F4AF4" w14:textId="77777777" w:rsidTr="008F531C">
        <w:trPr>
          <w:cantSplit/>
        </w:trPr>
        <w:tc>
          <w:tcPr>
            <w:tcW w:w="959" w:type="dxa"/>
          </w:tcPr>
          <w:p w14:paraId="723518FD" w14:textId="7E13DB3E" w:rsidR="008E50B7" w:rsidRPr="008E50B7" w:rsidRDefault="00AC4E99" w:rsidP="00375466">
            <w:pPr>
              <w:rPr>
                <w:sz w:val="18"/>
                <w:szCs w:val="18"/>
              </w:rPr>
            </w:pPr>
            <w:r>
              <w:rPr>
                <w:rFonts w:hint="eastAsia"/>
                <w:sz w:val="18"/>
                <w:szCs w:val="18"/>
              </w:rPr>
              <w:t>神奈川県</w:t>
            </w:r>
            <w:r w:rsidR="008E50B7" w:rsidRPr="008E50B7">
              <w:rPr>
                <w:rFonts w:hint="eastAsia"/>
                <w:sz w:val="18"/>
                <w:szCs w:val="18"/>
              </w:rPr>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4D18B994" w:rsidR="008E50B7" w:rsidRPr="008E50B7" w:rsidRDefault="008E50B7" w:rsidP="00182FF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w:t>
            </w:r>
            <w:r w:rsidR="00445AC8">
              <w:rPr>
                <w:rFonts w:hint="eastAsia"/>
                <w:sz w:val="18"/>
                <w:szCs w:val="18"/>
              </w:rPr>
              <w:t>データとして公開</w:t>
            </w:r>
            <w:r w:rsidRPr="008E50B7">
              <w:rPr>
                <w:rFonts w:hint="eastAsia"/>
                <w:sz w:val="18"/>
                <w:szCs w:val="18"/>
              </w:rPr>
              <w:t>。</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5E678A7C" w:rsidR="008E50B7" w:rsidRPr="008E50B7" w:rsidRDefault="008E50B7" w:rsidP="008E50B7">
            <w:pPr>
              <w:rPr>
                <w:sz w:val="18"/>
                <w:szCs w:val="18"/>
              </w:rPr>
            </w:pPr>
            <w:r w:rsidRPr="008E50B7">
              <w:rPr>
                <w:rFonts w:hint="eastAsia"/>
                <w:sz w:val="18"/>
                <w:szCs w:val="18"/>
              </w:rPr>
              <w:t>都道府県で</w:t>
            </w:r>
            <w:r w:rsidR="00B8652F">
              <w:rPr>
                <w:rFonts w:hint="eastAsia"/>
                <w:sz w:val="18"/>
                <w:szCs w:val="18"/>
              </w:rPr>
              <w:t>初めて</w:t>
            </w:r>
            <w:r w:rsidRPr="008E50B7">
              <w:rPr>
                <w:rFonts w:hint="eastAsia"/>
                <w:sz w:val="18"/>
                <w:szCs w:val="18"/>
              </w:rPr>
              <w:t>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6CC3B188" w:rsidR="008E50B7" w:rsidRPr="008E50B7" w:rsidRDefault="008E50B7" w:rsidP="00182FF7">
            <w:pPr>
              <w:rPr>
                <w:sz w:val="18"/>
                <w:szCs w:val="18"/>
              </w:rPr>
            </w:pPr>
            <w:r w:rsidRPr="008E50B7">
              <w:rPr>
                <w:rFonts w:hint="eastAsia"/>
                <w:sz w:val="18"/>
                <w:szCs w:val="18"/>
              </w:rPr>
              <w:t>富士山の写真を位置情報付きで誰でも投稿可能。投稿した写真はオープンデータ</w:t>
            </w:r>
            <w:r w:rsidR="00182FF7">
              <w:rPr>
                <w:rFonts w:hint="eastAsia"/>
                <w:sz w:val="18"/>
                <w:szCs w:val="18"/>
              </w:rPr>
              <w:t>として公開</w:t>
            </w:r>
            <w:r w:rsidRPr="008E50B7">
              <w:rPr>
                <w:rFonts w:hint="eastAsia"/>
                <w:sz w:val="18"/>
                <w:szCs w:val="18"/>
              </w:rPr>
              <w:t>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453898FA"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w:t>
            </w:r>
            <w:r w:rsidR="00B8652F">
              <w:rPr>
                <w:rFonts w:hint="eastAsia"/>
                <w:sz w:val="18"/>
                <w:szCs w:val="18"/>
              </w:rPr>
              <w:t>取組</w:t>
            </w:r>
            <w:r w:rsidRPr="008E50B7">
              <w:rPr>
                <w:rFonts w:hint="eastAsia"/>
                <w:sz w:val="18"/>
                <w:szCs w:val="18"/>
              </w:rPr>
              <w:t>にも着手。</w:t>
            </w:r>
          </w:p>
        </w:tc>
      </w:tr>
      <w:tr w:rsidR="008E50B7" w:rsidRPr="008E50B7" w14:paraId="42C14FCA" w14:textId="77777777" w:rsidTr="008F531C">
        <w:trPr>
          <w:cantSplit/>
        </w:trPr>
        <w:tc>
          <w:tcPr>
            <w:tcW w:w="959" w:type="dxa"/>
          </w:tcPr>
          <w:p w14:paraId="5ACED0CF" w14:textId="74D1EEBF" w:rsidR="00AC4E99" w:rsidRDefault="00AC4E99" w:rsidP="008E50B7">
            <w:pPr>
              <w:rPr>
                <w:sz w:val="18"/>
                <w:szCs w:val="18"/>
              </w:rPr>
            </w:pPr>
            <w:r>
              <w:rPr>
                <w:rFonts w:hint="eastAsia"/>
                <w:sz w:val="18"/>
                <w:szCs w:val="18"/>
              </w:rPr>
              <w:t>福井県</w:t>
            </w:r>
          </w:p>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5FB01464" w:rsidR="008E50B7" w:rsidRPr="008E50B7" w:rsidRDefault="008E50B7" w:rsidP="008E50B7">
            <w:pPr>
              <w:rPr>
                <w:sz w:val="18"/>
                <w:szCs w:val="18"/>
              </w:rPr>
            </w:pPr>
            <w:r w:rsidRPr="008E50B7">
              <w:rPr>
                <w:rFonts w:hint="eastAsia"/>
                <w:sz w:val="18"/>
                <w:szCs w:val="18"/>
              </w:rPr>
              <w:t>市のホームページ全体に</w:t>
            </w:r>
            <w:r w:rsidR="003F454F">
              <w:rPr>
                <w:rFonts w:hint="eastAsia"/>
                <w:sz w:val="18"/>
                <w:szCs w:val="18"/>
              </w:rPr>
              <w:t>CC BY</w:t>
            </w:r>
            <w:r w:rsidRPr="008E50B7">
              <w:rPr>
                <w:rFonts w:hint="eastAsia"/>
                <w:sz w:val="18"/>
                <w:szCs w:val="18"/>
              </w:rPr>
              <w:t>-SA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2A7EA16C" w:rsidR="008E50B7" w:rsidRPr="008E50B7" w:rsidRDefault="008E50B7" w:rsidP="00182FF7">
            <w:pPr>
              <w:rPr>
                <w:sz w:val="18"/>
                <w:szCs w:val="18"/>
              </w:rPr>
            </w:pPr>
            <w:r w:rsidRPr="008E50B7">
              <w:rPr>
                <w:rFonts w:hint="eastAsia"/>
                <w:sz w:val="18"/>
                <w:szCs w:val="18"/>
              </w:rPr>
              <w:t>県職員が撮影した県内の様々な映像素材をオープンデータ</w:t>
            </w:r>
            <w:r w:rsidR="00182FF7">
              <w:rPr>
                <w:rFonts w:hint="eastAsia"/>
                <w:sz w:val="18"/>
                <w:szCs w:val="18"/>
              </w:rPr>
              <w:t>として公開。</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010B26FC" w:rsidR="008E50B7" w:rsidRPr="008E50B7" w:rsidRDefault="008E50B7" w:rsidP="008E50B7">
            <w:pPr>
              <w:rPr>
                <w:sz w:val="18"/>
                <w:szCs w:val="18"/>
              </w:rPr>
            </w:pPr>
            <w:r w:rsidRPr="008E50B7">
              <w:rPr>
                <w:rFonts w:hint="eastAsia"/>
                <w:sz w:val="18"/>
                <w:szCs w:val="18"/>
              </w:rPr>
              <w:t>オープンライセンス（</w:t>
            </w:r>
            <w:r w:rsidR="003F454F">
              <w:rPr>
                <w:rFonts w:hint="eastAsia"/>
                <w:sz w:val="18"/>
                <w:szCs w:val="18"/>
              </w:rPr>
              <w:t>CC 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r w:rsidR="00DB4D26" w:rsidRPr="008E50B7" w14:paraId="076054EB" w14:textId="77777777" w:rsidTr="008F531C">
        <w:trPr>
          <w:cantSplit/>
        </w:trPr>
        <w:tc>
          <w:tcPr>
            <w:tcW w:w="959" w:type="dxa"/>
          </w:tcPr>
          <w:p w14:paraId="7934ADDA" w14:textId="0E9A721C" w:rsidR="00DB4D26" w:rsidRDefault="00DB4D26" w:rsidP="008E50B7">
            <w:pPr>
              <w:rPr>
                <w:sz w:val="18"/>
                <w:szCs w:val="18"/>
              </w:rPr>
            </w:pPr>
            <w:r w:rsidRPr="00DB4D26">
              <w:rPr>
                <w:rFonts w:hint="eastAsia"/>
                <w:sz w:val="18"/>
                <w:szCs w:val="18"/>
              </w:rPr>
              <w:lastRenderedPageBreak/>
              <w:t>九都県市</w:t>
            </w:r>
          </w:p>
        </w:tc>
        <w:tc>
          <w:tcPr>
            <w:tcW w:w="3969" w:type="dxa"/>
          </w:tcPr>
          <w:p w14:paraId="7EA5DA1C" w14:textId="77777777" w:rsidR="00DB4D26" w:rsidRDefault="00DB4D26" w:rsidP="00DB4D26">
            <w:pPr>
              <w:rPr>
                <w:sz w:val="18"/>
                <w:szCs w:val="18"/>
              </w:rPr>
            </w:pPr>
            <w:r w:rsidRPr="00DB4D26">
              <w:rPr>
                <w:rFonts w:hint="eastAsia"/>
                <w:sz w:val="18"/>
                <w:szCs w:val="18"/>
              </w:rPr>
              <w:t>九都県市における避難所等の位置情報に関するオープンデータ化ガイドライン</w:t>
            </w:r>
          </w:p>
          <w:p w14:paraId="74FE714A" w14:textId="05BCCAF4" w:rsidR="00DB4D26" w:rsidRDefault="00DB4D26" w:rsidP="00DB4D26">
            <w:pPr>
              <w:rPr>
                <w:sz w:val="18"/>
                <w:szCs w:val="18"/>
              </w:rPr>
            </w:pPr>
            <w:r w:rsidRPr="00DB4D26">
              <w:rPr>
                <w:sz w:val="18"/>
                <w:szCs w:val="18"/>
              </w:rPr>
              <w:t>http://www.city.kawasaki.jp/160/cmsfiles/contents/0000057/57074/guideline.pdf</w:t>
            </w:r>
          </w:p>
        </w:tc>
        <w:tc>
          <w:tcPr>
            <w:tcW w:w="3792" w:type="dxa"/>
          </w:tcPr>
          <w:p w14:paraId="604D0FB4" w14:textId="6961729A" w:rsidR="00DB4D26" w:rsidRDefault="00DB4D26">
            <w:pPr>
              <w:rPr>
                <w:sz w:val="18"/>
                <w:szCs w:val="18"/>
              </w:rPr>
            </w:pPr>
            <w:r>
              <w:rPr>
                <w:rFonts w:hint="eastAsia"/>
                <w:sz w:val="18"/>
                <w:szCs w:val="18"/>
              </w:rPr>
              <w:t>九都県市では、オープンデータ活用に向けて、試行的に「避難所等の位置情報」を対象としたオープンデータ化ガイドラインを策定。</w:t>
            </w:r>
          </w:p>
        </w:tc>
      </w:tr>
    </w:tbl>
    <w:p w14:paraId="460B5382" w14:textId="77777777" w:rsidR="003E1AB9" w:rsidRDefault="003E1AB9" w:rsidP="00963CC2"/>
    <w:p w14:paraId="3415CE66" w14:textId="77777777" w:rsidR="007F3F7A" w:rsidRDefault="007F3F7A" w:rsidP="007F3F7A">
      <w:pPr>
        <w:pStyle w:val="3"/>
      </w:pPr>
      <w:r>
        <w:rPr>
          <w:rFonts w:hint="eastAsia"/>
        </w:rPr>
        <w:t>国際的な動向</w:t>
      </w:r>
    </w:p>
    <w:p w14:paraId="439BE902" w14:textId="2751982C" w:rsidR="007F3F7A" w:rsidRDefault="00DA792F" w:rsidP="00DA792F">
      <w:pPr>
        <w:ind w:firstLineChars="100" w:firstLine="210"/>
      </w:pPr>
      <w:r>
        <w:t>諸外国においては、欧米を中心に</w:t>
      </w:r>
      <w:r>
        <w:rPr>
          <w:rFonts w:hint="eastAsia"/>
        </w:rPr>
        <w:t>2000</w:t>
      </w:r>
      <w:r>
        <w:rPr>
          <w:rFonts w:hint="eastAsia"/>
        </w:rPr>
        <w:t>年代後半から</w:t>
      </w:r>
      <w:r w:rsidR="00B8652F">
        <w:rPr>
          <w:rFonts w:hint="eastAsia"/>
        </w:rPr>
        <w:t>取組</w:t>
      </w:r>
      <w:r>
        <w:rPr>
          <w:rFonts w:hint="eastAsia"/>
        </w:rPr>
        <w:t>が開始されている。</w:t>
      </w:r>
    </w:p>
    <w:p w14:paraId="4F46D648" w14:textId="2A07B873"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192100">
        <w:rPr>
          <w:rFonts w:hint="eastAsia"/>
        </w:rPr>
        <w:t>オバマ大統領就任翌日の</w:t>
      </w:r>
      <w:r w:rsidR="00192100">
        <w:rPr>
          <w:rFonts w:hint="eastAsia"/>
        </w:rPr>
        <w:t>2009</w:t>
      </w:r>
      <w:r w:rsidR="00192100">
        <w:rPr>
          <w:rFonts w:hint="eastAsia"/>
        </w:rPr>
        <w:t>年</w:t>
      </w:r>
      <w:r w:rsidR="00192100">
        <w:rPr>
          <w:rFonts w:hint="eastAsia"/>
        </w:rPr>
        <w:t>1</w:t>
      </w:r>
      <w:r w:rsidR="00192100">
        <w:rPr>
          <w:rFonts w:hint="eastAsia"/>
        </w:rPr>
        <w:t>月</w:t>
      </w:r>
      <w:r w:rsidR="00192100">
        <w:rPr>
          <w:rFonts w:hint="eastAsia"/>
        </w:rPr>
        <w:t>21</w:t>
      </w:r>
      <w:r w:rsidR="00192100">
        <w:rPr>
          <w:rFonts w:hint="eastAsia"/>
        </w:rPr>
        <w:t>日に「透明性とオープンガバメントに関する覚書」を公表し、オープンガバメントの</w:t>
      </w:r>
      <w:r w:rsidR="00192100">
        <w:rPr>
          <w:rFonts w:hint="eastAsia"/>
        </w:rPr>
        <w:t>3</w:t>
      </w:r>
      <w:r w:rsidR="00192100">
        <w:rPr>
          <w:rFonts w:hint="eastAsia"/>
        </w:rPr>
        <w:t>原則として、透明性、市民参加、官民連携を掲げた。その中核プロジェクトとして、</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7316C089"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w:t>
      </w:r>
      <w:r w:rsidR="00B8652F">
        <w:rPr>
          <w:rFonts w:hint="eastAsia"/>
        </w:rPr>
        <w:t>取組</w:t>
      </w:r>
      <w:r w:rsidR="002540AA">
        <w:rPr>
          <w:rFonts w:hint="eastAsia"/>
        </w:rPr>
        <w:t>が始まった。中でも</w:t>
      </w:r>
      <w:r w:rsidR="00DB2954">
        <w:rPr>
          <w:rFonts w:hint="eastAsia"/>
        </w:rPr>
        <w:t>英国</w:t>
      </w:r>
      <w:r w:rsidR="002540AA">
        <w:rPr>
          <w:rFonts w:hint="eastAsia"/>
        </w:rPr>
        <w:t>政府が積極的に</w:t>
      </w:r>
      <w:r w:rsidR="00B8652F">
        <w:rPr>
          <w:rFonts w:hint="eastAsia"/>
        </w:rPr>
        <w:t>取</w:t>
      </w:r>
      <w:r w:rsidR="00AA2A25">
        <w:rPr>
          <w:rFonts w:hint="eastAsia"/>
        </w:rPr>
        <w:t>り</w:t>
      </w:r>
      <w:r w:rsidR="00B8652F">
        <w:rPr>
          <w:rFonts w:hint="eastAsia"/>
        </w:rPr>
        <w:t>組</w:t>
      </w:r>
      <w:r w:rsidR="002540AA">
        <w:rPr>
          <w:rFonts w:hint="eastAsia"/>
        </w:rPr>
        <w:t>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192100">
        <w:rPr>
          <w:rFonts w:hint="eastAsia"/>
        </w:rPr>
        <w:t>また</w:t>
      </w:r>
      <w:r w:rsidR="001B0D38">
        <w:rPr>
          <w:rFonts w:hint="eastAsia"/>
        </w:rPr>
        <w:t>、</w:t>
      </w:r>
      <w:r w:rsidR="00192100">
        <w:rPr>
          <w:rFonts w:hint="eastAsia"/>
        </w:rPr>
        <w:t>2007</w:t>
      </w:r>
      <w:r w:rsidR="00192100">
        <w:rPr>
          <w:rFonts w:hint="eastAsia"/>
        </w:rPr>
        <w:t>年には</w:t>
      </w:r>
      <w:r w:rsidR="00192100">
        <w:rPr>
          <w:rFonts w:hint="eastAsia"/>
        </w:rPr>
        <w:t>Power of Information</w:t>
      </w:r>
      <w:r w:rsidR="00192100">
        <w:rPr>
          <w:rFonts w:hint="eastAsia"/>
        </w:rPr>
        <w:t>タスクフォースが設置され、その</w:t>
      </w:r>
      <w:r w:rsidR="00B8652F">
        <w:rPr>
          <w:rFonts w:hint="eastAsia"/>
        </w:rPr>
        <w:t>取組</w:t>
      </w:r>
      <w:r w:rsidR="00192100">
        <w:rPr>
          <w:rFonts w:hint="eastAsia"/>
        </w:rPr>
        <w:t>は、米国を</w:t>
      </w:r>
      <w:r w:rsidR="005A3FD4">
        <w:rPr>
          <w:rFonts w:hint="eastAsia"/>
        </w:rPr>
        <w:t>始</w:t>
      </w:r>
      <w:r w:rsidR="00192100">
        <w:rPr>
          <w:rFonts w:hint="eastAsia"/>
        </w:rPr>
        <w:t>め世界のオープンデータに関する</w:t>
      </w:r>
      <w:r w:rsidR="00B8652F">
        <w:rPr>
          <w:rFonts w:hint="eastAsia"/>
        </w:rPr>
        <w:t>取組</w:t>
      </w:r>
      <w:r w:rsidR="00192100">
        <w:rPr>
          <w:rFonts w:hint="eastAsia"/>
        </w:rPr>
        <w:t>の源流になった。各国から報告書が参照され、日本も</w:t>
      </w:r>
      <w:r w:rsidR="00192100">
        <w:rPr>
          <w:rFonts w:hint="eastAsia"/>
        </w:rPr>
        <w:t>2008</w:t>
      </w:r>
      <w:r w:rsidR="00192100">
        <w:rPr>
          <w:rFonts w:hint="eastAsia"/>
        </w:rPr>
        <w:t>年に、</w:t>
      </w:r>
      <w:r w:rsidR="001B0D38">
        <w:rPr>
          <w:rFonts w:hint="eastAsia"/>
        </w:rPr>
        <w:t>国</w:t>
      </w:r>
      <w:r w:rsidR="00192100">
        <w:rPr>
          <w:rFonts w:hint="eastAsia"/>
        </w:rPr>
        <w:t>、県、市の</w:t>
      </w:r>
      <w:r w:rsidR="00192100">
        <w:rPr>
          <w:rFonts w:hint="eastAsia"/>
        </w:rPr>
        <w:t>CIO</w:t>
      </w:r>
      <w:r w:rsidR="00192100">
        <w:rPr>
          <w:rFonts w:hint="eastAsia"/>
        </w:rPr>
        <w:t>による研究会「行政</w:t>
      </w:r>
      <w:r w:rsidR="00192100">
        <w:rPr>
          <w:rFonts w:hint="eastAsia"/>
        </w:rPr>
        <w:t>CIO</w:t>
      </w:r>
      <w:r w:rsidR="00192100">
        <w:rPr>
          <w:rFonts w:hint="eastAsia"/>
        </w:rPr>
        <w:t>フォーラム」において検討が行われ、「行政情報のオープン化」が提言される等、大きな影響を与えた。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w:t>
      </w:r>
      <w:r w:rsidR="00AA2A25">
        <w:rPr>
          <w:rFonts w:hint="eastAsia"/>
        </w:rPr>
        <w:t>可能</w:t>
      </w:r>
      <w:r w:rsidR="00DA792F">
        <w:rPr>
          <w:rFonts w:hint="eastAsia"/>
        </w:rPr>
        <w:t>な形でのデータの公開」、「営利利用も可能とする同一のオープンライセ</w:t>
      </w:r>
      <w:r w:rsidR="008427A0">
        <w:rPr>
          <w:rFonts w:hint="eastAsia"/>
        </w:rPr>
        <w:t>ン</w:t>
      </w:r>
      <w:r w:rsidR="00DA792F">
        <w:rPr>
          <w:rFonts w:hint="eastAsia"/>
        </w:rPr>
        <w:t>スでの公開」、「単一のオンライ</w:t>
      </w:r>
      <w:r w:rsidR="008427A0">
        <w:rPr>
          <w:rFonts w:hint="eastAsia"/>
        </w:rPr>
        <w:t>ン</w:t>
      </w:r>
      <w:r w:rsidR="00DA792F">
        <w:rPr>
          <w:rFonts w:hint="eastAsia"/>
        </w:rPr>
        <w:t>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w:t>
      </w:r>
      <w:r w:rsidR="00B8652F">
        <w:rPr>
          <w:rFonts w:hint="eastAsia"/>
        </w:rPr>
        <w:t>取</w:t>
      </w:r>
      <w:r w:rsidR="00AA2A25">
        <w:rPr>
          <w:rFonts w:hint="eastAsia"/>
        </w:rPr>
        <w:t>り</w:t>
      </w:r>
      <w:r w:rsidR="00B8652F">
        <w:rPr>
          <w:rFonts w:hint="eastAsia"/>
        </w:rPr>
        <w:t>組</w:t>
      </w:r>
      <w:r w:rsidR="00BD3EE4">
        <w:rPr>
          <w:rFonts w:hint="eastAsia"/>
        </w:rPr>
        <w:t>んでおり、</w:t>
      </w:r>
      <w:r w:rsidR="00BD3EE4">
        <w:rPr>
          <w:rFonts w:hint="eastAsia"/>
        </w:rPr>
        <w:t>2010</w:t>
      </w:r>
      <w:r w:rsidR="00BD3EE4">
        <w:rPr>
          <w:rFonts w:hint="eastAsia"/>
        </w:rPr>
        <w:t>年</w:t>
      </w:r>
      <w:r w:rsidR="00BD3EE4">
        <w:rPr>
          <w:rFonts w:hint="eastAsia"/>
        </w:rPr>
        <w:t>3</w:t>
      </w:r>
      <w:r w:rsidR="00BD3EE4">
        <w:rPr>
          <w:rFonts w:hint="eastAsia"/>
        </w:rPr>
        <w:t>月に政府</w:t>
      </w:r>
      <w:r w:rsidR="00C33CC3">
        <w:rPr>
          <w:rFonts w:hint="eastAsia"/>
        </w:rPr>
        <w:t>ホームページ</w:t>
      </w:r>
      <w:r w:rsidR="00BD3EE4">
        <w:rPr>
          <w:rFonts w:hint="eastAsia"/>
        </w:rPr>
        <w:t>としては初めて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6365E3">
        <w:t>4.2</w:t>
      </w:r>
      <w:r w:rsidR="00BD3EE4">
        <w:fldChar w:fldCharType="end"/>
      </w:r>
      <w:r w:rsidR="00BD3EE4">
        <w:t>参照</w:t>
      </w:r>
      <w:r w:rsidR="00BD3EE4">
        <w:rPr>
          <w:rFonts w:hint="eastAsia"/>
        </w:rPr>
        <w:t>）</w:t>
      </w:r>
      <w:r w:rsidR="00BD3EE4">
        <w:rPr>
          <w:rStyle w:val="afe"/>
        </w:rPr>
        <w:footnoteReference w:id="1"/>
      </w:r>
      <w:r w:rsidR="00BD3EE4">
        <w:rPr>
          <w:rFonts w:hint="eastAsia"/>
        </w:rPr>
        <w:t>。</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w:t>
      </w:r>
      <w:r w:rsidR="00B8652F">
        <w:rPr>
          <w:rFonts w:hint="eastAsia"/>
        </w:rPr>
        <w:t>取組</w:t>
      </w:r>
      <w:r w:rsidR="0038475F">
        <w:rPr>
          <w:rFonts w:hint="eastAsia"/>
        </w:rPr>
        <w:t>が進められている</w:t>
      </w:r>
      <w:r w:rsidR="0016545C">
        <w:rPr>
          <w:rFonts w:hint="eastAsia"/>
        </w:rPr>
        <w:t>。</w:t>
      </w:r>
    </w:p>
    <w:p w14:paraId="28389517" w14:textId="586E4D5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w:t>
      </w:r>
      <w:r>
        <w:rPr>
          <w:rFonts w:hint="eastAsia"/>
        </w:rPr>
        <w:lastRenderedPageBreak/>
        <w:t>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t>等</w:t>
      </w:r>
      <w:r>
        <w:rPr>
          <w:rFonts w:hint="eastAsia"/>
        </w:rPr>
        <w:t>の計画を発表してい</w:t>
      </w:r>
      <w:r w:rsidR="006D6752">
        <w:t>る。さらに、</w:t>
      </w:r>
      <w:r w:rsidR="006D6752">
        <w:rPr>
          <w:rFonts w:hint="eastAsia"/>
        </w:rPr>
        <w:t>PSI</w:t>
      </w:r>
      <w:r w:rsidR="006D6752">
        <w:rPr>
          <w:rFonts w:hint="eastAsia"/>
        </w:rPr>
        <w:t>指令を改正し、オープンデータ化する範囲の拡大にも取り組んでいる。</w:t>
      </w:r>
    </w:p>
    <w:p w14:paraId="1DBC4A6E" w14:textId="57B7F70A" w:rsidR="00DA792F" w:rsidRDefault="00DA792F" w:rsidP="007117F8">
      <w:pPr>
        <w:widowControl/>
        <w:ind w:firstLineChars="100" w:firstLine="210"/>
        <w:jc w:val="left"/>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F12C28">
        <w:rPr>
          <w:rFonts w:hint="eastAsia"/>
        </w:rPr>
        <w:t>（</w:t>
      </w:r>
      <w:r w:rsidR="00F12C28">
        <w:fldChar w:fldCharType="begin"/>
      </w:r>
      <w:r w:rsidR="00F12C28">
        <w:instrText xml:space="preserve"> </w:instrText>
      </w:r>
      <w:r w:rsidR="00F12C28">
        <w:rPr>
          <w:rFonts w:hint="eastAsia"/>
        </w:rPr>
        <w:instrText>REF _Ref389584268 \h</w:instrText>
      </w:r>
      <w:r w:rsidR="00F12C28">
        <w:instrText xml:space="preserve"> </w:instrText>
      </w:r>
      <w:r w:rsidR="00F12C28">
        <w:fldChar w:fldCharType="separate"/>
      </w:r>
      <w:r w:rsidR="006365E3">
        <w:rPr>
          <w:rFonts w:hint="eastAsia"/>
        </w:rPr>
        <w:t>表</w:t>
      </w:r>
      <w:r w:rsidR="006365E3">
        <w:rPr>
          <w:rFonts w:hint="eastAsia"/>
        </w:rPr>
        <w:t xml:space="preserve"> </w:t>
      </w:r>
      <w:r w:rsidR="006365E3">
        <w:rPr>
          <w:noProof/>
        </w:rPr>
        <w:t>2</w:t>
      </w:r>
      <w:r w:rsidR="006365E3">
        <w:noBreakHyphen/>
      </w:r>
      <w:r w:rsidR="006365E3">
        <w:rPr>
          <w:noProof/>
        </w:rPr>
        <w:t>4</w:t>
      </w:r>
      <w:r w:rsidR="00F12C28">
        <w:fldChar w:fldCharType="end"/>
      </w:r>
      <w:r w:rsidR="00F12C28">
        <w:t>）</w:t>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2"/>
      </w:r>
      <w:r w:rsidR="0016545C">
        <w:rPr>
          <w:rFonts w:hint="eastAsia"/>
        </w:rPr>
        <w:t>。</w:t>
      </w:r>
    </w:p>
    <w:p w14:paraId="545A5B9A" w14:textId="32169C1A" w:rsidR="006D6752" w:rsidRPr="006C2B94" w:rsidRDefault="006D6752" w:rsidP="007117F8">
      <w:pPr>
        <w:widowControl/>
        <w:ind w:firstLineChars="100" w:firstLine="210"/>
        <w:jc w:val="left"/>
        <w:rPr>
          <w:rFonts w:ascii="ＭＳ 明朝" w:hAnsi="ＭＳ 明朝"/>
          <w:b/>
          <w:bCs/>
          <w:szCs w:val="21"/>
        </w:rPr>
      </w:pPr>
      <w:r>
        <w:rPr>
          <w:rFonts w:hint="eastAsia"/>
        </w:rPr>
        <w:t>また近年ではオープンデータを活用したビジネス等の事例について収集・公表が行われている。</w:t>
      </w:r>
      <w:r w:rsidR="00FB7897">
        <w:rPr>
          <w:rFonts w:hint="eastAsia"/>
        </w:rPr>
        <w:t>例えば、</w:t>
      </w:r>
      <w:r w:rsidRPr="006D6752">
        <w:t>Governance Lab</w:t>
      </w:r>
      <w:r>
        <w:t>が実施した政府のオープンデータを活用している米国企業を紹介するプロジェクトである「</w:t>
      </w:r>
      <w:r>
        <w:rPr>
          <w:rFonts w:hint="eastAsia"/>
        </w:rPr>
        <w:t>Open Data 500</w:t>
      </w:r>
      <w:r>
        <w:rPr>
          <w:rFonts w:hint="eastAsia"/>
        </w:rPr>
        <w:t>」等の試みが行われている。</w:t>
      </w:r>
    </w:p>
    <w:p w14:paraId="5A5CF4A4" w14:textId="77777777" w:rsidR="004467DD" w:rsidRDefault="004467DD" w:rsidP="00963CC2"/>
    <w:p w14:paraId="5E1245DD" w14:textId="5C21331E" w:rsidR="0016545C" w:rsidRPr="0016545C" w:rsidRDefault="0016545C" w:rsidP="0016545C">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555"/>
        <w:gridCol w:w="5386"/>
        <w:gridCol w:w="1553"/>
      </w:tblGrid>
      <w:tr w:rsidR="008E50B7" w14:paraId="2952EA55" w14:textId="77777777" w:rsidTr="000C4699">
        <w:trPr>
          <w:cantSplit/>
          <w:tblHeader/>
        </w:trPr>
        <w:tc>
          <w:tcPr>
            <w:tcW w:w="1555" w:type="dxa"/>
            <w:shd w:val="clear" w:color="auto" w:fill="FFC00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FFC00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553" w:type="dxa"/>
            <w:shd w:val="clear" w:color="auto" w:fill="FFC00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0C4699">
        <w:trPr>
          <w:cantSplit/>
        </w:trPr>
        <w:tc>
          <w:tcPr>
            <w:tcW w:w="1555"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553" w:type="dxa"/>
          </w:tcPr>
          <w:p w14:paraId="6C979E5D" w14:textId="32FA0C7E" w:rsidR="009E7AF2" w:rsidRDefault="009E7AF2" w:rsidP="00963CC2">
            <w:r>
              <w:rPr>
                <w:rFonts w:hint="eastAsia"/>
              </w:rPr>
              <w:t>欧州委員会</w:t>
            </w:r>
          </w:p>
        </w:tc>
      </w:tr>
      <w:tr w:rsidR="009E7AF2" w14:paraId="5889D626" w14:textId="77777777" w:rsidTr="000C4699">
        <w:trPr>
          <w:cantSplit/>
        </w:trPr>
        <w:tc>
          <w:tcPr>
            <w:tcW w:w="1555"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553" w:type="dxa"/>
          </w:tcPr>
          <w:p w14:paraId="76B6A94D" w14:textId="6685DAA3" w:rsidR="009E7AF2" w:rsidRDefault="00DB2954" w:rsidP="00963CC2">
            <w:r>
              <w:rPr>
                <w:rFonts w:hint="eastAsia"/>
              </w:rPr>
              <w:t>英国</w:t>
            </w:r>
          </w:p>
        </w:tc>
      </w:tr>
      <w:tr w:rsidR="00192100" w14:paraId="3A22D43C" w14:textId="77777777" w:rsidTr="000C4699">
        <w:trPr>
          <w:cantSplit/>
        </w:trPr>
        <w:tc>
          <w:tcPr>
            <w:tcW w:w="1555" w:type="dxa"/>
          </w:tcPr>
          <w:p w14:paraId="51F7048A" w14:textId="7BD7D632" w:rsidR="00192100" w:rsidRDefault="00192100" w:rsidP="00963CC2">
            <w:r>
              <w:rPr>
                <w:rFonts w:hint="eastAsia"/>
              </w:rPr>
              <w:t>2007</w:t>
            </w:r>
            <w:r>
              <w:rPr>
                <w:rFonts w:hint="eastAsia"/>
              </w:rPr>
              <w:t>年</w:t>
            </w:r>
          </w:p>
        </w:tc>
        <w:tc>
          <w:tcPr>
            <w:tcW w:w="5386" w:type="dxa"/>
          </w:tcPr>
          <w:p w14:paraId="0C761201" w14:textId="79C0670C" w:rsidR="00192100" w:rsidRDefault="00192100" w:rsidP="00963CC2">
            <w:r w:rsidRPr="00192100">
              <w:rPr>
                <w:rFonts w:hint="eastAsia"/>
              </w:rPr>
              <w:t>Power of Information</w:t>
            </w:r>
            <w:r>
              <w:rPr>
                <w:rFonts w:hint="eastAsia"/>
              </w:rPr>
              <w:t>タスクフォースの</w:t>
            </w:r>
            <w:r w:rsidRPr="00192100">
              <w:rPr>
                <w:rFonts w:hint="eastAsia"/>
              </w:rPr>
              <w:t>設置</w:t>
            </w:r>
          </w:p>
        </w:tc>
        <w:tc>
          <w:tcPr>
            <w:tcW w:w="1553" w:type="dxa"/>
          </w:tcPr>
          <w:p w14:paraId="289D6B1C" w14:textId="382197B3" w:rsidR="00192100" w:rsidRDefault="00DB2954" w:rsidP="00963CC2">
            <w:r>
              <w:rPr>
                <w:rFonts w:hint="eastAsia"/>
              </w:rPr>
              <w:t>英国</w:t>
            </w:r>
          </w:p>
        </w:tc>
      </w:tr>
      <w:tr w:rsidR="008E50B7" w14:paraId="4035DAA0" w14:textId="77777777" w:rsidTr="000C4699">
        <w:trPr>
          <w:cantSplit/>
        </w:trPr>
        <w:tc>
          <w:tcPr>
            <w:tcW w:w="1555"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553" w:type="dxa"/>
          </w:tcPr>
          <w:p w14:paraId="316664CD" w14:textId="77777777" w:rsidR="008E50B7" w:rsidRDefault="00167BBF" w:rsidP="00963CC2">
            <w:r>
              <w:rPr>
                <w:rFonts w:hint="eastAsia"/>
              </w:rPr>
              <w:t>米国</w:t>
            </w:r>
          </w:p>
        </w:tc>
      </w:tr>
      <w:tr w:rsidR="008E50B7" w14:paraId="23FF2852" w14:textId="77777777" w:rsidTr="000C4699">
        <w:trPr>
          <w:cantSplit/>
        </w:trPr>
        <w:tc>
          <w:tcPr>
            <w:tcW w:w="1555"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553" w:type="dxa"/>
          </w:tcPr>
          <w:p w14:paraId="44985B9B" w14:textId="77777777" w:rsidR="008E50B7" w:rsidRDefault="00167BBF" w:rsidP="00963CC2">
            <w:r>
              <w:rPr>
                <w:rFonts w:hint="eastAsia"/>
              </w:rPr>
              <w:t>米国</w:t>
            </w:r>
          </w:p>
        </w:tc>
      </w:tr>
      <w:tr w:rsidR="008E50B7" w14:paraId="7BDE572E" w14:textId="77777777" w:rsidTr="000C4699">
        <w:trPr>
          <w:cantSplit/>
        </w:trPr>
        <w:tc>
          <w:tcPr>
            <w:tcW w:w="1555"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553" w:type="dxa"/>
          </w:tcPr>
          <w:p w14:paraId="01823956" w14:textId="7BC58ADC" w:rsidR="008E50B7" w:rsidRDefault="00DB2954" w:rsidP="00963CC2">
            <w:r>
              <w:rPr>
                <w:rFonts w:hint="eastAsia"/>
              </w:rPr>
              <w:t>英国</w:t>
            </w:r>
          </w:p>
        </w:tc>
      </w:tr>
      <w:tr w:rsidR="00BD3EE4" w14:paraId="56349676" w14:textId="77777777" w:rsidTr="000C4699">
        <w:trPr>
          <w:cantSplit/>
        </w:trPr>
        <w:tc>
          <w:tcPr>
            <w:tcW w:w="1555"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6149C0AF" w:rsidR="00BD3EE4" w:rsidRDefault="00BD3EE4" w:rsidP="00963CC2">
            <w:r>
              <w:rPr>
                <w:rFonts w:hint="eastAsia"/>
              </w:rPr>
              <w:t>政府</w:t>
            </w:r>
            <w:r w:rsidR="00C33CC3">
              <w:rPr>
                <w:rFonts w:hint="eastAsia"/>
              </w:rPr>
              <w:t>ホームページ</w:t>
            </w:r>
            <w:r>
              <w:rPr>
                <w:rFonts w:hint="eastAsia"/>
              </w:rPr>
              <w:t>が初めて</w:t>
            </w:r>
            <w:r>
              <w:rPr>
                <w:rFonts w:hint="eastAsia"/>
              </w:rPr>
              <w:t>CC0</w:t>
            </w:r>
            <w:r>
              <w:rPr>
                <w:rFonts w:hint="eastAsia"/>
              </w:rPr>
              <w:t>を採用</w:t>
            </w:r>
          </w:p>
        </w:tc>
        <w:tc>
          <w:tcPr>
            <w:tcW w:w="1553" w:type="dxa"/>
          </w:tcPr>
          <w:p w14:paraId="2E3F8741" w14:textId="7E7025DB" w:rsidR="00BD3EE4" w:rsidRDefault="00BD3EE4" w:rsidP="00963CC2">
            <w:r>
              <w:rPr>
                <w:rFonts w:hint="eastAsia"/>
              </w:rPr>
              <w:t>オランダ</w:t>
            </w:r>
          </w:p>
        </w:tc>
      </w:tr>
      <w:tr w:rsidR="008E50B7" w14:paraId="7F09FC6C" w14:textId="77777777" w:rsidTr="000C4699">
        <w:trPr>
          <w:cantSplit/>
        </w:trPr>
        <w:tc>
          <w:tcPr>
            <w:tcW w:w="1555"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553" w:type="dxa"/>
          </w:tcPr>
          <w:p w14:paraId="6FADF12B" w14:textId="646D1C25" w:rsidR="008E50B7" w:rsidRDefault="00DB2954" w:rsidP="00963CC2">
            <w:r>
              <w:rPr>
                <w:rFonts w:hint="eastAsia"/>
              </w:rPr>
              <w:t>英国</w:t>
            </w:r>
          </w:p>
        </w:tc>
      </w:tr>
      <w:tr w:rsidR="008E50B7" w14:paraId="065C0C66" w14:textId="77777777" w:rsidTr="000C4699">
        <w:trPr>
          <w:cantSplit/>
        </w:trPr>
        <w:tc>
          <w:tcPr>
            <w:tcW w:w="1555"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553" w:type="dxa"/>
          </w:tcPr>
          <w:p w14:paraId="111C50FF" w14:textId="77777777" w:rsidR="008E50B7" w:rsidRDefault="008E50B7" w:rsidP="00963CC2">
            <w:r>
              <w:rPr>
                <w:rFonts w:hint="eastAsia"/>
              </w:rPr>
              <w:t>フランス</w:t>
            </w:r>
          </w:p>
        </w:tc>
      </w:tr>
      <w:tr w:rsidR="00B3687B" w14:paraId="2D900690" w14:textId="77777777" w:rsidTr="000C4699">
        <w:trPr>
          <w:cantSplit/>
        </w:trPr>
        <w:tc>
          <w:tcPr>
            <w:tcW w:w="1555" w:type="dxa"/>
          </w:tcPr>
          <w:p w14:paraId="0A94DB34" w14:textId="7D67C1BC" w:rsidR="00B3687B" w:rsidRDefault="00B3687B" w:rsidP="00963CC2">
            <w:r>
              <w:rPr>
                <w:rFonts w:hint="eastAsia"/>
              </w:rPr>
              <w:t>2011</w:t>
            </w:r>
            <w:r>
              <w:rPr>
                <w:rFonts w:hint="eastAsia"/>
              </w:rPr>
              <w:t>年</w:t>
            </w:r>
            <w:r>
              <w:rPr>
                <w:rFonts w:hint="eastAsia"/>
              </w:rPr>
              <w:t>9</w:t>
            </w:r>
            <w:r>
              <w:rPr>
                <w:rFonts w:hint="eastAsia"/>
              </w:rPr>
              <w:t>月</w:t>
            </w:r>
          </w:p>
        </w:tc>
        <w:tc>
          <w:tcPr>
            <w:tcW w:w="5386" w:type="dxa"/>
          </w:tcPr>
          <w:p w14:paraId="0BAA1FF4" w14:textId="31619238" w:rsidR="00B3687B" w:rsidRDefault="00B3687B">
            <w:r>
              <w:rPr>
                <w:rFonts w:hint="eastAsia"/>
              </w:rPr>
              <w:t xml:space="preserve">Open Government Partnership (OGP) </w:t>
            </w:r>
            <w:r>
              <w:rPr>
                <w:rStyle w:val="afe"/>
              </w:rPr>
              <w:footnoteReference w:id="3"/>
            </w:r>
            <w:r>
              <w:rPr>
                <w:rFonts w:hint="eastAsia"/>
              </w:rPr>
              <w:t>の開始</w:t>
            </w:r>
          </w:p>
        </w:tc>
        <w:tc>
          <w:tcPr>
            <w:tcW w:w="1553" w:type="dxa"/>
          </w:tcPr>
          <w:p w14:paraId="189880C0" w14:textId="108040BC" w:rsidR="00B3687B" w:rsidRDefault="00B3687B" w:rsidP="00963CC2">
            <w:r>
              <w:rPr>
                <w:rFonts w:hint="eastAsia"/>
              </w:rPr>
              <w:t>OGP</w:t>
            </w:r>
          </w:p>
        </w:tc>
      </w:tr>
      <w:tr w:rsidR="008E50B7" w14:paraId="2E7A7169" w14:textId="77777777" w:rsidTr="000C4699">
        <w:trPr>
          <w:cantSplit/>
        </w:trPr>
        <w:tc>
          <w:tcPr>
            <w:tcW w:w="1555"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553" w:type="dxa"/>
          </w:tcPr>
          <w:p w14:paraId="780337A3" w14:textId="77777777" w:rsidR="008E50B7" w:rsidRDefault="008E50B7" w:rsidP="00963CC2">
            <w:r>
              <w:rPr>
                <w:rFonts w:hint="eastAsia"/>
              </w:rPr>
              <w:t>フランス</w:t>
            </w:r>
          </w:p>
        </w:tc>
      </w:tr>
      <w:tr w:rsidR="008E50B7" w14:paraId="3BD7DF89" w14:textId="77777777" w:rsidTr="000C4699">
        <w:trPr>
          <w:cantSplit/>
        </w:trPr>
        <w:tc>
          <w:tcPr>
            <w:tcW w:w="1555"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553" w:type="dxa"/>
          </w:tcPr>
          <w:p w14:paraId="6E61DFE9" w14:textId="77777777" w:rsidR="008E50B7" w:rsidRDefault="008E50B7" w:rsidP="00963CC2">
            <w:r>
              <w:rPr>
                <w:rFonts w:hint="eastAsia"/>
              </w:rPr>
              <w:t>欧州委員会</w:t>
            </w:r>
          </w:p>
        </w:tc>
      </w:tr>
      <w:tr w:rsidR="008E50B7" w14:paraId="69EF1C61" w14:textId="77777777" w:rsidTr="000C4699">
        <w:trPr>
          <w:cantSplit/>
        </w:trPr>
        <w:tc>
          <w:tcPr>
            <w:tcW w:w="1555"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553" w:type="dxa"/>
          </w:tcPr>
          <w:p w14:paraId="7321921B" w14:textId="77777777" w:rsidR="008E50B7" w:rsidRDefault="008E50B7" w:rsidP="00963CC2">
            <w:r>
              <w:rPr>
                <w:rFonts w:hint="eastAsia"/>
              </w:rPr>
              <w:t>G8</w:t>
            </w:r>
          </w:p>
        </w:tc>
      </w:tr>
      <w:tr w:rsidR="003E1AB9" w14:paraId="60BEE35F" w14:textId="77777777" w:rsidTr="000C4699">
        <w:trPr>
          <w:cantSplit/>
        </w:trPr>
        <w:tc>
          <w:tcPr>
            <w:tcW w:w="1555" w:type="dxa"/>
          </w:tcPr>
          <w:p w14:paraId="1B25579A" w14:textId="4F4B61C6" w:rsidR="003E1AB9" w:rsidRDefault="006D6752" w:rsidP="00963CC2">
            <w:r>
              <w:rPr>
                <w:rFonts w:hint="eastAsia"/>
              </w:rPr>
              <w:t>2013</w:t>
            </w:r>
            <w:r>
              <w:rPr>
                <w:rFonts w:hint="eastAsia"/>
              </w:rPr>
              <w:t>年</w:t>
            </w:r>
            <w:r>
              <w:rPr>
                <w:rFonts w:hint="eastAsia"/>
              </w:rPr>
              <w:t>6</w:t>
            </w:r>
            <w:r>
              <w:rPr>
                <w:rFonts w:hint="eastAsia"/>
              </w:rPr>
              <w:t>月</w:t>
            </w:r>
          </w:p>
        </w:tc>
        <w:tc>
          <w:tcPr>
            <w:tcW w:w="5386" w:type="dxa"/>
          </w:tcPr>
          <w:p w14:paraId="606400F6" w14:textId="77777777" w:rsidR="003E1AB9" w:rsidRDefault="006D6752" w:rsidP="00963CC2">
            <w:r>
              <w:rPr>
                <w:rFonts w:hint="eastAsia"/>
              </w:rPr>
              <w:t>PSI</w:t>
            </w:r>
            <w:r>
              <w:rPr>
                <w:rFonts w:hint="eastAsia"/>
              </w:rPr>
              <w:t>指令の大幅改正の採択</w:t>
            </w:r>
          </w:p>
          <w:p w14:paraId="029E7B4D" w14:textId="61331FAB" w:rsidR="006D6752" w:rsidRDefault="006D6752" w:rsidP="00963CC2">
            <w:r>
              <w:t>（オープンデータの義務化の範囲拡大）</w:t>
            </w:r>
          </w:p>
        </w:tc>
        <w:tc>
          <w:tcPr>
            <w:tcW w:w="1553" w:type="dxa"/>
          </w:tcPr>
          <w:p w14:paraId="14ECEFF9" w14:textId="71A4F550" w:rsidR="003E1AB9" w:rsidRDefault="006D6752" w:rsidP="00963CC2">
            <w:r>
              <w:rPr>
                <w:rFonts w:hint="eastAsia"/>
              </w:rPr>
              <w:t>欧州委員会</w:t>
            </w:r>
          </w:p>
        </w:tc>
      </w:tr>
      <w:tr w:rsidR="00DB4D26" w14:paraId="28425568" w14:textId="77777777" w:rsidTr="000C4699">
        <w:trPr>
          <w:cantSplit/>
        </w:trPr>
        <w:tc>
          <w:tcPr>
            <w:tcW w:w="1555" w:type="dxa"/>
          </w:tcPr>
          <w:p w14:paraId="0D502B75" w14:textId="4F3A9DEA" w:rsidR="00DB4D26" w:rsidRDefault="00DB4D26" w:rsidP="00963CC2">
            <w:r>
              <w:rPr>
                <w:rFonts w:hint="eastAsia"/>
              </w:rPr>
              <w:t>2013</w:t>
            </w:r>
            <w:r>
              <w:rPr>
                <w:rFonts w:hint="eastAsia"/>
              </w:rPr>
              <w:t>年</w:t>
            </w:r>
            <w:r>
              <w:rPr>
                <w:rFonts w:hint="eastAsia"/>
              </w:rPr>
              <w:t>11</w:t>
            </w:r>
            <w:r>
              <w:rPr>
                <w:rFonts w:hint="eastAsia"/>
              </w:rPr>
              <w:t>月</w:t>
            </w:r>
          </w:p>
        </w:tc>
        <w:tc>
          <w:tcPr>
            <w:tcW w:w="5386" w:type="dxa"/>
          </w:tcPr>
          <w:p w14:paraId="579FE026" w14:textId="0718EB7A" w:rsidR="00DB4D26" w:rsidRDefault="00DB4D26" w:rsidP="00963CC2">
            <w:r>
              <w:rPr>
                <w:rFonts w:hint="eastAsia"/>
              </w:rPr>
              <w:t>Open Data Index 2013</w:t>
            </w:r>
            <w:r>
              <w:rPr>
                <w:rFonts w:hint="eastAsia"/>
              </w:rPr>
              <w:t>を発表（日本</w:t>
            </w:r>
            <w:r>
              <w:rPr>
                <w:rFonts w:hint="eastAsia"/>
              </w:rPr>
              <w:t>27</w:t>
            </w:r>
            <w:r>
              <w:rPr>
                <w:rFonts w:hint="eastAsia"/>
              </w:rPr>
              <w:t>位）</w:t>
            </w:r>
          </w:p>
        </w:tc>
        <w:tc>
          <w:tcPr>
            <w:tcW w:w="1553" w:type="dxa"/>
          </w:tcPr>
          <w:p w14:paraId="2B66F7EF" w14:textId="620E643C" w:rsidR="00DB4D26" w:rsidRDefault="00DB4D26" w:rsidP="00963CC2">
            <w:r>
              <w:rPr>
                <w:rFonts w:hint="eastAsia"/>
              </w:rPr>
              <w:t>OKF</w:t>
            </w:r>
          </w:p>
        </w:tc>
      </w:tr>
      <w:tr w:rsidR="006D6752" w14:paraId="1FD16402" w14:textId="77777777" w:rsidTr="000C4699">
        <w:trPr>
          <w:cantSplit/>
        </w:trPr>
        <w:tc>
          <w:tcPr>
            <w:tcW w:w="1555" w:type="dxa"/>
          </w:tcPr>
          <w:p w14:paraId="56DF484F" w14:textId="152413C1" w:rsidR="006D6752" w:rsidRDefault="006D6752" w:rsidP="00963CC2">
            <w:r>
              <w:rPr>
                <w:rFonts w:hint="eastAsia"/>
              </w:rPr>
              <w:t>2014</w:t>
            </w:r>
            <w:r>
              <w:rPr>
                <w:rFonts w:hint="eastAsia"/>
              </w:rPr>
              <w:t>年</w:t>
            </w:r>
            <w:r>
              <w:rPr>
                <w:rFonts w:hint="eastAsia"/>
              </w:rPr>
              <w:t>4</w:t>
            </w:r>
            <w:r>
              <w:rPr>
                <w:rFonts w:hint="eastAsia"/>
              </w:rPr>
              <w:t>月</w:t>
            </w:r>
          </w:p>
        </w:tc>
        <w:tc>
          <w:tcPr>
            <w:tcW w:w="5386" w:type="dxa"/>
          </w:tcPr>
          <w:p w14:paraId="2A858D33" w14:textId="77777777" w:rsidR="006D6752" w:rsidRDefault="006D6752" w:rsidP="00963CC2">
            <w:r>
              <w:rPr>
                <w:rFonts w:hint="eastAsia"/>
              </w:rPr>
              <w:t>Open Data 500</w:t>
            </w:r>
            <w:r>
              <w:rPr>
                <w:rFonts w:hint="eastAsia"/>
              </w:rPr>
              <w:t>の公表</w:t>
            </w:r>
          </w:p>
          <w:p w14:paraId="4EE5F4C9" w14:textId="5862761F" w:rsidR="006D6752" w:rsidRDefault="006D6752" w:rsidP="00963CC2">
            <w:r>
              <w:t>（オープンデータを活用する企業例の公表）</w:t>
            </w:r>
          </w:p>
        </w:tc>
        <w:tc>
          <w:tcPr>
            <w:tcW w:w="1553" w:type="dxa"/>
          </w:tcPr>
          <w:p w14:paraId="66ECA70C" w14:textId="61A03F98" w:rsidR="006D6752" w:rsidRDefault="006D6752" w:rsidP="00963CC2">
            <w:r w:rsidRPr="006D6752">
              <w:t>Governance Lab</w:t>
            </w:r>
          </w:p>
        </w:tc>
      </w:tr>
      <w:tr w:rsidR="00B3687B" w14:paraId="3FE76F81" w14:textId="77777777" w:rsidTr="000C4699">
        <w:trPr>
          <w:cantSplit/>
          <w:trHeight w:val="409"/>
        </w:trPr>
        <w:tc>
          <w:tcPr>
            <w:tcW w:w="1555" w:type="dxa"/>
          </w:tcPr>
          <w:p w14:paraId="36707D6A" w14:textId="6CAE5120" w:rsidR="00B3687B" w:rsidRDefault="00B3687B" w:rsidP="00963CC2">
            <w:r>
              <w:rPr>
                <w:rFonts w:hint="eastAsia"/>
              </w:rPr>
              <w:lastRenderedPageBreak/>
              <w:t>2014</w:t>
            </w:r>
            <w:r>
              <w:rPr>
                <w:rFonts w:hint="eastAsia"/>
              </w:rPr>
              <w:t>年</w:t>
            </w:r>
            <w:r>
              <w:rPr>
                <w:rFonts w:hint="eastAsia"/>
              </w:rPr>
              <w:t>11</w:t>
            </w:r>
            <w:r>
              <w:rPr>
                <w:rFonts w:hint="eastAsia"/>
              </w:rPr>
              <w:t>月</w:t>
            </w:r>
          </w:p>
        </w:tc>
        <w:tc>
          <w:tcPr>
            <w:tcW w:w="5386" w:type="dxa"/>
          </w:tcPr>
          <w:p w14:paraId="4A24D3A2" w14:textId="77777777" w:rsidR="00B3687B" w:rsidRDefault="00B3687B" w:rsidP="00B3687B">
            <w:r>
              <w:t>Community of Practice on Core Data Models</w:t>
            </w:r>
          </w:p>
          <w:p w14:paraId="148828F2" w14:textId="01D7BBEE" w:rsidR="00B3687B" w:rsidRDefault="00B3687B" w:rsidP="00B3687B">
            <w:r>
              <w:rPr>
                <w:rFonts w:hint="eastAsia"/>
              </w:rPr>
              <w:t>（新規に設置したコア語彙推進コミュニティに日本も参加）</w:t>
            </w:r>
          </w:p>
        </w:tc>
        <w:tc>
          <w:tcPr>
            <w:tcW w:w="1553" w:type="dxa"/>
          </w:tcPr>
          <w:p w14:paraId="469792CC" w14:textId="4543252A" w:rsidR="00B3687B" w:rsidRDefault="00B3687B" w:rsidP="00963CC2">
            <w:r>
              <w:t>欧州委員会</w:t>
            </w:r>
          </w:p>
        </w:tc>
      </w:tr>
      <w:tr w:rsidR="00DB4D26" w14:paraId="54456194" w14:textId="77777777" w:rsidTr="000C4699">
        <w:trPr>
          <w:cantSplit/>
          <w:trHeight w:val="409"/>
        </w:trPr>
        <w:tc>
          <w:tcPr>
            <w:tcW w:w="1555" w:type="dxa"/>
          </w:tcPr>
          <w:p w14:paraId="6DCFB785" w14:textId="2ECCF320" w:rsidR="00DB4D26" w:rsidRDefault="00DB4D26" w:rsidP="00963CC2">
            <w:r>
              <w:rPr>
                <w:rFonts w:hint="eastAsia"/>
              </w:rPr>
              <w:t>2014</w:t>
            </w:r>
            <w:r>
              <w:rPr>
                <w:rFonts w:hint="eastAsia"/>
              </w:rPr>
              <w:t>年</w:t>
            </w:r>
            <w:r>
              <w:rPr>
                <w:rFonts w:hint="eastAsia"/>
              </w:rPr>
              <w:t>12</w:t>
            </w:r>
            <w:r>
              <w:rPr>
                <w:rFonts w:hint="eastAsia"/>
              </w:rPr>
              <w:t>月</w:t>
            </w:r>
          </w:p>
        </w:tc>
        <w:tc>
          <w:tcPr>
            <w:tcW w:w="5386" w:type="dxa"/>
          </w:tcPr>
          <w:p w14:paraId="54C055F6" w14:textId="173E83E4" w:rsidR="00DB4D26" w:rsidRDefault="00DB4D26" w:rsidP="00963CC2">
            <w:r>
              <w:rPr>
                <w:rFonts w:hint="eastAsia"/>
              </w:rPr>
              <w:t>Open Data Index 2014</w:t>
            </w:r>
            <w:r>
              <w:rPr>
                <w:rFonts w:hint="eastAsia"/>
              </w:rPr>
              <w:t>を発表（日本</w:t>
            </w:r>
            <w:r>
              <w:rPr>
                <w:rFonts w:hint="eastAsia"/>
              </w:rPr>
              <w:t>19</w:t>
            </w:r>
            <w:r>
              <w:rPr>
                <w:rFonts w:hint="eastAsia"/>
              </w:rPr>
              <w:t>位）</w:t>
            </w:r>
          </w:p>
        </w:tc>
        <w:tc>
          <w:tcPr>
            <w:tcW w:w="1553" w:type="dxa"/>
          </w:tcPr>
          <w:p w14:paraId="71AEA6E4" w14:textId="0BD1F739" w:rsidR="00DB4D26" w:rsidRPr="006D6752" w:rsidRDefault="00DB4D26" w:rsidP="00963CC2">
            <w:r>
              <w:t>OKF</w:t>
            </w:r>
          </w:p>
        </w:tc>
      </w:tr>
    </w:tbl>
    <w:p w14:paraId="50916755" w14:textId="00B2F326" w:rsidR="007F4975" w:rsidRDefault="007F4975">
      <w:pPr>
        <w:widowControl/>
        <w:jc w:val="left"/>
        <w:rPr>
          <w:rFonts w:ascii="ＭＳ 明朝" w:hAnsi="ＭＳ 明朝"/>
          <w:b/>
          <w:bCs/>
          <w:szCs w:val="21"/>
        </w:rPr>
      </w:pPr>
      <w:bookmarkStart w:id="36" w:name="_Ref384634267"/>
      <w:bookmarkStart w:id="37" w:name="_Ref384856413"/>
      <w:bookmarkStart w:id="38" w:name="_Ref384634778"/>
    </w:p>
    <w:p w14:paraId="4D595C04" w14:textId="77777777" w:rsidR="004467DD" w:rsidRDefault="004467DD">
      <w:pPr>
        <w:widowControl/>
        <w:jc w:val="left"/>
        <w:rPr>
          <w:rFonts w:ascii="ＭＳ 明朝" w:hAnsi="ＭＳ 明朝"/>
          <w:b/>
          <w:bCs/>
          <w:szCs w:val="21"/>
        </w:rPr>
      </w:pPr>
    </w:p>
    <w:p w14:paraId="0BA7FE84" w14:textId="33737259" w:rsidR="002330D3" w:rsidRPr="0016545C" w:rsidRDefault="002330D3" w:rsidP="002330D3">
      <w:pPr>
        <w:pStyle w:val="aa"/>
      </w:pPr>
      <w:bookmarkStart w:id="39" w:name="_Ref389584268"/>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bookmarkEnd w:id="36"/>
      <w:bookmarkEnd w:id="37"/>
      <w:bookmarkEnd w:id="38"/>
      <w:bookmarkEnd w:id="39"/>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4"/>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40" w:name="_Ref389211788"/>
      <w:bookmarkStart w:id="41" w:name="_Toc425789140"/>
      <w:r>
        <w:rPr>
          <w:rFonts w:hint="eastAsia"/>
        </w:rPr>
        <w:lastRenderedPageBreak/>
        <w:t>オープンデータの意義</w:t>
      </w:r>
      <w:bookmarkEnd w:id="40"/>
      <w:bookmarkEnd w:id="41"/>
    </w:p>
    <w:p w14:paraId="7824966B" w14:textId="7B1A9AC9"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00AD424F">
        <w:rPr>
          <w:rFonts w:hint="eastAsia"/>
        </w:rPr>
        <w:t>IT</w:t>
      </w:r>
      <w:r w:rsidR="00AD424F">
        <w:rPr>
          <w:rFonts w:hint="eastAsia"/>
        </w:rPr>
        <w:t>総合戦略本部</w:t>
      </w:r>
      <w:r w:rsidRPr="000211B2">
        <w:rPr>
          <w:rFonts w:hint="eastAsia"/>
        </w:rPr>
        <w:t>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5"/>
      </w:r>
      <w:r>
        <w:rPr>
          <w:rFonts w:hint="eastAsia"/>
        </w:rPr>
        <w:t>。</w:t>
      </w:r>
    </w:p>
    <w:p w14:paraId="34993B4B" w14:textId="7738F340"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w:t>
      </w:r>
      <w:r w:rsidR="00B8652F">
        <w:rPr>
          <w:rFonts w:hint="eastAsia"/>
        </w:rPr>
        <w:t>とおり</w:t>
      </w:r>
      <w:r>
        <w:rPr>
          <w:rFonts w:hint="eastAsia"/>
        </w:rPr>
        <w:t>整理されている</w:t>
      </w:r>
      <w:r w:rsidR="00FC06A8">
        <w:rPr>
          <w:rStyle w:val="afe"/>
        </w:rPr>
        <w:footnoteReference w:id="6"/>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Default="000211B2" w:rsidP="00C00C08">
      <w:pPr>
        <w:widowControl/>
        <w:jc w:val="left"/>
      </w:pPr>
    </w:p>
    <w:p w14:paraId="0C2E62FB" w14:textId="77777777" w:rsidR="006E221F" w:rsidRDefault="006E221F" w:rsidP="00C00C08">
      <w:pPr>
        <w:widowControl/>
        <w:jc w:val="left"/>
      </w:pPr>
    </w:p>
    <w:p w14:paraId="659A8DAA" w14:textId="77777777" w:rsidR="006E221F" w:rsidRPr="000E3F83" w:rsidRDefault="006E221F" w:rsidP="00C00C08">
      <w:pPr>
        <w:widowControl/>
        <w:ind w:firstLineChars="100" w:firstLine="210"/>
        <w:jc w:val="lef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42" w:name="_Ref386419551"/>
      <w:bookmarkStart w:id="43" w:name="_Toc425789141"/>
      <w:r>
        <w:rPr>
          <w:rFonts w:hint="eastAsia"/>
        </w:rPr>
        <w:lastRenderedPageBreak/>
        <w:t>本書におけるオープンデータの定義</w:t>
      </w:r>
      <w:bookmarkEnd w:id="42"/>
      <w:bookmarkEnd w:id="43"/>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7"/>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0F8DCABC" w:rsidR="00DD2D10" w:rsidRDefault="00A56ACC" w:rsidP="00B66EF8">
            <w:pPr>
              <w:ind w:left="420" w:hangingChars="200" w:hanging="420"/>
            </w:pPr>
            <w:r>
              <w:rPr>
                <w:rFonts w:ascii="ＭＳ 明朝" w:hAnsi="ＭＳ 明朝" w:cs="ＭＳ 明朝"/>
              </w:rPr>
              <w:t>★</w:t>
            </w:r>
            <w:r w:rsidR="00DD2D10">
              <w:t>1.</w:t>
            </w:r>
            <w:r w:rsidR="00DD2D10">
              <w:rPr>
                <w:rFonts w:hint="eastAsia"/>
              </w:rPr>
              <w:t xml:space="preserve"> </w:t>
            </w:r>
            <w:r w:rsidR="00DD2D10">
              <w:rPr>
                <w:rFonts w:hint="eastAsia"/>
              </w:rPr>
              <w:t>オープンなライセンスで提供されている（データ形式は問わない／画像や</w:t>
            </w:r>
            <w:r w:rsidR="00DD2D10">
              <w:rPr>
                <w:rFonts w:hint="eastAsia"/>
              </w:rPr>
              <w:t>PDF</w:t>
            </w:r>
            <w:r w:rsidR="00DD2D10">
              <w:rPr>
                <w:rFonts w:hint="eastAsia"/>
              </w:rPr>
              <w:t>等のデータでも可）</w:t>
            </w:r>
          </w:p>
          <w:p w14:paraId="3440BD11" w14:textId="16052CE4" w:rsidR="00DD2D10" w:rsidRDefault="00A56ACC" w:rsidP="00DD2D10">
            <w:r>
              <w:rPr>
                <w:rFonts w:ascii="ＭＳ 明朝" w:hAnsi="ＭＳ 明朝" w:cs="ＭＳ 明朝"/>
              </w:rPr>
              <w:t>★</w:t>
            </w:r>
            <w:r w:rsidR="00DD2D10">
              <w:t>2.</w:t>
            </w:r>
            <w:r w:rsidR="00DD2D10">
              <w:rPr>
                <w:rFonts w:hint="eastAsia"/>
              </w:rPr>
              <w:t xml:space="preserve"> </w:t>
            </w:r>
            <w:r w:rsidR="00DD2D10">
              <w:rPr>
                <w:rFonts w:hint="eastAsia"/>
              </w:rPr>
              <w:t>構造化されたデータとして公開されている（</w:t>
            </w:r>
            <w:r w:rsidR="00DD2D10">
              <w:rPr>
                <w:rFonts w:hint="eastAsia"/>
              </w:rPr>
              <w:t>Excel</w:t>
            </w:r>
            <w:r w:rsidR="00DD2D10">
              <w:rPr>
                <w:rFonts w:hint="eastAsia"/>
              </w:rPr>
              <w:t>や</w:t>
            </w:r>
            <w:r w:rsidR="00DD2D10">
              <w:rPr>
                <w:rFonts w:hint="eastAsia"/>
              </w:rPr>
              <w:t>Word</w:t>
            </w:r>
            <w:r w:rsidR="00DD2D10">
              <w:rPr>
                <w:rFonts w:hint="eastAsia"/>
              </w:rPr>
              <w:t>等のデータ）</w:t>
            </w:r>
          </w:p>
          <w:p w14:paraId="0B2760A9" w14:textId="2BCEC08F" w:rsidR="00DD2D10" w:rsidRDefault="00A56ACC" w:rsidP="00DD2D10">
            <w:r>
              <w:rPr>
                <w:rFonts w:ascii="ＭＳ 明朝" w:hAnsi="ＭＳ 明朝" w:cs="ＭＳ 明朝"/>
              </w:rPr>
              <w:t>★</w:t>
            </w:r>
            <w:r w:rsidR="00DD2D10">
              <w:t>3.</w:t>
            </w:r>
            <w:r w:rsidR="00DD2D10">
              <w:rPr>
                <w:rFonts w:hint="eastAsia"/>
              </w:rPr>
              <w:t xml:space="preserve"> </w:t>
            </w:r>
            <w:r w:rsidR="00DD2D10">
              <w:rPr>
                <w:rFonts w:hint="eastAsia"/>
              </w:rPr>
              <w:t>非独占の（標準化された）形式で公開されている（</w:t>
            </w:r>
            <w:r w:rsidR="00DD2D10">
              <w:rPr>
                <w:rFonts w:hint="eastAsia"/>
              </w:rPr>
              <w:t>CSV</w:t>
            </w:r>
            <w:r w:rsidR="00DD2D10">
              <w:rPr>
                <w:rFonts w:hint="eastAsia"/>
              </w:rPr>
              <w:t>等のデータ）</w:t>
            </w:r>
          </w:p>
          <w:p w14:paraId="0EC7008B" w14:textId="48609143" w:rsidR="00DD2D10" w:rsidRDefault="00A56ACC" w:rsidP="00DD2D10">
            <w:r>
              <w:rPr>
                <w:rFonts w:ascii="ＭＳ 明朝" w:hAnsi="ＭＳ 明朝" w:cs="ＭＳ 明朝"/>
              </w:rPr>
              <w:t>★</w:t>
            </w:r>
            <w:r w:rsidR="00DD2D10">
              <w:t>4.</w:t>
            </w:r>
            <w:r w:rsidR="00DD2D10">
              <w:rPr>
                <w:rFonts w:hint="eastAsia"/>
              </w:rPr>
              <w:t xml:space="preserve"> </w:t>
            </w:r>
            <w:r w:rsidR="00DD2D10">
              <w:rPr>
                <w:rFonts w:hint="eastAsia"/>
              </w:rPr>
              <w:t>物事の識別に</w:t>
            </w:r>
            <w:r w:rsidR="00DD2D10">
              <w:rPr>
                <w:rFonts w:hint="eastAsia"/>
              </w:rPr>
              <w:t>URI</w:t>
            </w:r>
            <w:r w:rsidR="00DD2D10">
              <w:rPr>
                <w:rFonts w:hint="eastAsia"/>
              </w:rPr>
              <w:t>を利用している（他のデータから参照できる）</w:t>
            </w:r>
          </w:p>
          <w:p w14:paraId="7B2AC174" w14:textId="2BBAD649" w:rsidR="00DD2D10" w:rsidRDefault="00A56ACC" w:rsidP="00DD2D10">
            <w:r>
              <w:rPr>
                <w:rFonts w:ascii="ＭＳ 明朝" w:hAnsi="ＭＳ 明朝" w:cs="ＭＳ 明朝"/>
              </w:rPr>
              <w:t>★</w:t>
            </w:r>
            <w:r w:rsidR="00DD2D10">
              <w:t>5.</w:t>
            </w:r>
            <w:r w:rsidR="00DD2D10">
              <w:rPr>
                <w:rFonts w:hint="eastAsia"/>
              </w:rPr>
              <w:t xml:space="preserve"> </w:t>
            </w:r>
            <w:r w:rsidR="00DD2D10">
              <w:rPr>
                <w:rFonts w:hint="eastAsia"/>
              </w:rPr>
              <w:t>他のデータにリンクしている（</w:t>
            </w:r>
            <w:r w:rsidR="00DD2D10">
              <w:rPr>
                <w:rFonts w:hint="eastAsia"/>
              </w:rPr>
              <w:t>Linked Open Data</w:t>
            </w:r>
            <w:r w:rsidR="00DD2D10">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46B1077B" w:rsidR="00BD3EE4" w:rsidRDefault="00BD3EE4" w:rsidP="00BD3EE4">
      <w:pPr>
        <w:ind w:firstLineChars="100" w:firstLine="210"/>
      </w:pPr>
      <w:r>
        <w:rPr>
          <w:rFonts w:hint="eastAsia"/>
        </w:rPr>
        <w:t>また、</w:t>
      </w:r>
      <w:r w:rsidR="00DB2954">
        <w:rPr>
          <w:rFonts w:hint="eastAsia"/>
        </w:rPr>
        <w:t>英国</w:t>
      </w:r>
      <w:r>
        <w:rPr>
          <w:rFonts w:hint="eastAsia"/>
        </w:rPr>
        <w:t>の</w:t>
      </w:r>
      <w:r>
        <w:rPr>
          <w:rFonts w:hint="eastAsia"/>
        </w:rPr>
        <w:t>Open Knowledge Foundation</w:t>
      </w:r>
      <w:r>
        <w:rPr>
          <w:rFonts w:hint="eastAsia"/>
        </w:rPr>
        <w:t>が作成した「オープンデータハンドブック」</w:t>
      </w:r>
      <w:r>
        <w:rPr>
          <w:rStyle w:val="afe"/>
        </w:rPr>
        <w:footnoteReference w:id="8"/>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1078DA45"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sidR="00AD424F">
        <w:rPr>
          <w:rFonts w:hint="eastAsia"/>
        </w:rPr>
        <w:t>IT</w:t>
      </w:r>
      <w:r w:rsidR="00AD424F">
        <w:rPr>
          <w:rFonts w:hint="eastAsia"/>
        </w:rPr>
        <w:t>総合戦略本部</w:t>
      </w:r>
      <w:r>
        <w:rPr>
          <w:rFonts w:hint="eastAsia"/>
        </w:rPr>
        <w:t>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ED8C8CC"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8652F">
        <w:rPr>
          <w:rFonts w:hint="eastAsia"/>
        </w:rPr>
        <w:t>とおり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048B46E9"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44" w:name="_Ref384686514"/>
      <w:r>
        <w:rPr>
          <w:rFonts w:hint="eastAsia"/>
          <w:b/>
          <w:color w:val="FFFFFF" w:themeColor="background1"/>
          <w:sz w:val="32"/>
        </w:rPr>
        <w:lastRenderedPageBreak/>
        <w:t xml:space="preserve">　</w:t>
      </w:r>
      <w:bookmarkStart w:id="45" w:name="_Ref386068237"/>
      <w:bookmarkStart w:id="46" w:name="_Toc425789142"/>
      <w:r w:rsidR="00E445EC" w:rsidRPr="00EB290E">
        <w:rPr>
          <w:rFonts w:hint="eastAsia"/>
          <w:b/>
          <w:color w:val="FFFFFF" w:themeColor="background1"/>
          <w:sz w:val="32"/>
        </w:rPr>
        <w:t>オープンデータの</w:t>
      </w:r>
      <w:r w:rsidR="00A965BA">
        <w:rPr>
          <w:rFonts w:hint="eastAsia"/>
          <w:b/>
          <w:color w:val="FFFFFF" w:themeColor="background1"/>
          <w:sz w:val="32"/>
        </w:rPr>
        <w:t>整備・掲載</w:t>
      </w:r>
      <w:r w:rsidR="00E445EC" w:rsidRPr="00EB290E">
        <w:rPr>
          <w:rFonts w:hint="eastAsia"/>
          <w:b/>
          <w:color w:val="FFFFFF" w:themeColor="background1"/>
          <w:sz w:val="32"/>
        </w:rPr>
        <w:t>手順</w:t>
      </w:r>
      <w:bookmarkEnd w:id="44"/>
      <w:bookmarkEnd w:id="45"/>
      <w:bookmarkEnd w:id="46"/>
    </w:p>
    <w:p w14:paraId="6DE651FD" w14:textId="77777777" w:rsidR="0087512A" w:rsidRDefault="0087512A" w:rsidP="00137BAA">
      <w:pPr>
        <w:pStyle w:val="a3"/>
        <w:ind w:firstLine="210"/>
      </w:pPr>
    </w:p>
    <w:p w14:paraId="06DB7D41" w14:textId="7D8560AE" w:rsidR="0097435D" w:rsidRDefault="00491C1D" w:rsidP="00E445EC">
      <w:pPr>
        <w:pStyle w:val="a3"/>
        <w:ind w:firstLine="210"/>
      </w:pPr>
      <w:r>
        <w:rPr>
          <w:rFonts w:hint="eastAsia"/>
        </w:rPr>
        <w:t>最近の動向として、一部の省庁では</w:t>
      </w:r>
      <w:r w:rsidR="0097435D">
        <w:rPr>
          <w:rFonts w:hint="eastAsia"/>
        </w:rPr>
        <w:t>当初からオープンデータを想定し</w:t>
      </w:r>
      <w:r>
        <w:rPr>
          <w:rFonts w:hint="eastAsia"/>
        </w:rPr>
        <w:t>た設計</w:t>
      </w:r>
      <w:r w:rsidR="0097435D">
        <w:rPr>
          <w:rFonts w:hint="eastAsia"/>
        </w:rPr>
        <w:t>に移行しつつあるが、本章では、既存のデータをオープンデータとして整備・掲載する手順を示す。</w:t>
      </w:r>
      <w:r>
        <w:rPr>
          <w:rStyle w:val="afe"/>
        </w:rPr>
        <w:footnoteReference w:id="9"/>
      </w:r>
    </w:p>
    <w:p w14:paraId="3884DCCD" w14:textId="6CDAF22A" w:rsidR="00E445EC" w:rsidRDefault="00785A3D" w:rsidP="00E445EC">
      <w:pPr>
        <w:pStyle w:val="a3"/>
        <w:ind w:firstLine="210"/>
      </w:pPr>
      <w:r>
        <w:rPr>
          <w:rFonts w:hint="eastAsia"/>
        </w:rPr>
        <w:t>データをオープンデータとする際には、</w:t>
      </w:r>
      <w:r w:rsidR="0034446C">
        <w:rPr>
          <w:rFonts w:hint="eastAsia"/>
        </w:rPr>
        <w:t>以下</w:t>
      </w:r>
      <w:r w:rsidR="00E445EC">
        <w:rPr>
          <w:rFonts w:hint="eastAsia"/>
        </w:rPr>
        <w:t>に示すような手順で</w:t>
      </w:r>
      <w:r w:rsidR="001467E5">
        <w:rPr>
          <w:rFonts w:hint="eastAsia"/>
        </w:rPr>
        <w:t>、オープンデータを</w:t>
      </w:r>
      <w:r w:rsidR="0097435D">
        <w:rPr>
          <w:rFonts w:hint="eastAsia"/>
        </w:rPr>
        <w:t>整備</w:t>
      </w:r>
      <w:r w:rsidR="001232A3">
        <w:rPr>
          <w:rFonts w:hint="eastAsia"/>
        </w:rPr>
        <w:t>し、</w:t>
      </w:r>
      <w:r w:rsidR="0097435D">
        <w:rPr>
          <w:rFonts w:hint="eastAsia"/>
        </w:rPr>
        <w:t>掲載</w:t>
      </w:r>
      <w:r w:rsidR="001467E5">
        <w:rPr>
          <w:rFonts w:hint="eastAsia"/>
        </w:rPr>
        <w:t>する</w:t>
      </w:r>
      <w:r w:rsidR="009529A7">
        <w:rPr>
          <w:rFonts w:hint="eastAsia"/>
        </w:rPr>
        <w:t>ことが望ましい。なお、スモール・スタートの原則から、オープンデータ推進組織の設立や現状把握等、すべての準備を完了してから実施する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w:t>
      </w:r>
      <w:r w:rsidR="001467E5">
        <w:rPr>
          <w:rFonts w:hint="eastAsia"/>
        </w:rPr>
        <w:t>に</w:t>
      </w:r>
      <w:r w:rsidR="009529A7">
        <w:rPr>
          <w:rFonts w:hint="eastAsia"/>
        </w:rPr>
        <w:t>しやすいデータから着手するということも</w:t>
      </w:r>
      <w:r w:rsidR="00146A2F">
        <w:rPr>
          <w:rFonts w:hint="eastAsia"/>
        </w:rPr>
        <w:t>一</w:t>
      </w:r>
      <w:r w:rsidR="009529A7">
        <w:rPr>
          <w:rFonts w:hint="eastAsia"/>
        </w:rPr>
        <w:t>つの方法である</w:t>
      </w:r>
      <w:r w:rsidR="00E445EC">
        <w:rPr>
          <w:rFonts w:hint="eastAsia"/>
        </w:rPr>
        <w:t>。</w:t>
      </w:r>
    </w:p>
    <w:p w14:paraId="5C17650F" w14:textId="77777777" w:rsidR="00E445EC" w:rsidRPr="00375466" w:rsidRDefault="00E445EC" w:rsidP="00E445EC">
      <w:pPr>
        <w:pStyle w:val="a3"/>
        <w:ind w:firstLine="210"/>
      </w:pPr>
    </w:p>
    <w:p w14:paraId="088CE052" w14:textId="5479CADB" w:rsidR="00E445EC" w:rsidRDefault="001232A3" w:rsidP="00E445EC">
      <w:pPr>
        <w:pStyle w:val="a3"/>
        <w:keepNext/>
        <w:ind w:firstLine="210"/>
      </w:pPr>
      <w:r w:rsidRPr="001232A3">
        <w:rPr>
          <w:noProof/>
        </w:rPr>
        <w:drawing>
          <wp:inline distT="0" distB="0" distL="0" distR="0" wp14:anchorId="796808C5" wp14:editId="4EB94428">
            <wp:extent cx="5400040" cy="2521470"/>
            <wp:effectExtent l="0" t="0" r="0" b="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2521470"/>
                    </a:xfrm>
                    <a:prstGeom prst="rect">
                      <a:avLst/>
                    </a:prstGeom>
                    <a:noFill/>
                    <a:ln>
                      <a:noFill/>
                    </a:ln>
                  </pic:spPr>
                </pic:pic>
              </a:graphicData>
            </a:graphic>
          </wp:inline>
        </w:drawing>
      </w:r>
    </w:p>
    <w:p w14:paraId="1F866489" w14:textId="7052EBCB" w:rsidR="00E445EC" w:rsidRDefault="00E445EC" w:rsidP="00E445EC">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3</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r>
        <w:rPr>
          <w:noProof/>
        </w:rPr>
        <w:t xml:space="preserve"> </w:t>
      </w:r>
      <w:r w:rsidR="00AF223B">
        <w:rPr>
          <w:noProof/>
        </w:rPr>
        <w:t>推奨される</w:t>
      </w:r>
      <w:r w:rsidR="00A965BA">
        <w:rPr>
          <w:noProof/>
        </w:rPr>
        <w:t>オープンデータの整形・掲載</w:t>
      </w:r>
      <w:r>
        <w:rPr>
          <w:noProof/>
        </w:rPr>
        <w:t>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39FE63E0" w:rsidR="00E445EC" w:rsidRDefault="00E445EC" w:rsidP="00137BAA">
      <w:pPr>
        <w:pStyle w:val="2"/>
      </w:pPr>
      <w:bookmarkStart w:id="47" w:name="_Toc425789143"/>
      <w:r w:rsidRPr="004C626D">
        <w:rPr>
          <w:rFonts w:hint="eastAsia"/>
        </w:rPr>
        <w:t>オープンデータ推進組織の設立</w:t>
      </w:r>
      <w:bookmarkEnd w:id="47"/>
    </w:p>
    <w:p w14:paraId="715B2F4D" w14:textId="19A2AC7B" w:rsidR="00E445EC" w:rsidRDefault="00A965BA" w:rsidP="00E445EC">
      <w:pPr>
        <w:pStyle w:val="a3"/>
        <w:ind w:firstLine="210"/>
      </w:pPr>
      <w:r>
        <w:rPr>
          <w:rFonts w:hint="eastAsia"/>
        </w:rPr>
        <w:t>オープンデータの整形・掲載</w:t>
      </w:r>
      <w:r w:rsidR="001232A3">
        <w:rPr>
          <w:rFonts w:hint="eastAsia"/>
        </w:rPr>
        <w:t>作業</w:t>
      </w:r>
      <w:r w:rsidR="00E445EC">
        <w:rPr>
          <w:rFonts w:hint="eastAsia"/>
        </w:rPr>
        <w:t>は、</w:t>
      </w:r>
      <w:r w:rsidR="009529A7">
        <w:rPr>
          <w:rFonts w:hint="eastAsia"/>
        </w:rPr>
        <w:t>各部署</w:t>
      </w:r>
      <w:r w:rsidR="00E445EC">
        <w:rPr>
          <w:rFonts w:hint="eastAsia"/>
        </w:rPr>
        <w:t>を横断する</w:t>
      </w:r>
      <w:r w:rsidR="00B8652F">
        <w:rPr>
          <w:rFonts w:hint="eastAsia"/>
        </w:rPr>
        <w:t>取組</w:t>
      </w:r>
      <w:r w:rsidR="00E445EC">
        <w:rPr>
          <w:rFonts w:hint="eastAsia"/>
        </w:rPr>
        <w:t>になる。</w:t>
      </w:r>
      <w:r w:rsidR="00E445EC" w:rsidRPr="00F8220B">
        <w:rPr>
          <w:rFonts w:hint="eastAsia"/>
        </w:rPr>
        <w:t>オープンデータ</w:t>
      </w:r>
      <w:r w:rsidR="001232A3">
        <w:rPr>
          <w:rFonts w:hint="eastAsia"/>
        </w:rPr>
        <w:t>を作成・公開する</w:t>
      </w:r>
      <w:r w:rsidR="00E445EC" w:rsidRPr="00F8220B">
        <w:rPr>
          <w:rFonts w:hint="eastAsia"/>
        </w:rPr>
        <w:t>に</w:t>
      </w:r>
      <w:r w:rsidR="0010525D">
        <w:rPr>
          <w:rFonts w:hint="eastAsia"/>
        </w:rPr>
        <w:t>当</w:t>
      </w:r>
      <w:r w:rsidR="00E445EC" w:rsidRPr="00F8220B">
        <w:rPr>
          <w:rFonts w:hint="eastAsia"/>
        </w:rPr>
        <w:t>たり、データを</w:t>
      </w:r>
      <w:r w:rsidR="009529A7">
        <w:rPr>
          <w:rFonts w:hint="eastAsia"/>
        </w:rPr>
        <w:t>保有</w:t>
      </w:r>
      <w:r w:rsidR="00E445EC" w:rsidRPr="00F8220B">
        <w:rPr>
          <w:rFonts w:hint="eastAsia"/>
        </w:rPr>
        <w:t>している各</w:t>
      </w:r>
      <w:r w:rsidR="009529A7">
        <w:rPr>
          <w:rFonts w:hint="eastAsia"/>
        </w:rPr>
        <w:t>部署</w:t>
      </w:r>
      <w:r w:rsidR="00E445EC" w:rsidRPr="00F8220B">
        <w:rPr>
          <w:rFonts w:hint="eastAsia"/>
        </w:rPr>
        <w:t>との連携・調整が必要になる</w:t>
      </w:r>
      <w:r w:rsidR="00E445EC">
        <w:rPr>
          <w:rFonts w:hint="eastAsia"/>
        </w:rPr>
        <w:t>。</w:t>
      </w:r>
      <w:r w:rsidR="00AD424F">
        <w:rPr>
          <w:rFonts w:hint="eastAsia"/>
        </w:rPr>
        <w:t>そのため、</w:t>
      </w:r>
      <w:r w:rsidR="00E445EC">
        <w:rPr>
          <w:rFonts w:hint="eastAsia"/>
        </w:rPr>
        <w:t>オープンデータ</w:t>
      </w:r>
      <w:r w:rsidR="001232A3">
        <w:rPr>
          <w:rFonts w:hint="eastAsia"/>
        </w:rPr>
        <w:t>を</w:t>
      </w:r>
      <w:r w:rsidR="00E445EC">
        <w:rPr>
          <w:rFonts w:hint="eastAsia"/>
        </w:rPr>
        <w:t>推進</w:t>
      </w:r>
      <w:r w:rsidR="001232A3">
        <w:rPr>
          <w:rFonts w:hint="eastAsia"/>
        </w:rPr>
        <w:t>する</w:t>
      </w:r>
      <w:r w:rsidR="00E445EC">
        <w:rPr>
          <w:rFonts w:hint="eastAsia"/>
        </w:rPr>
        <w:t>各</w:t>
      </w:r>
      <w:r w:rsidR="009529A7">
        <w:rPr>
          <w:rFonts w:hint="eastAsia"/>
        </w:rPr>
        <w:t>部署</w:t>
      </w:r>
      <w:r w:rsidR="00E445EC">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8" w:name="_Toc425789144"/>
      <w:r w:rsidRPr="00F8220B">
        <w:rPr>
          <w:rFonts w:hint="eastAsia"/>
        </w:rPr>
        <w:t>現状把握</w:t>
      </w:r>
      <w:bookmarkEnd w:id="48"/>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62AB13F0" w:rsidR="00E445EC" w:rsidRDefault="0038526A" w:rsidP="00E445EC">
      <w:pPr>
        <w:pStyle w:val="a3"/>
        <w:ind w:left="210" w:firstLineChars="0" w:firstLine="0"/>
      </w:pPr>
      <w:r>
        <w:rPr>
          <w:rFonts w:hint="eastAsia"/>
        </w:rPr>
        <w:t>現状把握</w:t>
      </w:r>
      <w:r w:rsidR="00E445EC">
        <w:rPr>
          <w:rFonts w:hint="eastAsia"/>
        </w:rPr>
        <w:t>に</w:t>
      </w:r>
      <w:r w:rsidR="0010525D">
        <w:rPr>
          <w:rFonts w:hint="eastAsia"/>
        </w:rPr>
        <w:t>当</w:t>
      </w:r>
      <w:r w:rsidR="00E445EC">
        <w:rPr>
          <w:rFonts w:hint="eastAsia"/>
        </w:rPr>
        <w:t>たり</w:t>
      </w:r>
      <w:r w:rsidR="0010525D">
        <w:rPr>
          <w:rFonts w:hint="eastAsia"/>
        </w:rPr>
        <w:t>、</w:t>
      </w:r>
      <w:r w:rsidR="00E445EC">
        <w:rPr>
          <w:rFonts w:hint="eastAsia"/>
        </w:rPr>
        <w:t>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10BFA581"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w:t>
      </w:r>
      <w:r w:rsidR="00FB7897">
        <w:rPr>
          <w:rFonts w:hint="eastAsia"/>
        </w:rPr>
        <w:t>このような</w:t>
      </w:r>
      <w:r>
        <w:t>ニーズ</w:t>
      </w:r>
      <w:r w:rsidR="00FB7897">
        <w:rPr>
          <w:rFonts w:hint="eastAsia"/>
        </w:rPr>
        <w:t>が</w:t>
      </w:r>
      <w:r>
        <w:t>高いデータからオープン</w:t>
      </w:r>
      <w:r w:rsidR="00DF6D6F">
        <w:rPr>
          <w:rFonts w:hint="eastAsia"/>
        </w:rPr>
        <w:t>データとしての公開</w:t>
      </w:r>
      <w:r>
        <w:t>に</w:t>
      </w:r>
      <w:r w:rsidR="00B8652F">
        <w:t>取</w:t>
      </w:r>
      <w:r w:rsidR="00687659">
        <w:rPr>
          <w:rFonts w:hint="eastAsia"/>
        </w:rPr>
        <w:t>り</w:t>
      </w:r>
      <w:r w:rsidR="00B8652F">
        <w:t>組</w:t>
      </w:r>
      <w:r>
        <w:t>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9" w:name="_Toc425789145"/>
      <w:r w:rsidRPr="007F6B1B">
        <w:rPr>
          <w:rFonts w:hint="eastAsia"/>
        </w:rPr>
        <w:t>計画立案</w:t>
      </w:r>
      <w:bookmarkEnd w:id="49"/>
    </w:p>
    <w:p w14:paraId="075F8581" w14:textId="3570F762"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w:t>
      </w:r>
      <w:r w:rsidR="001232A3">
        <w:rPr>
          <w:rFonts w:hint="eastAsia"/>
        </w:rPr>
        <w:t>の対象とするデータやその作成・公開</w:t>
      </w:r>
      <w:r>
        <w:rPr>
          <w:rFonts w:hint="eastAsia"/>
        </w:rPr>
        <w:t>手法を明確にする。その際、マイルストーンを作成し、</w:t>
      </w:r>
      <w:r>
        <w:rPr>
          <w:rFonts w:hint="eastAsia"/>
        </w:rPr>
        <w:lastRenderedPageBreak/>
        <w:t>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t>データ形式・システムの準備計画</w:t>
      </w:r>
    </w:p>
    <w:p w14:paraId="15CBEC17" w14:textId="4A978DC3" w:rsidR="00E445EC" w:rsidRDefault="00041C31" w:rsidP="00095187">
      <w:pPr>
        <w:pStyle w:val="a3"/>
        <w:numPr>
          <w:ilvl w:val="0"/>
          <w:numId w:val="31"/>
        </w:numPr>
        <w:ind w:firstLineChars="0"/>
      </w:pPr>
      <w:r>
        <w:fldChar w:fldCharType="begin"/>
      </w:r>
      <w:r>
        <w:instrText xml:space="preserve"> REF _Ref392407261 \r \h </w:instrText>
      </w:r>
      <w:r>
        <w:fldChar w:fldCharType="separate"/>
      </w:r>
      <w:r w:rsidR="006365E3">
        <w:t>8.2</w:t>
      </w:r>
      <w:r>
        <w:fldChar w:fldCharType="end"/>
      </w:r>
      <w:r>
        <w:t>節及び</w:t>
      </w:r>
      <w:r w:rsidR="00E445EC">
        <w:fldChar w:fldCharType="begin"/>
      </w:r>
      <w:r w:rsidR="00E445EC">
        <w:instrText xml:space="preserve"> REF _Ref384677707 \r \h </w:instrText>
      </w:r>
      <w:r w:rsidR="00E445EC">
        <w:fldChar w:fldCharType="separate"/>
      </w:r>
      <w:r w:rsidR="006365E3">
        <w:t>8.4</w:t>
      </w:r>
      <w:r w:rsidR="00E445EC">
        <w:fldChar w:fldCharType="end"/>
      </w:r>
      <w:r w:rsidR="00E445EC">
        <w:t>節</w:t>
      </w:r>
      <w:r w:rsidR="00E445EC">
        <w:rPr>
          <w:rFonts w:hint="eastAsia"/>
        </w:rPr>
        <w:t>を参考に、どのレベルの「データ」と「データカタログ」を準備するか、方針を策定する。</w:t>
      </w:r>
    </w:p>
    <w:p w14:paraId="4B2CE80D" w14:textId="5A0893BF"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6365E3">
        <w:t>9.1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52D30F3B" w:rsidR="00E445EC" w:rsidRDefault="00A56ACC" w:rsidP="00095187">
      <w:pPr>
        <w:pStyle w:val="a3"/>
        <w:numPr>
          <w:ilvl w:val="0"/>
          <w:numId w:val="32"/>
        </w:numPr>
        <w:ind w:firstLineChars="0"/>
      </w:pPr>
      <w:r>
        <w:fldChar w:fldCharType="begin"/>
      </w:r>
      <w:r>
        <w:instrText xml:space="preserve"> REF _Ref394422951 \r \h </w:instrText>
      </w:r>
      <w:r>
        <w:fldChar w:fldCharType="separate"/>
      </w:r>
      <w:r w:rsidR="006365E3">
        <w:t>8.5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5AE58E6F" w:rsidR="00E445EC" w:rsidRDefault="009529A7" w:rsidP="008F531C">
      <w:pPr>
        <w:pStyle w:val="a3"/>
        <w:numPr>
          <w:ilvl w:val="0"/>
          <w:numId w:val="33"/>
        </w:numPr>
        <w:ind w:firstLineChars="0"/>
      </w:pPr>
      <w:r>
        <w:rPr>
          <w:rFonts w:hint="eastAsia"/>
        </w:rPr>
        <w:t>その設定に</w:t>
      </w:r>
      <w:r w:rsidR="00B8652F">
        <w:rPr>
          <w:rFonts w:hint="eastAsia"/>
        </w:rPr>
        <w:t>当たって</w:t>
      </w:r>
      <w:r>
        <w:rPr>
          <w:rFonts w:hint="eastAsia"/>
        </w:rPr>
        <w:t>、第三者権利問題や法令上の制約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50" w:name="_Toc425789146"/>
      <w:r>
        <w:rPr>
          <w:rFonts w:hint="eastAsia"/>
        </w:rPr>
        <w:t>公開作業</w:t>
      </w:r>
      <w:bookmarkEnd w:id="50"/>
    </w:p>
    <w:p w14:paraId="61E70838" w14:textId="36F0D989" w:rsidR="00E445EC" w:rsidRDefault="00E445EC">
      <w:pPr>
        <w:pStyle w:val="a3"/>
        <w:ind w:firstLine="210"/>
      </w:pPr>
      <w:r>
        <w:rPr>
          <w:rFonts w:hint="eastAsia"/>
        </w:rPr>
        <w:t>立案した計画に基づき、</w:t>
      </w:r>
      <w:r w:rsidR="00AD424F">
        <w:rPr>
          <w:rFonts w:hint="eastAsia"/>
        </w:rPr>
        <w:t>必要であれば</w:t>
      </w:r>
      <w:r w:rsidR="00CC60D3">
        <w:rPr>
          <w:rFonts w:hint="eastAsia"/>
        </w:rPr>
        <w:t>本書の付録に掲載している</w:t>
      </w:r>
      <w:r w:rsidRPr="00653EAC">
        <w:rPr>
          <w:rFonts w:hint="eastAsia"/>
        </w:rPr>
        <w:t>ツール</w:t>
      </w:r>
      <w:r w:rsidR="008D00D6">
        <w:rPr>
          <w:rFonts w:hint="eastAsia"/>
        </w:rPr>
        <w:t>等</w:t>
      </w:r>
      <w:r w:rsidRPr="00653EAC">
        <w:rPr>
          <w:rFonts w:hint="eastAsia"/>
        </w:rPr>
        <w:t>を揃え</w:t>
      </w:r>
      <w:r w:rsidR="001232A3">
        <w:rPr>
          <w:rFonts w:hint="eastAsia"/>
        </w:rPr>
        <w:t>、</w:t>
      </w:r>
      <w:r>
        <w:rPr>
          <w:rFonts w:hint="eastAsia"/>
        </w:rPr>
        <w:t>オープンデータ</w:t>
      </w:r>
      <w:r w:rsidR="001232A3">
        <w:rPr>
          <w:rFonts w:hint="eastAsia"/>
        </w:rPr>
        <w:t>を</w:t>
      </w:r>
      <w:r w:rsidR="002148DC">
        <w:rPr>
          <w:rFonts w:hint="eastAsia"/>
        </w:rPr>
        <w:t>掲載する</w:t>
      </w:r>
      <w:r w:rsidR="001232A3">
        <w:rPr>
          <w:rFonts w:hint="eastAsia"/>
        </w:rPr>
        <w:t>準備</w:t>
      </w:r>
      <w:r>
        <w:rPr>
          <w:rFonts w:hint="eastAsia"/>
        </w:rPr>
        <w:t>作業を</w:t>
      </w:r>
      <w:r w:rsidR="001232A3">
        <w:rPr>
          <w:rFonts w:hint="eastAsia"/>
        </w:rPr>
        <w:t>行う</w:t>
      </w:r>
      <w:r>
        <w:rPr>
          <w:rFonts w:hint="eastAsia"/>
        </w:rPr>
        <w:t>。</w:t>
      </w:r>
      <w:r w:rsidR="00041C31">
        <w:rPr>
          <w:rFonts w:hint="eastAsia"/>
        </w:rPr>
        <w:t>また、計画に基づき、データカタログを準備する、又は</w:t>
      </w:r>
      <w:r>
        <w:rPr>
          <w:rFonts w:hint="eastAsia"/>
        </w:rPr>
        <w:t>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lastRenderedPageBreak/>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67CC2D1A" w14:textId="77777777" w:rsidR="00934422" w:rsidRDefault="00934422" w:rsidP="00934422">
      <w:pPr>
        <w:pStyle w:val="a3"/>
        <w:numPr>
          <w:ilvl w:val="0"/>
          <w:numId w:val="122"/>
        </w:numPr>
        <w:ind w:firstLineChars="0"/>
      </w:pPr>
      <w:r>
        <w:rPr>
          <w:rFonts w:hint="eastAsia"/>
        </w:rPr>
        <w:t>メタデータ</w:t>
      </w:r>
      <w:r>
        <w:rPr>
          <w:rFonts w:hint="eastAsia"/>
        </w:rPr>
        <w:t xml:space="preserve">: </w:t>
      </w:r>
      <w:r>
        <w:rPr>
          <w:rFonts w:hint="eastAsia"/>
        </w:rPr>
        <w:t>どのようなデータか？</w:t>
      </w:r>
    </w:p>
    <w:p w14:paraId="1EEB2985" w14:textId="77777777" w:rsidR="00934422" w:rsidRDefault="00934422" w:rsidP="00934422">
      <w:pPr>
        <w:pStyle w:val="a3"/>
        <w:numPr>
          <w:ilvl w:val="0"/>
          <w:numId w:val="122"/>
        </w:numPr>
        <w:ind w:firstLineChars="0"/>
      </w:pPr>
      <w:r>
        <w:rPr>
          <w:rFonts w:hint="eastAsia"/>
        </w:rPr>
        <w:t>アクセス方法</w:t>
      </w:r>
      <w:r>
        <w:rPr>
          <w:rFonts w:hint="eastAsia"/>
        </w:rPr>
        <w:t xml:space="preserve">: </w:t>
      </w:r>
      <w:r>
        <w:rPr>
          <w:rFonts w:hint="eastAsia"/>
        </w:rPr>
        <w:t>そのデータはどのようにして取得できるか？</w:t>
      </w:r>
    </w:p>
    <w:p w14:paraId="3EA49C72" w14:textId="77777777" w:rsidR="00934422" w:rsidRDefault="00934422" w:rsidP="00934422">
      <w:pPr>
        <w:pStyle w:val="a3"/>
        <w:numPr>
          <w:ilvl w:val="0"/>
          <w:numId w:val="122"/>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31DE737A" w:rsidR="00E07BD9" w:rsidRDefault="00934422" w:rsidP="00E540AF">
      <w:pPr>
        <w:pStyle w:val="a3"/>
        <w:ind w:left="210" w:firstLineChars="0" w:firstLine="0"/>
      </w:pPr>
      <w:r>
        <w:rPr>
          <w:rFonts w:hint="eastAsia"/>
        </w:rPr>
        <w:t>以下、それぞれについ</w:t>
      </w:r>
      <w:r w:rsidR="00E07BD9">
        <w:t>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bookmarkStart w:id="51" w:name="_Ref414573348"/>
      <w:r w:rsidRPr="007F7E90">
        <w:rPr>
          <w:rFonts w:hint="eastAsia"/>
        </w:rPr>
        <w:t>メタデータ</w:t>
      </w:r>
      <w:bookmarkEnd w:id="51"/>
    </w:p>
    <w:p w14:paraId="3C4C49DF" w14:textId="77777777" w:rsidR="008D0DC4" w:rsidRDefault="00A965BA" w:rsidP="00E07BD9">
      <w:pPr>
        <w:pStyle w:val="a3"/>
        <w:ind w:firstLine="210"/>
      </w:pPr>
      <w:r>
        <w:rPr>
          <w:rFonts w:hint="eastAsia"/>
        </w:rPr>
        <w:t>メタデータとは、データについてのデータという意味である。それは誰が、いつ作成した、何についてのデータなのか、ということを示すデータを、メタデータという。</w:t>
      </w:r>
    </w:p>
    <w:p w14:paraId="3971C7FB" w14:textId="18422A0C" w:rsidR="005523FB" w:rsidRDefault="00A965BA" w:rsidP="00E07BD9">
      <w:pPr>
        <w:pStyle w:val="a3"/>
        <w:ind w:firstLine="210"/>
      </w:pPr>
      <w:r>
        <w:rPr>
          <w:rFonts w:hint="eastAsia"/>
        </w:rPr>
        <w:t>メタデータは、情報利用者が必要なデータを</w:t>
      </w:r>
      <w:r w:rsidR="002148DC">
        <w:rPr>
          <w:rFonts w:hint="eastAsia"/>
        </w:rPr>
        <w:t>データカタログから</w:t>
      </w:r>
      <w:r>
        <w:rPr>
          <w:rFonts w:hint="eastAsia"/>
        </w:rPr>
        <w:t>検索する際のキーとなる</w:t>
      </w:r>
      <w:r w:rsidR="008D0DC4">
        <w:rPr>
          <w:rFonts w:hint="eastAsia"/>
        </w:rPr>
        <w:t>。この</w:t>
      </w:r>
      <w:r w:rsidR="00CB12CE">
        <w:rPr>
          <w:rFonts w:hint="eastAsia"/>
        </w:rPr>
        <w:t>ため、</w:t>
      </w:r>
      <w:r w:rsidR="002148DC">
        <w:rPr>
          <w:rFonts w:hint="eastAsia"/>
        </w:rPr>
        <w:t>オープンデータを掲載する際に、</w:t>
      </w:r>
      <w:r w:rsidR="008D0DC4">
        <w:rPr>
          <w:rFonts w:hint="eastAsia"/>
        </w:rPr>
        <w:t>登録する</w:t>
      </w:r>
      <w:r w:rsidR="002148DC">
        <w:rPr>
          <w:rFonts w:hint="eastAsia"/>
        </w:rPr>
        <w:t>メタデータの項目を決めることが望ましい。</w:t>
      </w:r>
      <w:r w:rsidR="00E07BD9">
        <w:rPr>
          <w:rFonts w:hint="eastAsia"/>
        </w:rPr>
        <w:t>政府データカタログサイト「</w:t>
      </w:r>
      <w:r w:rsidR="00E07BD9">
        <w:rPr>
          <w:rFonts w:hint="eastAsia"/>
        </w:rPr>
        <w:t>DATA.GO.JP</w:t>
      </w:r>
      <w:r w:rsidR="00E07BD9">
        <w:rPr>
          <w:rFonts w:hint="eastAsia"/>
        </w:rPr>
        <w:t>」で</w:t>
      </w:r>
      <w:r w:rsidR="005523FB">
        <w:rPr>
          <w:rFonts w:hint="eastAsia"/>
        </w:rPr>
        <w:t>利用されているメタデータを参考に、推奨するメタデータの項目を</w:t>
      </w:r>
      <w:r w:rsidR="008A2D98">
        <w:fldChar w:fldCharType="begin"/>
      </w:r>
      <w:r w:rsidR="008A2D98">
        <w:instrText xml:space="preserve"> </w:instrText>
      </w:r>
      <w:r w:rsidR="008A2D98">
        <w:rPr>
          <w:rFonts w:hint="eastAsia"/>
        </w:rPr>
        <w:instrText>REF _Ref410407934 \h</w:instrText>
      </w:r>
      <w:r w:rsidR="008A2D98">
        <w:instrText xml:space="preserve"> </w:instrText>
      </w:r>
      <w:r w:rsidR="008A2D98">
        <w:fldChar w:fldCharType="separate"/>
      </w:r>
      <w:r w:rsidR="006365E3">
        <w:rPr>
          <w:rFonts w:hint="eastAsia"/>
        </w:rPr>
        <w:t>表</w:t>
      </w:r>
      <w:r w:rsidR="006365E3">
        <w:rPr>
          <w:rFonts w:hint="eastAsia"/>
        </w:rPr>
        <w:t xml:space="preserve"> </w:t>
      </w:r>
      <w:r w:rsidR="006365E3">
        <w:rPr>
          <w:noProof/>
        </w:rPr>
        <w:t>3</w:t>
      </w:r>
      <w:r w:rsidR="006365E3">
        <w:noBreakHyphen/>
      </w:r>
      <w:r w:rsidR="006365E3">
        <w:rPr>
          <w:noProof/>
        </w:rPr>
        <w:t>1</w:t>
      </w:r>
      <w:r w:rsidR="008A2D98">
        <w:fldChar w:fldCharType="end"/>
      </w:r>
      <w:r w:rsidR="005523FB">
        <w:rPr>
          <w:rFonts w:hint="eastAsia"/>
        </w:rPr>
        <w:t>に示す。</w:t>
      </w:r>
    </w:p>
    <w:p w14:paraId="0CCEB78C" w14:textId="77777777" w:rsidR="005523FB" w:rsidRDefault="005523FB" w:rsidP="00E07BD9">
      <w:pPr>
        <w:pStyle w:val="a3"/>
        <w:ind w:firstLine="210"/>
      </w:pPr>
    </w:p>
    <w:p w14:paraId="2C5DDD57" w14:textId="6C7385AA" w:rsidR="005523FB" w:rsidRDefault="005523FB" w:rsidP="00E540AF">
      <w:pPr>
        <w:pStyle w:val="aa"/>
        <w:keepNext/>
      </w:pPr>
      <w:bookmarkStart w:id="52" w:name="_Ref410407934"/>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6365E3">
        <w:rPr>
          <w:noProof/>
        </w:rPr>
        <w:t>3</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6365E3">
        <w:rPr>
          <w:noProof/>
        </w:rPr>
        <w:t>1</w:t>
      </w:r>
      <w:r>
        <w:fldChar w:fldCharType="end"/>
      </w:r>
      <w:bookmarkEnd w:id="52"/>
      <w:r>
        <w:t xml:space="preserve"> 推奨するメタデータの項目</w:t>
      </w:r>
    </w:p>
    <w:tbl>
      <w:tblPr>
        <w:tblStyle w:val="af8"/>
        <w:tblW w:w="0" w:type="auto"/>
        <w:jc w:val="center"/>
        <w:tblLook w:val="04A0" w:firstRow="1" w:lastRow="0" w:firstColumn="1" w:lastColumn="0" w:noHBand="0" w:noVBand="1"/>
      </w:tblPr>
      <w:tblGrid>
        <w:gridCol w:w="1056"/>
        <w:gridCol w:w="1686"/>
        <w:gridCol w:w="4473"/>
      </w:tblGrid>
      <w:tr w:rsidR="008A2D98" w14:paraId="020E1369" w14:textId="77777777" w:rsidTr="000C4699">
        <w:trPr>
          <w:jc w:val="center"/>
        </w:trPr>
        <w:tc>
          <w:tcPr>
            <w:tcW w:w="0" w:type="auto"/>
            <w:shd w:val="clear" w:color="auto" w:fill="FFC000"/>
          </w:tcPr>
          <w:p w14:paraId="7958AFD0" w14:textId="0EABF16D" w:rsidR="008A2D98" w:rsidRDefault="008A2D98" w:rsidP="005523FB">
            <w:pPr>
              <w:pStyle w:val="a3"/>
              <w:ind w:firstLineChars="0" w:firstLine="0"/>
              <w:jc w:val="center"/>
            </w:pPr>
            <w:r>
              <w:t>強く推奨</w:t>
            </w:r>
          </w:p>
        </w:tc>
        <w:tc>
          <w:tcPr>
            <w:tcW w:w="0" w:type="auto"/>
            <w:shd w:val="clear" w:color="auto" w:fill="FFC000"/>
          </w:tcPr>
          <w:p w14:paraId="6E7EECB8" w14:textId="069A5D85" w:rsidR="008A2D98" w:rsidRDefault="008A2D98" w:rsidP="00E540AF">
            <w:pPr>
              <w:pStyle w:val="a3"/>
              <w:ind w:firstLineChars="0" w:firstLine="0"/>
              <w:jc w:val="center"/>
            </w:pPr>
            <w:r>
              <w:t>項目</w:t>
            </w:r>
          </w:p>
        </w:tc>
        <w:tc>
          <w:tcPr>
            <w:tcW w:w="0" w:type="auto"/>
            <w:shd w:val="clear" w:color="auto" w:fill="FFC000"/>
          </w:tcPr>
          <w:p w14:paraId="164C3D11" w14:textId="089B8604" w:rsidR="008A2D98" w:rsidRDefault="008A2D98" w:rsidP="00E540AF">
            <w:pPr>
              <w:pStyle w:val="a3"/>
              <w:ind w:firstLineChars="0" w:firstLine="0"/>
              <w:jc w:val="center"/>
            </w:pPr>
            <w:r>
              <w:t>値の記載例</w:t>
            </w:r>
          </w:p>
        </w:tc>
      </w:tr>
      <w:tr w:rsidR="008A2D98" w14:paraId="6323F66C" w14:textId="77777777" w:rsidTr="005523FB">
        <w:trPr>
          <w:jc w:val="center"/>
        </w:trPr>
        <w:tc>
          <w:tcPr>
            <w:tcW w:w="0" w:type="auto"/>
          </w:tcPr>
          <w:p w14:paraId="599A406B" w14:textId="1C3D02CD" w:rsidR="008A2D98" w:rsidRPr="00E540AF" w:rsidRDefault="008A2D98" w:rsidP="00E540AF">
            <w:pPr>
              <w:pStyle w:val="a3"/>
              <w:ind w:firstLineChars="0" w:firstLine="0"/>
              <w:jc w:val="center"/>
              <w:rPr>
                <w:rFonts w:asciiTheme="minorEastAsia" w:eastAsiaTheme="minorEastAsia" w:hAnsiTheme="minorEastAsia"/>
              </w:rPr>
            </w:pPr>
            <w:r w:rsidRPr="00E540AF">
              <w:rPr>
                <w:rFonts w:asciiTheme="minorEastAsia" w:eastAsiaTheme="minorEastAsia" w:hAnsiTheme="minorEastAsia" w:hint="eastAsia"/>
              </w:rPr>
              <w:t>○</w:t>
            </w:r>
          </w:p>
        </w:tc>
        <w:tc>
          <w:tcPr>
            <w:tcW w:w="0" w:type="auto"/>
          </w:tcPr>
          <w:p w14:paraId="710B600F" w14:textId="5A5DBFF7" w:rsidR="008A2D98" w:rsidRDefault="008A2D98" w:rsidP="00E07BD9">
            <w:pPr>
              <w:pStyle w:val="a3"/>
              <w:ind w:firstLineChars="0" w:firstLine="0"/>
            </w:pPr>
            <w:r>
              <w:t>タイトル</w:t>
            </w:r>
          </w:p>
        </w:tc>
        <w:tc>
          <w:tcPr>
            <w:tcW w:w="0" w:type="auto"/>
          </w:tcPr>
          <w:p w14:paraId="5C711324" w14:textId="2B1FA2C1" w:rsidR="008A2D98" w:rsidRDefault="008A2D98" w:rsidP="00E07BD9">
            <w:pPr>
              <w:pStyle w:val="a3"/>
              <w:ind w:firstLineChars="0" w:firstLine="0"/>
            </w:pPr>
            <w:r>
              <w:t>平成</w:t>
            </w:r>
            <w:r>
              <w:rPr>
                <w:rFonts w:hint="eastAsia"/>
              </w:rPr>
              <w:t>26</w:t>
            </w:r>
            <w:r>
              <w:rPr>
                <w:rFonts w:hint="eastAsia"/>
              </w:rPr>
              <w:t>年度予算</w:t>
            </w:r>
          </w:p>
        </w:tc>
      </w:tr>
      <w:tr w:rsidR="008A2D98" w14:paraId="79775516" w14:textId="77777777" w:rsidTr="005523FB">
        <w:trPr>
          <w:jc w:val="center"/>
        </w:trPr>
        <w:tc>
          <w:tcPr>
            <w:tcW w:w="0" w:type="auto"/>
          </w:tcPr>
          <w:p w14:paraId="3BFE35BA" w14:textId="772BDFDB" w:rsidR="008A2D98" w:rsidRPr="00E540AF" w:rsidRDefault="008A2D98" w:rsidP="00E540AF">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75B16679" w14:textId="6937BF2E" w:rsidR="008A2D98" w:rsidRDefault="008A2D98" w:rsidP="00E07BD9">
            <w:pPr>
              <w:pStyle w:val="a3"/>
              <w:ind w:firstLineChars="0" w:firstLine="0"/>
            </w:pPr>
            <w:r>
              <w:rPr>
                <w:rFonts w:hint="eastAsia"/>
              </w:rPr>
              <w:t>URL</w:t>
            </w:r>
          </w:p>
        </w:tc>
        <w:tc>
          <w:tcPr>
            <w:tcW w:w="0" w:type="auto"/>
          </w:tcPr>
          <w:p w14:paraId="31B5169C" w14:textId="4AEE52B0" w:rsidR="008A2D98" w:rsidRDefault="008A2D98">
            <w:pPr>
              <w:pStyle w:val="a3"/>
              <w:ind w:firstLineChars="0" w:firstLine="0"/>
            </w:pPr>
            <w:r>
              <w:rPr>
                <w:rFonts w:hint="eastAsia"/>
              </w:rPr>
              <w:t>http:</w:t>
            </w:r>
            <w:r>
              <w:t>/</w:t>
            </w:r>
            <w:r>
              <w:rPr>
                <w:rFonts w:hint="eastAsia"/>
              </w:rPr>
              <w:t>/example.org/data/</w:t>
            </w:r>
            <w:r>
              <w:t>2015/01/30.csv</w:t>
            </w:r>
          </w:p>
        </w:tc>
      </w:tr>
      <w:tr w:rsidR="008A2D98" w14:paraId="4E745FD4" w14:textId="77777777" w:rsidTr="005523FB">
        <w:trPr>
          <w:jc w:val="center"/>
        </w:trPr>
        <w:tc>
          <w:tcPr>
            <w:tcW w:w="0" w:type="auto"/>
          </w:tcPr>
          <w:p w14:paraId="0D7D5E77"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D9DC171" w14:textId="73EFCE5B" w:rsidR="008A2D98" w:rsidRDefault="008A2D98" w:rsidP="00E07BD9">
            <w:pPr>
              <w:pStyle w:val="a3"/>
              <w:ind w:firstLineChars="0" w:firstLine="0"/>
            </w:pPr>
            <w:r>
              <w:t>組織名</w:t>
            </w:r>
          </w:p>
        </w:tc>
        <w:tc>
          <w:tcPr>
            <w:tcW w:w="0" w:type="auto"/>
          </w:tcPr>
          <w:p w14:paraId="4812C718" w14:textId="39572FE9" w:rsidR="008A2D98" w:rsidRP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rPr>
              <w:t>○○省</w:t>
            </w:r>
          </w:p>
        </w:tc>
      </w:tr>
      <w:tr w:rsidR="008A2D98" w14:paraId="7B64E727" w14:textId="77777777" w:rsidTr="005523FB">
        <w:trPr>
          <w:jc w:val="center"/>
        </w:trPr>
        <w:tc>
          <w:tcPr>
            <w:tcW w:w="0" w:type="auto"/>
          </w:tcPr>
          <w:p w14:paraId="553C1527" w14:textId="399E43B5" w:rsidR="008A2D98" w:rsidRPr="00E540AF" w:rsidRDefault="008A2D98" w:rsidP="00E540AF">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72083309" w14:textId="06560F07" w:rsidR="008A2D98" w:rsidRDefault="008A2D98" w:rsidP="00E07BD9">
            <w:pPr>
              <w:pStyle w:val="a3"/>
              <w:ind w:firstLineChars="0" w:firstLine="0"/>
            </w:pPr>
            <w:r>
              <w:t>作成者</w:t>
            </w:r>
          </w:p>
        </w:tc>
        <w:tc>
          <w:tcPr>
            <w:tcW w:w="0" w:type="auto"/>
          </w:tcPr>
          <w:p w14:paraId="3F9ADED3" w14:textId="3FD34B23" w:rsidR="008A2D98" w:rsidRPr="00E540AF" w:rsidRDefault="008D00D6"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○○省</w:t>
            </w:r>
            <w:r w:rsidR="008A2D98" w:rsidRPr="00E540AF">
              <w:rPr>
                <w:rFonts w:asciiTheme="minorEastAsia" w:eastAsiaTheme="minorEastAsia" w:hAnsiTheme="minorEastAsia" w:hint="eastAsia"/>
              </w:rPr>
              <w:t>○○課</w:t>
            </w:r>
          </w:p>
        </w:tc>
      </w:tr>
      <w:tr w:rsidR="008A2D98" w14:paraId="011D8259" w14:textId="77777777" w:rsidTr="005523FB">
        <w:trPr>
          <w:jc w:val="center"/>
        </w:trPr>
        <w:tc>
          <w:tcPr>
            <w:tcW w:w="0" w:type="auto"/>
          </w:tcPr>
          <w:p w14:paraId="75BDEC5C" w14:textId="23D8EF1A" w:rsidR="008A2D98" w:rsidRDefault="008A2D98" w:rsidP="005523FB">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1221772B" w14:textId="50D4366D" w:rsidR="008A2D98" w:rsidRDefault="008A2D98" w:rsidP="00E07BD9">
            <w:pPr>
              <w:pStyle w:val="a3"/>
              <w:ind w:firstLineChars="0" w:firstLine="0"/>
            </w:pPr>
            <w:r>
              <w:t>利用ルール</w:t>
            </w:r>
          </w:p>
        </w:tc>
        <w:tc>
          <w:tcPr>
            <w:tcW w:w="0" w:type="auto"/>
          </w:tcPr>
          <w:p w14:paraId="28E555E9" w14:textId="332C961A" w:rsidR="008A2D98" w:rsidRDefault="003F454F"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CC BY</w:t>
            </w:r>
          </w:p>
        </w:tc>
      </w:tr>
      <w:tr w:rsidR="008A2D98" w14:paraId="058CD37F" w14:textId="77777777" w:rsidTr="005523FB">
        <w:trPr>
          <w:jc w:val="center"/>
        </w:trPr>
        <w:tc>
          <w:tcPr>
            <w:tcW w:w="0" w:type="auto"/>
          </w:tcPr>
          <w:p w14:paraId="4783455D"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208ED5C" w14:textId="0ACBF6F3" w:rsidR="008A2D98" w:rsidRDefault="008A2D98" w:rsidP="00E07BD9">
            <w:pPr>
              <w:pStyle w:val="a3"/>
              <w:ind w:firstLineChars="0" w:firstLine="0"/>
            </w:pPr>
            <w:r>
              <w:t>タグ</w:t>
            </w:r>
          </w:p>
        </w:tc>
        <w:tc>
          <w:tcPr>
            <w:tcW w:w="0" w:type="auto"/>
          </w:tcPr>
          <w:p w14:paraId="7B869D76" w14:textId="46A52FD0" w:rsidR="008A2D98" w:rsidRP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rPr>
              <w:t>予算</w:t>
            </w:r>
          </w:p>
        </w:tc>
      </w:tr>
      <w:tr w:rsidR="008A2D98" w14:paraId="29EE3BEF" w14:textId="77777777" w:rsidTr="005523FB">
        <w:trPr>
          <w:jc w:val="center"/>
        </w:trPr>
        <w:tc>
          <w:tcPr>
            <w:tcW w:w="0" w:type="auto"/>
          </w:tcPr>
          <w:p w14:paraId="7B1FEF6F"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3317C6C" w14:textId="33335CC9" w:rsidR="008A2D98" w:rsidRDefault="008A2D98" w:rsidP="00E07BD9">
            <w:pPr>
              <w:pStyle w:val="a3"/>
              <w:ind w:firstLineChars="0" w:firstLine="0"/>
            </w:pPr>
            <w:r>
              <w:t>更新頻度</w:t>
            </w:r>
          </w:p>
        </w:tc>
        <w:tc>
          <w:tcPr>
            <w:tcW w:w="0" w:type="auto"/>
          </w:tcPr>
          <w:p w14:paraId="6C7F01E4" w14:textId="4EEB4011" w:rsid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1</w:t>
            </w:r>
            <w:r>
              <w:rPr>
                <w:rFonts w:asciiTheme="minorEastAsia" w:eastAsiaTheme="minorEastAsia" w:hAnsiTheme="minorEastAsia"/>
              </w:rPr>
              <w:t>年</w:t>
            </w:r>
          </w:p>
        </w:tc>
      </w:tr>
      <w:tr w:rsidR="008A2D98" w14:paraId="72DE6912" w14:textId="77777777" w:rsidTr="005523FB">
        <w:trPr>
          <w:jc w:val="center"/>
        </w:trPr>
        <w:tc>
          <w:tcPr>
            <w:tcW w:w="0" w:type="auto"/>
          </w:tcPr>
          <w:p w14:paraId="11A677A0"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3A47EFF2" w14:textId="5E30CC1B" w:rsidR="008A2D98" w:rsidRDefault="008A2D98" w:rsidP="00E07BD9">
            <w:pPr>
              <w:pStyle w:val="a3"/>
              <w:ind w:firstLineChars="0" w:firstLine="0"/>
            </w:pPr>
            <w:r>
              <w:t>リリース日</w:t>
            </w:r>
          </w:p>
        </w:tc>
        <w:tc>
          <w:tcPr>
            <w:tcW w:w="0" w:type="auto"/>
          </w:tcPr>
          <w:p w14:paraId="74CCE0F1" w14:textId="11130A1E" w:rsid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2015-01-30</w:t>
            </w:r>
          </w:p>
        </w:tc>
      </w:tr>
      <w:tr w:rsidR="008A2D98" w14:paraId="2C392E8A" w14:textId="77777777" w:rsidTr="005523FB">
        <w:trPr>
          <w:jc w:val="center"/>
        </w:trPr>
        <w:tc>
          <w:tcPr>
            <w:tcW w:w="0" w:type="auto"/>
          </w:tcPr>
          <w:p w14:paraId="3B4181FE"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5B24CBFB" w14:textId="382E3BF8" w:rsidR="008A2D98" w:rsidRDefault="008A2D98" w:rsidP="00E07BD9">
            <w:pPr>
              <w:pStyle w:val="a3"/>
              <w:ind w:firstLineChars="0" w:firstLine="0"/>
            </w:pPr>
            <w:r>
              <w:t>ファイルサイズ</w:t>
            </w:r>
          </w:p>
        </w:tc>
        <w:tc>
          <w:tcPr>
            <w:tcW w:w="0" w:type="auto"/>
          </w:tcPr>
          <w:p w14:paraId="2DB24CCD" w14:textId="60BF7148" w:rsid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30,000</w:t>
            </w:r>
          </w:p>
        </w:tc>
      </w:tr>
      <w:tr w:rsidR="008A2D98" w14:paraId="1789E999" w14:textId="77777777" w:rsidTr="005523FB">
        <w:trPr>
          <w:jc w:val="center"/>
        </w:trPr>
        <w:tc>
          <w:tcPr>
            <w:tcW w:w="0" w:type="auto"/>
          </w:tcPr>
          <w:p w14:paraId="4F6CCAB3"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BA92067" w14:textId="22BBC0C8" w:rsidR="008A2D98" w:rsidRDefault="008A2D98" w:rsidP="00E07BD9">
            <w:pPr>
              <w:pStyle w:val="a3"/>
              <w:ind w:firstLineChars="0" w:firstLine="0"/>
            </w:pPr>
            <w:r>
              <w:t>データ形式</w:t>
            </w:r>
          </w:p>
        </w:tc>
        <w:tc>
          <w:tcPr>
            <w:tcW w:w="0" w:type="auto"/>
          </w:tcPr>
          <w:p w14:paraId="424CCE0F" w14:textId="17DF7799" w:rsid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CSV</w:t>
            </w:r>
          </w:p>
        </w:tc>
      </w:tr>
      <w:tr w:rsidR="008A2D98" w14:paraId="30256FB7" w14:textId="77777777" w:rsidTr="005523FB">
        <w:trPr>
          <w:jc w:val="center"/>
        </w:trPr>
        <w:tc>
          <w:tcPr>
            <w:tcW w:w="0" w:type="auto"/>
          </w:tcPr>
          <w:p w14:paraId="35CB6D62"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58300FDB" w14:textId="0B7C0CFA" w:rsidR="008A2D98" w:rsidRDefault="008A2D98" w:rsidP="00E07BD9">
            <w:pPr>
              <w:pStyle w:val="a3"/>
              <w:ind w:firstLineChars="0" w:firstLine="0"/>
            </w:pPr>
            <w:r>
              <w:t>最終更新日</w:t>
            </w:r>
          </w:p>
        </w:tc>
        <w:tc>
          <w:tcPr>
            <w:tcW w:w="0" w:type="auto"/>
          </w:tcPr>
          <w:p w14:paraId="46DD3ACC" w14:textId="2676F8C4" w:rsidR="008A2D98" w:rsidRDefault="008A2D98" w:rsidP="00E07BD9">
            <w:pPr>
              <w:pStyle w:val="a3"/>
              <w:ind w:firstLineChars="0" w:firstLine="0"/>
              <w:rPr>
                <w:rFonts w:asciiTheme="minorEastAsia" w:eastAsiaTheme="minorEastAsia" w:hAnsiTheme="minorEastAsia"/>
              </w:rPr>
            </w:pPr>
            <w:r>
              <w:rPr>
                <w:rFonts w:asciiTheme="minorEastAsia" w:eastAsiaTheme="minorEastAsia" w:hAnsiTheme="minorEastAsia" w:hint="eastAsia"/>
              </w:rPr>
              <w:t>201</w:t>
            </w:r>
            <w:r>
              <w:rPr>
                <w:rFonts w:asciiTheme="minorEastAsia" w:eastAsiaTheme="minorEastAsia" w:hAnsiTheme="minorEastAsia"/>
              </w:rPr>
              <w:t>5</w:t>
            </w:r>
            <w:r>
              <w:rPr>
                <w:rFonts w:asciiTheme="minorEastAsia" w:eastAsiaTheme="minorEastAsia" w:hAnsiTheme="minorEastAsia" w:hint="eastAsia"/>
              </w:rPr>
              <w:t>-01</w:t>
            </w:r>
            <w:r>
              <w:rPr>
                <w:rFonts w:asciiTheme="minorEastAsia" w:eastAsiaTheme="minorEastAsia" w:hAnsiTheme="minorEastAsia"/>
              </w:rPr>
              <w:t>-30</w:t>
            </w:r>
          </w:p>
        </w:tc>
      </w:tr>
      <w:tr w:rsidR="008A2D98" w14:paraId="2EE6F3D4" w14:textId="77777777" w:rsidTr="005523FB">
        <w:trPr>
          <w:jc w:val="center"/>
        </w:trPr>
        <w:tc>
          <w:tcPr>
            <w:tcW w:w="0" w:type="auto"/>
          </w:tcPr>
          <w:p w14:paraId="46D01BC8"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38C6AB9D" w14:textId="315ADBCB" w:rsidR="008A2D98" w:rsidRDefault="008A2D98" w:rsidP="00E07BD9">
            <w:pPr>
              <w:pStyle w:val="a3"/>
              <w:ind w:firstLineChars="0" w:firstLine="0"/>
            </w:pPr>
            <w:r>
              <w:t>使用言語</w:t>
            </w:r>
          </w:p>
        </w:tc>
        <w:tc>
          <w:tcPr>
            <w:tcW w:w="0" w:type="auto"/>
          </w:tcPr>
          <w:p w14:paraId="38B2655A" w14:textId="68520514" w:rsidR="008A2D98" w:rsidRDefault="008A2D98">
            <w:pPr>
              <w:pStyle w:val="a3"/>
              <w:ind w:firstLineChars="0" w:firstLine="0"/>
              <w:rPr>
                <w:rFonts w:asciiTheme="minorEastAsia" w:eastAsiaTheme="minorEastAsia" w:hAnsiTheme="minorEastAsia"/>
              </w:rPr>
            </w:pPr>
            <w:r>
              <w:rPr>
                <w:rFonts w:asciiTheme="minorEastAsia" w:eastAsiaTheme="minorEastAsia" w:hAnsiTheme="minorEastAsia" w:hint="eastAsia"/>
              </w:rPr>
              <w:t>ja</w:t>
            </w:r>
            <w:r>
              <w:rPr>
                <w:rFonts w:asciiTheme="minorEastAsia" w:eastAsiaTheme="minorEastAsia" w:hAnsiTheme="minorEastAsia"/>
              </w:rPr>
              <w:t xml:space="preserve"> （</w:t>
            </w:r>
            <w:r>
              <w:rPr>
                <w:rFonts w:asciiTheme="minorEastAsia" w:eastAsiaTheme="minorEastAsia" w:hAnsiTheme="minorEastAsia" w:hint="eastAsia"/>
              </w:rPr>
              <w:t>ISO639-1に基づく</w:t>
            </w:r>
            <w:r>
              <w:rPr>
                <w:rFonts w:asciiTheme="minorEastAsia" w:eastAsiaTheme="minorEastAsia" w:hAnsiTheme="minorEastAsia"/>
              </w:rPr>
              <w:t>日本語を示す言語コード）</w:t>
            </w:r>
          </w:p>
        </w:tc>
      </w:tr>
    </w:tbl>
    <w:p w14:paraId="041D8E2A" w14:textId="77777777" w:rsidR="00E07BD9" w:rsidRDefault="00E07BD9" w:rsidP="00E540AF">
      <w:pPr>
        <w:pStyle w:val="a3"/>
        <w:ind w:firstLineChars="0" w:firstLine="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10"/>
      </w:r>
      <w:r>
        <w:rPr>
          <w:rFonts w:hint="eastAsia"/>
        </w:rPr>
        <w:t>を明記する。</w:t>
      </w:r>
    </w:p>
    <w:p w14:paraId="2194F221" w14:textId="5828C6F0"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w:t>
      </w:r>
      <w:r>
        <w:lastRenderedPageBreak/>
        <w:t>が望ましい。例えば、</w:t>
      </w:r>
      <w:r w:rsidR="0034590D">
        <w:fldChar w:fldCharType="begin"/>
      </w:r>
      <w:r w:rsidR="0034590D">
        <w:instrText xml:space="preserve"> REF _Ref387568903 \r \h </w:instrText>
      </w:r>
      <w:r w:rsidR="0034590D">
        <w:fldChar w:fldCharType="separate"/>
      </w:r>
      <w:r w:rsidR="006365E3">
        <w:t>8.1.3</w:t>
      </w:r>
      <w:r w:rsidR="0034590D">
        <w:fldChar w:fldCharType="end"/>
      </w:r>
      <w:r>
        <w:t>節に述べる場合がこれに</w:t>
      </w:r>
      <w:r w:rsidR="0010525D">
        <w:rPr>
          <w:rFonts w:hint="eastAsia"/>
        </w:rPr>
        <w:t>当</w:t>
      </w:r>
      <w:r>
        <w:t>たる。</w:t>
      </w:r>
    </w:p>
    <w:p w14:paraId="38C266E0" w14:textId="20BAC519" w:rsidR="00934422" w:rsidRDefault="00934422" w:rsidP="00E07BD9">
      <w:pPr>
        <w:pStyle w:val="a3"/>
        <w:ind w:firstLine="210"/>
      </w:pPr>
      <w:r>
        <w:rPr>
          <w:rFonts w:hint="eastAsia"/>
        </w:rPr>
        <w:t>データを</w:t>
      </w:r>
      <w:r>
        <w:rPr>
          <w:rFonts w:hint="eastAsia"/>
        </w:rPr>
        <w:t>Web</w:t>
      </w:r>
      <w:r>
        <w:rPr>
          <w:rFonts w:hint="eastAsia"/>
        </w:rPr>
        <w:t>で公開する場合、</w:t>
      </w:r>
      <w:r w:rsidR="0097435D">
        <w:rPr>
          <w:rFonts w:hint="eastAsia"/>
        </w:rPr>
        <w:t>公開した</w:t>
      </w:r>
      <w:r w:rsidR="0097435D">
        <w:rPr>
          <w:rFonts w:hint="eastAsia"/>
        </w:rPr>
        <w:t>Web</w:t>
      </w:r>
      <w:r w:rsidR="0097435D">
        <w:rPr>
          <w:rFonts w:hint="eastAsia"/>
        </w:rPr>
        <w:t>の</w:t>
      </w:r>
      <w:r>
        <w:rPr>
          <w:rFonts w:hint="eastAsia"/>
        </w:rPr>
        <w:t>ドメイン名を変えずに運用</w:t>
      </w:r>
      <w:r w:rsidR="0097435D">
        <w:rPr>
          <w:rFonts w:hint="eastAsia"/>
        </w:rPr>
        <w:t>する</w:t>
      </w:r>
      <w:r>
        <w:rPr>
          <w:rFonts w:hint="eastAsia"/>
        </w:rPr>
        <w:t>ことが望ましい。特に、</w:t>
      </w:r>
      <w:r w:rsidR="0097435D">
        <w:rPr>
          <w:rFonts w:hint="eastAsia"/>
        </w:rPr>
        <w:t>一度公開した</w:t>
      </w:r>
      <w:r w:rsidR="0097435D">
        <w:rPr>
          <w:rFonts w:hint="eastAsia"/>
        </w:rPr>
        <w:t>Web</w:t>
      </w:r>
      <w:r w:rsidR="0097435D">
        <w:rPr>
          <w:rFonts w:hint="eastAsia"/>
        </w:rPr>
        <w:t>の</w:t>
      </w:r>
      <w:r>
        <w:rPr>
          <w:rFonts w:hint="eastAsia"/>
        </w:rPr>
        <w:t>ドメインを放棄すると</w:t>
      </w:r>
      <w:r w:rsidR="0097435D">
        <w:rPr>
          <w:rFonts w:hint="eastAsia"/>
        </w:rPr>
        <w:t>、放棄したドメインを別の人が再登録し別のサイトを構築される等、</w:t>
      </w:r>
      <w:r>
        <w:rPr>
          <w:rFonts w:hint="eastAsia"/>
        </w:rPr>
        <w:t>悪用される可能性が高い</w:t>
      </w:r>
      <w:r w:rsidR="0097435D">
        <w:rPr>
          <w:rFonts w:hint="eastAsia"/>
        </w:rPr>
        <w:t>。この</w:t>
      </w:r>
      <w:r>
        <w:rPr>
          <w:rFonts w:hint="eastAsia"/>
        </w:rPr>
        <w:t>ため、ドメインが変わることがあっても、旧ドメインを放棄せず、旧ドメインから新ドメインにリダイレクト（遷移）できるような仕組みを用意することが望ましい。</w:t>
      </w:r>
      <w:r w:rsidR="0097435D">
        <w:rPr>
          <w:rFonts w:hint="eastAsia"/>
        </w:rPr>
        <w:t>たとえば、何らかの理由によりデータを公開する</w:t>
      </w:r>
      <w:r w:rsidR="00491C1D">
        <w:t>W</w:t>
      </w:r>
      <w:r w:rsidR="0097435D">
        <w:rPr>
          <w:rFonts w:hint="eastAsia"/>
        </w:rPr>
        <w:t>eb</w:t>
      </w:r>
      <w:r w:rsidR="0097435D">
        <w:rPr>
          <w:rFonts w:hint="eastAsia"/>
        </w:rPr>
        <w:t>の</w:t>
      </w:r>
      <w:r w:rsidR="0097435D">
        <w:rPr>
          <w:rFonts w:hint="eastAsia"/>
        </w:rPr>
        <w:t>URL</w:t>
      </w:r>
      <w:r w:rsidR="0097435D">
        <w:rPr>
          <w:rFonts w:hint="eastAsia"/>
        </w:rPr>
        <w:t>を</w:t>
      </w:r>
      <w:r w:rsidR="0097435D">
        <w:rPr>
          <w:rFonts w:hint="eastAsia"/>
        </w:rPr>
        <w:t>http://</w:t>
      </w:r>
      <w:r w:rsidR="0097435D">
        <w:t xml:space="preserve">www.example.org/ </w:t>
      </w:r>
      <w:r w:rsidR="0097435D">
        <w:t>から</w:t>
      </w:r>
      <w:r w:rsidR="0097435D">
        <w:rPr>
          <w:rFonts w:hint="eastAsia"/>
        </w:rPr>
        <w:t xml:space="preserve"> http://www.example</w:t>
      </w:r>
      <w:r w:rsidR="0097435D">
        <w:t>2</w:t>
      </w:r>
      <w:r w:rsidR="0097435D">
        <w:rPr>
          <w:rFonts w:hint="eastAsia"/>
        </w:rPr>
        <w:t>.org</w:t>
      </w:r>
      <w:r w:rsidR="0097435D">
        <w:t xml:space="preserve">/ </w:t>
      </w:r>
      <w:r w:rsidR="0097435D">
        <w:t>に変更する場合は、旧ドメインである</w:t>
      </w:r>
      <w:r w:rsidR="0097435D">
        <w:rPr>
          <w:rFonts w:hint="eastAsia"/>
        </w:rPr>
        <w:t>example.org</w:t>
      </w:r>
      <w:r w:rsidR="0097435D">
        <w:rPr>
          <w:rFonts w:hint="eastAsia"/>
        </w:rPr>
        <w:t>を放棄せず、</w:t>
      </w:r>
      <w:r w:rsidR="0097435D">
        <w:rPr>
          <w:rFonts w:hint="eastAsia"/>
        </w:rPr>
        <w:t>http://www.example.org/</w:t>
      </w:r>
      <w:r w:rsidR="0097435D">
        <w:rPr>
          <w:rFonts w:hint="eastAsia"/>
        </w:rPr>
        <w:t>にアクセスした人が新しいサイトである</w:t>
      </w:r>
      <w:r w:rsidR="00491C1D" w:rsidRPr="00EA590D">
        <w:rPr>
          <w:rFonts w:hint="eastAsia"/>
        </w:rPr>
        <w:t>http://www.example2.org/</w:t>
      </w:r>
      <w:r w:rsidR="00491C1D">
        <w:t xml:space="preserve"> </w:t>
      </w:r>
      <w:r w:rsidR="0097435D">
        <w:rPr>
          <w:rFonts w:hint="eastAsia"/>
        </w:rPr>
        <w:t>に遷移できるようにすることが望ましい。</w:t>
      </w:r>
    </w:p>
    <w:p w14:paraId="6A19A292" w14:textId="77777777" w:rsidR="00E07BD9" w:rsidRPr="0097435D"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4455296B" w:rsidR="00E07BD9" w:rsidRPr="00F61007" w:rsidRDefault="00E07BD9" w:rsidP="00E07BD9">
      <w:pPr>
        <w:pStyle w:val="a3"/>
        <w:numPr>
          <w:ilvl w:val="0"/>
          <w:numId w:val="22"/>
        </w:numPr>
        <w:ind w:firstLineChars="0"/>
      </w:pPr>
      <w:r>
        <w:rPr>
          <w:rFonts w:hint="eastAsia"/>
        </w:rPr>
        <w:t>二次利用に</w:t>
      </w:r>
      <w:r w:rsidR="00B8652F">
        <w:rPr>
          <w:rFonts w:hint="eastAsia"/>
        </w:rPr>
        <w:t>当たって</w:t>
      </w:r>
      <w:r>
        <w:rPr>
          <w:rFonts w:hint="eastAsia"/>
        </w:rPr>
        <w:t>、出典記載等の条件があるか。</w:t>
      </w:r>
    </w:p>
    <w:p w14:paraId="34A3B5F4" w14:textId="7FFB19FD" w:rsidR="00E07BD9" w:rsidRDefault="00A55028" w:rsidP="0013419D">
      <w:pPr>
        <w:pStyle w:val="a3"/>
        <w:tabs>
          <w:tab w:val="left" w:pos="1185"/>
        </w:tabs>
        <w:ind w:firstLine="210"/>
      </w:pPr>
      <w:r>
        <w:tab/>
      </w:r>
    </w:p>
    <w:p w14:paraId="5F210636" w14:textId="23F20DA5" w:rsidR="00A55028" w:rsidRDefault="001232A3" w:rsidP="0013419D">
      <w:pPr>
        <w:pStyle w:val="3"/>
      </w:pPr>
      <w:r>
        <w:rPr>
          <w:rFonts w:hint="eastAsia"/>
        </w:rPr>
        <w:t>公開</w:t>
      </w:r>
      <w:r w:rsidR="00A55028">
        <w:t>による影響</w:t>
      </w:r>
    </w:p>
    <w:p w14:paraId="40734956" w14:textId="14823DAC" w:rsidR="00A55028" w:rsidRDefault="00A55028" w:rsidP="0013419D">
      <w:pPr>
        <w:pStyle w:val="a3"/>
        <w:tabs>
          <w:tab w:val="left" w:pos="1185"/>
        </w:tabs>
        <w:ind w:firstLine="210"/>
      </w:pPr>
      <w:r>
        <w:t>オープンデータ</w:t>
      </w:r>
      <w:r w:rsidR="001232A3">
        <w:t>として公開した</w:t>
      </w:r>
      <w:r>
        <w:t>データは</w:t>
      </w:r>
      <w:r w:rsidR="001232A3">
        <w:t>、</w:t>
      </w:r>
      <w:r>
        <w:t>全世界に対して公開されることに留意すべきである。</w:t>
      </w:r>
      <w:r w:rsidR="00785A3D">
        <w:t>そのため</w:t>
      </w:r>
      <w:r>
        <w:t>、</w:t>
      </w:r>
      <w:r w:rsidRPr="00A55028">
        <w:rPr>
          <w:rFonts w:hint="eastAsia"/>
        </w:rPr>
        <w:t>データ</w:t>
      </w:r>
      <w:r w:rsidR="001232A3">
        <w:rPr>
          <w:rFonts w:hint="eastAsia"/>
        </w:rPr>
        <w:t>の</w:t>
      </w:r>
      <w:r w:rsidR="00DF6D6F">
        <w:rPr>
          <w:rFonts w:hint="eastAsia"/>
        </w:rPr>
        <w:t>公開</w:t>
      </w:r>
      <w:r>
        <w:rPr>
          <w:rFonts w:hint="eastAsia"/>
        </w:rPr>
        <w:t>により</w:t>
      </w:r>
      <w:r w:rsidRPr="00A55028">
        <w:rPr>
          <w:rFonts w:hint="eastAsia"/>
        </w:rPr>
        <w:t>、海外からの問合せ</w:t>
      </w:r>
      <w:r w:rsidR="00CC51E7">
        <w:rPr>
          <w:rFonts w:hint="eastAsia"/>
        </w:rPr>
        <w:t>があること</w:t>
      </w:r>
      <w:r w:rsidRPr="00A55028">
        <w:rPr>
          <w:rFonts w:hint="eastAsia"/>
        </w:rPr>
        <w:t>も</w:t>
      </w:r>
      <w:r w:rsidR="00CC51E7">
        <w:rPr>
          <w:rFonts w:hint="eastAsia"/>
        </w:rPr>
        <w:t>想定さ</w:t>
      </w:r>
      <w:r>
        <w:rPr>
          <w:rFonts w:hint="eastAsia"/>
        </w:rPr>
        <w:t>れる。</w:t>
      </w:r>
    </w:p>
    <w:p w14:paraId="4089B623" w14:textId="77777777" w:rsidR="00A55028" w:rsidRPr="0069507E"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6EA2D49A" w14:textId="77777777" w:rsidR="00645F12" w:rsidRDefault="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p>
    <w:p w14:paraId="505916F5" w14:textId="4AF315A9" w:rsidR="008A2D98" w:rsidRDefault="00650E36">
      <w:pPr>
        <w:pStyle w:val="a3"/>
        <w:ind w:firstLine="210"/>
      </w:pPr>
      <w:r>
        <w:rPr>
          <w:rFonts w:hint="eastAsia"/>
        </w:rPr>
        <w:t>リアルタイムデータを扱う場合は、サーバの記憶容量を動的に消費するため、サーバの記憶容量が枯渇することによりアクセス障害が発生する可能性がある。</w:t>
      </w:r>
      <w:r w:rsidR="00645F12">
        <w:t>また</w:t>
      </w:r>
      <w:r w:rsidR="008A2D98">
        <w:t>、</w:t>
      </w:r>
      <w:r w:rsidR="00645F12">
        <w:t>データの公開時に</w:t>
      </w:r>
      <w:r w:rsidR="008A2D98">
        <w:t>W</w:t>
      </w:r>
      <w:r w:rsidR="008A2D98">
        <w:rPr>
          <w:rFonts w:hint="eastAsia"/>
        </w:rPr>
        <w:t>ebAPI</w:t>
      </w:r>
      <w:r w:rsidR="008A2D98">
        <w:rPr>
          <w:rFonts w:hint="eastAsia"/>
        </w:rPr>
        <w:t>を提供する場合は、</w:t>
      </w:r>
      <w:r w:rsidR="00645F12">
        <w:rPr>
          <w:rFonts w:hint="eastAsia"/>
        </w:rPr>
        <w:t>Web</w:t>
      </w:r>
      <w:r w:rsidR="00645F12">
        <w:rPr>
          <w:rFonts w:hint="eastAsia"/>
        </w:rPr>
        <w:t>開発者の利用を促進するために、</w:t>
      </w:r>
      <w:r w:rsidR="004C2E71">
        <w:rPr>
          <w:rFonts w:hint="eastAsia"/>
        </w:rPr>
        <w:t>必要に応じて</w:t>
      </w:r>
      <w:r w:rsidR="00645F12" w:rsidRPr="00645F12">
        <w:rPr>
          <w:rFonts w:hint="eastAsia"/>
        </w:rPr>
        <w:t>CORS (Cross-Origin Resource Sharing)</w:t>
      </w:r>
      <w:r w:rsidR="004C2E71">
        <w:rPr>
          <w:rStyle w:val="afe"/>
        </w:rPr>
        <w:footnoteReference w:id="11"/>
      </w:r>
      <w:r w:rsidR="004C2E71">
        <w:rPr>
          <w:rFonts w:hint="eastAsia"/>
        </w:rPr>
        <w:t>規格に基づく設定を</w:t>
      </w:r>
      <w:r w:rsidR="004C2E71">
        <w:rPr>
          <w:rFonts w:hint="eastAsia"/>
        </w:rPr>
        <w:t>We</w:t>
      </w:r>
      <w:r w:rsidR="004C2E71">
        <w:t>b</w:t>
      </w:r>
      <w:r w:rsidR="004C2E71">
        <w:t>サーバに施す</w:t>
      </w:r>
      <w:r w:rsidR="00645F12">
        <w:rPr>
          <w:rFonts w:hint="eastAsia"/>
        </w:rPr>
        <w:t>ことが望ましい。</w:t>
      </w:r>
    </w:p>
    <w:p w14:paraId="4C602BF3" w14:textId="6384BA30" w:rsidR="00E07BD9" w:rsidRDefault="00E07BD9" w:rsidP="00E07BD9">
      <w:pPr>
        <w:pStyle w:val="a3"/>
        <w:ind w:firstLine="210"/>
      </w:pPr>
      <w:r>
        <w:rPr>
          <w:rFonts w:hint="eastAsia"/>
        </w:rPr>
        <w:t>本事項についての詳細は割愛する。データを公開する際に、</w:t>
      </w:r>
      <w:r w:rsidR="00624DBF">
        <w:rPr>
          <w:rFonts w:hint="eastAsia"/>
        </w:rPr>
        <w:t>担当</w:t>
      </w:r>
      <w:r w:rsidR="001036FF">
        <w:rPr>
          <w:rFonts w:hint="eastAsia"/>
        </w:rPr>
        <w:t>部署</w:t>
      </w:r>
      <w:r w:rsidR="00624DBF">
        <w:rPr>
          <w:rFonts w:hint="eastAsia"/>
        </w:rPr>
        <w:t>や公開サービスを運用する業者</w:t>
      </w:r>
      <w:r>
        <w:rPr>
          <w:rFonts w:hint="eastAsia"/>
        </w:rPr>
        <w:t>と、事前に協議しておくことが望ましい。</w:t>
      </w: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lastRenderedPageBreak/>
        <w:t>データの信頼性</w:t>
      </w:r>
    </w:p>
    <w:p w14:paraId="5802421E" w14:textId="05FC3CC7"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w:t>
      </w:r>
      <w:r w:rsidR="006D23CE">
        <w:rPr>
          <w:rFonts w:hint="eastAsia"/>
        </w:rPr>
        <w:t>有り</w:t>
      </w:r>
      <w:r w:rsidR="00851899">
        <w:t>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w:t>
      </w:r>
      <w:r w:rsidR="009D4C92">
        <w:t>当</w:t>
      </w:r>
      <w:r w:rsidR="005A42E0">
        <w:t>たる。</w:t>
      </w:r>
    </w:p>
    <w:p w14:paraId="2C94ABA0" w14:textId="77777777" w:rsidR="00650E36" w:rsidRDefault="005A42E0" w:rsidP="00E07BD9">
      <w:pPr>
        <w:pStyle w:val="a3"/>
        <w:ind w:firstLine="210"/>
      </w:pPr>
      <w:r>
        <w:t>このような場合に、情報提供者がその正当性を主張するための方法</w:t>
      </w:r>
      <w:r w:rsidR="00650E36">
        <w:t>が</w:t>
      </w:r>
      <w:r w:rsidR="00650E36">
        <w:rPr>
          <w:rFonts w:hint="eastAsia"/>
        </w:rPr>
        <w:t>2</w:t>
      </w:r>
      <w:r w:rsidR="00650E36">
        <w:rPr>
          <w:rFonts w:hint="eastAsia"/>
        </w:rPr>
        <w:t>つある。</w:t>
      </w:r>
    </w:p>
    <w:p w14:paraId="29989F3A" w14:textId="754779B4" w:rsidR="00A2300D" w:rsidRDefault="00650E36" w:rsidP="00650E36">
      <w:pPr>
        <w:pStyle w:val="a3"/>
        <w:ind w:firstLine="210"/>
      </w:pPr>
      <w:r>
        <w:rPr>
          <w:rFonts w:hint="eastAsia"/>
        </w:rPr>
        <w:t>1</w:t>
      </w:r>
      <w:r>
        <w:rPr>
          <w:rFonts w:hint="eastAsia"/>
        </w:rPr>
        <w:t>つは、</w:t>
      </w:r>
      <w:r w:rsidR="00C26F5D">
        <w:t>オープンデータの原則に基づき、</w:t>
      </w:r>
      <w:r w:rsidR="005A42E0">
        <w:t>一度公開したデータ</w:t>
      </w:r>
      <w:r w:rsidR="00C26F5D">
        <w:rPr>
          <w:rFonts w:hint="eastAsia"/>
        </w:rPr>
        <w:t>を</w:t>
      </w:r>
      <w:r w:rsidR="005A42E0">
        <w:t>公開し続ける</w:t>
      </w:r>
      <w:r w:rsidR="00C26F5D">
        <w:t>ことである。</w:t>
      </w:r>
      <w:r w:rsidR="00851899">
        <w:t>オープンデータとして</w:t>
      </w:r>
      <w:r w:rsidR="005A42E0">
        <w:t>公開したデータの原典を明示</w:t>
      </w:r>
      <w:r w:rsidR="00851899">
        <w:t>しておく</w:t>
      </w:r>
      <w:r w:rsidR="005A42E0">
        <w:t>ことにより、情報提供者は、</w:t>
      </w:r>
      <w:r w:rsidR="001036FF">
        <w:rPr>
          <w:rFonts w:hint="eastAsia"/>
        </w:rPr>
        <w:t>改ざん</w:t>
      </w:r>
      <w:r w:rsidR="005A42E0">
        <w:t>されたデータが自身の提供するものでないことを示</w:t>
      </w:r>
      <w:r w:rsidR="00851899">
        <w:t>すことができ</w:t>
      </w:r>
      <w:r w:rsidR="005A42E0">
        <w:t>る。</w:t>
      </w:r>
      <w:r w:rsidR="00851899">
        <w:t>（改ざんされたデータと情報提供者が公開しているデータが異なっていることを示すことができる。）</w:t>
      </w:r>
    </w:p>
    <w:p w14:paraId="144CADF4" w14:textId="3ECBAB91" w:rsidR="005A42E0" w:rsidRDefault="00650E36" w:rsidP="00E07BD9">
      <w:pPr>
        <w:pStyle w:val="a3"/>
        <w:ind w:firstLine="210"/>
      </w:pPr>
      <w:r>
        <w:t>もう</w:t>
      </w:r>
      <w:r>
        <w:t>1</w:t>
      </w:r>
      <w:r>
        <w:t>つは、改ざんを技術的に検知する方法である。これについては、本章の最後に、補足として記す。</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69F859D" w:rsidR="00E07BD9" w:rsidRDefault="00A2300D" w:rsidP="00E07BD9">
      <w:pPr>
        <w:pStyle w:val="a3"/>
        <w:ind w:firstLine="210"/>
      </w:pPr>
      <w:r>
        <w:t>データを公開するに</w:t>
      </w:r>
      <w:r w:rsidR="006D23CE">
        <w:rPr>
          <w:rFonts w:hint="eastAsia"/>
        </w:rPr>
        <w:t>当</w:t>
      </w:r>
      <w:r>
        <w:t>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E3FB956" w:rsidR="00A2300D" w:rsidRDefault="00A2300D" w:rsidP="00E07BD9">
      <w:pPr>
        <w:pStyle w:val="a3"/>
        <w:ind w:firstLine="210"/>
      </w:pPr>
      <w:r>
        <w:rPr>
          <w:rFonts w:hint="eastAsia"/>
        </w:rPr>
        <w:t>本事項についての詳細は割愛する。データを公開する際に、</w:t>
      </w:r>
      <w:r w:rsidR="00624DBF">
        <w:rPr>
          <w:rFonts w:hint="eastAsia"/>
        </w:rPr>
        <w:t>担当部署</w:t>
      </w:r>
      <w:r>
        <w:rPr>
          <w:rFonts w:hint="eastAsia"/>
        </w:rPr>
        <w:t>や</w:t>
      </w:r>
      <w:r w:rsidR="00624DBF">
        <w:rPr>
          <w:rFonts w:hint="eastAsia"/>
        </w:rPr>
        <w:t>専門家</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53" w:name="_Toc425789147"/>
      <w:r>
        <w:rPr>
          <w:rFonts w:hint="eastAsia"/>
        </w:rPr>
        <w:t>公開・運用</w:t>
      </w:r>
      <w:bookmarkEnd w:id="53"/>
    </w:p>
    <w:p w14:paraId="7959F3F4" w14:textId="10E5D29F"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w:t>
      </w:r>
      <w:r w:rsidR="00645F12">
        <w:rPr>
          <w:rFonts w:hint="eastAsia"/>
        </w:rPr>
        <w:t>データカタログサイトを</w:t>
      </w:r>
      <w:r>
        <w:rPr>
          <w:rFonts w:hint="eastAsia"/>
        </w:rPr>
        <w:t>公開し、オープンデータの提供を開始する。</w:t>
      </w:r>
    </w:p>
    <w:p w14:paraId="0AF0CB69" w14:textId="4F04C7D8"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利用者からのフィードバックが得られるように、アンケートページや問合せ窓口を用意することが望ましい。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4" w:name="_Toc425789148"/>
      <w:r w:rsidRPr="007F6B1B">
        <w:rPr>
          <w:rFonts w:hint="eastAsia"/>
        </w:rPr>
        <w:t>改善点の洗い出し</w:t>
      </w:r>
      <w:bookmarkEnd w:id="54"/>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500CEB54"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6365E3">
        <w:t>8.4</w:t>
      </w:r>
      <w:r>
        <w:fldChar w:fldCharType="end"/>
      </w:r>
      <w:r>
        <w:t>節に</w:t>
      </w:r>
      <w:r w:rsidR="001F34BE">
        <w:t>示す</w:t>
      </w:r>
      <w:r w:rsidR="006704EB">
        <w:t>オープンデータの技術レベル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2ECEC80A" w14:textId="77777777" w:rsidR="00650E36" w:rsidRDefault="00650E36" w:rsidP="001F34BE">
      <w:pPr>
        <w:widowControl/>
        <w:ind w:firstLineChars="100" w:firstLine="210"/>
        <w:jc w:val="left"/>
      </w:pPr>
    </w:p>
    <w:p w14:paraId="4CADA060" w14:textId="77777777" w:rsidR="00C26F5D" w:rsidRDefault="00C26F5D" w:rsidP="001F34BE">
      <w:pPr>
        <w:widowControl/>
        <w:ind w:firstLineChars="100" w:firstLine="210"/>
        <w:jc w:val="left"/>
      </w:pPr>
    </w:p>
    <w:p w14:paraId="4DDCEE5D" w14:textId="699EE82C" w:rsidR="00650E36" w:rsidRDefault="00650E36" w:rsidP="007117F8">
      <w:pPr>
        <w:pStyle w:val="2"/>
        <w:numPr>
          <w:ilvl w:val="0"/>
          <w:numId w:val="0"/>
        </w:numPr>
      </w:pPr>
      <w:bookmarkStart w:id="55" w:name="_Toc425789149"/>
      <w:r>
        <w:rPr>
          <w:rFonts w:hint="eastAsia"/>
        </w:rPr>
        <w:t>補足</w:t>
      </w:r>
      <w:r>
        <w:rPr>
          <w:rFonts w:hint="eastAsia"/>
        </w:rPr>
        <w:tab/>
        <w:t>データの改ざんに関する技術的対処法</w:t>
      </w:r>
      <w:bookmarkEnd w:id="55"/>
    </w:p>
    <w:p w14:paraId="6FFE6303" w14:textId="641D3FE9" w:rsidR="00650E36" w:rsidRDefault="00041C31" w:rsidP="00650E36">
      <w:pPr>
        <w:pStyle w:val="a3"/>
        <w:spacing w:before="120" w:after="120"/>
        <w:ind w:firstLine="210"/>
      </w:pPr>
      <w:r>
        <w:rPr>
          <w:rFonts w:hint="eastAsia"/>
        </w:rPr>
        <w:t>改ざんに対する技術的な対処方法について</w:t>
      </w:r>
      <w:r w:rsidR="00650E36">
        <w:rPr>
          <w:rFonts w:hint="eastAsia"/>
        </w:rPr>
        <w:t>、「二次利用の促進のための府省のデータ公開に関する基本的考え方（ガイドライン）別添」</w:t>
      </w:r>
      <w:r w:rsidR="00650E36">
        <w:rPr>
          <w:rStyle w:val="afe"/>
        </w:rPr>
        <w:footnoteReference w:id="12"/>
      </w:r>
      <w:r w:rsidR="00650E36">
        <w:rPr>
          <w:rFonts w:hint="eastAsia"/>
        </w:rPr>
        <w:t>より引用</w:t>
      </w:r>
      <w:r>
        <w:rPr>
          <w:rFonts w:hint="eastAsia"/>
        </w:rPr>
        <w:t>して示す</w:t>
      </w:r>
      <w:r w:rsidR="00650E36">
        <w:rPr>
          <w:rFonts w:hint="eastAsia"/>
        </w:rPr>
        <w:t>。</w:t>
      </w:r>
    </w:p>
    <w:p w14:paraId="64B95A68" w14:textId="77777777" w:rsidR="00E32962" w:rsidRDefault="00E32962" w:rsidP="00650E36">
      <w:pPr>
        <w:pStyle w:val="a3"/>
        <w:spacing w:before="120" w:after="120"/>
        <w:ind w:firstLine="210"/>
      </w:pPr>
    </w:p>
    <w:tbl>
      <w:tblPr>
        <w:tblStyle w:val="af8"/>
        <w:tblW w:w="0" w:type="auto"/>
        <w:tblLook w:val="04A0" w:firstRow="1" w:lastRow="0" w:firstColumn="1" w:lastColumn="0" w:noHBand="0" w:noVBand="1"/>
      </w:tblPr>
      <w:tblGrid>
        <w:gridCol w:w="8702"/>
      </w:tblGrid>
      <w:tr w:rsidR="00E32962" w14:paraId="1A8ADA8E" w14:textId="77777777" w:rsidTr="00E32962">
        <w:tc>
          <w:tcPr>
            <w:tcW w:w="8702" w:type="dxa"/>
          </w:tcPr>
          <w:p w14:paraId="479D55E3" w14:textId="77777777" w:rsidR="00E32962" w:rsidRPr="00A9422F" w:rsidRDefault="00E32962" w:rsidP="00E32962">
            <w:pPr>
              <w:pStyle w:val="a3"/>
              <w:spacing w:before="120" w:after="120"/>
              <w:ind w:firstLine="210"/>
              <w:rPr>
                <w:sz w:val="24"/>
              </w:rPr>
            </w:pPr>
            <w:r w:rsidRPr="00650E36">
              <w:rPr>
                <w:rFonts w:hint="eastAsia"/>
              </w:rPr>
              <w:t>基本的にデータの改ざんを完全に防止するためのソフトウェア上の仕組みはない。実際にとりうる技術的な手法は、データの改ざんの検知及びデータの改ざん者を特定できる仕組みを用意することである。それによって利用者が改ざんされていないデータの入手を容易にし、またデータの改ざんを抑止する。</w:t>
            </w:r>
          </w:p>
          <w:p w14:paraId="79F4B543" w14:textId="77777777" w:rsidR="00E32962" w:rsidRPr="00A9422F" w:rsidRDefault="00E32962" w:rsidP="00E32962">
            <w:pPr>
              <w:pStyle w:val="a3"/>
              <w:spacing w:before="120" w:after="120"/>
              <w:ind w:firstLine="210"/>
            </w:pPr>
            <w:r w:rsidRPr="00A9422F">
              <w:rPr>
                <w:rFonts w:hint="eastAsia"/>
              </w:rPr>
              <w:t>なお、技術的な対処方法は、データ利用の容易性を損</w:t>
            </w:r>
            <w:r>
              <w:rPr>
                <w:rFonts w:hint="eastAsia"/>
              </w:rPr>
              <w:t>な</w:t>
            </w:r>
            <w:r w:rsidRPr="00A9422F">
              <w:rPr>
                <w:rFonts w:hint="eastAsia"/>
              </w:rPr>
              <w:t>うことや暗号処理などの計算負荷が大きいため、データの内容により、その必要があるものについて行うことが適当であり、基本的にはルールやリテラシーにより対応することが望ましい。</w:t>
            </w:r>
          </w:p>
          <w:p w14:paraId="3BDAB657" w14:textId="77777777" w:rsidR="00E32962" w:rsidRPr="00A9422F" w:rsidRDefault="00E32962" w:rsidP="00E32962">
            <w:pPr>
              <w:pStyle w:val="a3"/>
              <w:spacing w:before="120" w:after="120"/>
              <w:ind w:firstLine="210"/>
            </w:pPr>
            <w:r w:rsidRPr="00A9422F">
              <w:rPr>
                <w:rFonts w:hint="eastAsia"/>
              </w:rPr>
              <w:t>①改ざん検知技術</w:t>
            </w:r>
          </w:p>
          <w:p w14:paraId="5091E9C4" w14:textId="77777777" w:rsidR="00E32962" w:rsidRPr="00A9422F" w:rsidRDefault="00E32962" w:rsidP="00E32962">
            <w:pPr>
              <w:pStyle w:val="a3"/>
              <w:spacing w:before="120" w:after="120"/>
              <w:ind w:firstLine="210"/>
            </w:pPr>
            <w:r w:rsidRPr="00A9422F">
              <w:rPr>
                <w:rFonts w:hint="eastAsia"/>
              </w:rPr>
              <w:t>元データと改ざんされたデータとの間で、改ざんの有無を検知する技術として、チェックサム、電子署名、タイムスタンプといった方法がある。</w:t>
            </w:r>
          </w:p>
          <w:p w14:paraId="53F24664" w14:textId="77777777" w:rsidR="00E32962" w:rsidRPr="00C26F5D" w:rsidRDefault="00E32962" w:rsidP="00E32962">
            <w:pPr>
              <w:pStyle w:val="a3"/>
              <w:ind w:firstLine="210"/>
            </w:pPr>
          </w:p>
          <w:p w14:paraId="70EB52C0" w14:textId="22C912B7" w:rsidR="00E32962" w:rsidRPr="00A9422F" w:rsidRDefault="00E32962" w:rsidP="00E3296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3</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r>
              <w:rPr>
                <w:rFonts w:hint="eastAsia"/>
              </w:rPr>
              <w:t xml:space="preserve">　</w:t>
            </w:r>
            <w:r w:rsidRPr="00A9422F">
              <w:rPr>
                <w:rFonts w:hint="eastAsia"/>
              </w:rPr>
              <w:t>改ざん検知技術</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4118"/>
              <w:gridCol w:w="2420"/>
            </w:tblGrid>
            <w:tr w:rsidR="00E32962" w:rsidRPr="00A9422F" w14:paraId="60F8C1F7" w14:textId="77777777" w:rsidTr="00E32962">
              <w:trPr>
                <w:cantSplit/>
                <w:trHeight w:val="50"/>
                <w:tblHeader/>
                <w:jc w:val="center"/>
              </w:trPr>
              <w:tc>
                <w:tcPr>
                  <w:tcW w:w="0" w:type="auto"/>
                  <w:tcBorders>
                    <w:top w:val="single" w:sz="4" w:space="0" w:color="auto"/>
                    <w:left w:val="single" w:sz="4" w:space="0" w:color="auto"/>
                    <w:bottom w:val="single" w:sz="4" w:space="0" w:color="auto"/>
                    <w:right w:val="single" w:sz="4" w:space="0" w:color="auto"/>
                  </w:tcBorders>
                  <w:hideMark/>
                </w:tcPr>
                <w:p w14:paraId="42282A6F" w14:textId="77777777" w:rsidR="00E32962" w:rsidRPr="00A9422F" w:rsidRDefault="00E32962" w:rsidP="002A4D6D">
                  <w:pPr>
                    <w:pStyle w:val="a3"/>
                    <w:ind w:firstLine="180"/>
                    <w:rPr>
                      <w:sz w:val="18"/>
                      <w:szCs w:val="18"/>
                    </w:rPr>
                  </w:pPr>
                  <w:r w:rsidRPr="00A9422F">
                    <w:rPr>
                      <w:rFonts w:hint="eastAsia"/>
                      <w:sz w:val="18"/>
                      <w:szCs w:val="18"/>
                    </w:rPr>
                    <w:t>改ざん検知技術</w:t>
                  </w:r>
                </w:p>
              </w:tc>
              <w:tc>
                <w:tcPr>
                  <w:tcW w:w="0" w:type="auto"/>
                  <w:tcBorders>
                    <w:top w:val="single" w:sz="4" w:space="0" w:color="auto"/>
                    <w:left w:val="single" w:sz="4" w:space="0" w:color="auto"/>
                    <w:bottom w:val="single" w:sz="4" w:space="0" w:color="auto"/>
                    <w:right w:val="single" w:sz="4" w:space="0" w:color="auto"/>
                  </w:tcBorders>
                  <w:hideMark/>
                </w:tcPr>
                <w:p w14:paraId="19F0B061" w14:textId="77777777" w:rsidR="00E32962" w:rsidRPr="00A9422F" w:rsidRDefault="00E32962" w:rsidP="002A4D6D">
                  <w:pPr>
                    <w:pStyle w:val="a3"/>
                    <w:ind w:firstLine="180"/>
                    <w:rPr>
                      <w:sz w:val="18"/>
                      <w:szCs w:val="18"/>
                    </w:rPr>
                  </w:pPr>
                  <w:r w:rsidRPr="00A9422F">
                    <w:rPr>
                      <w:rFonts w:hint="eastAsia"/>
                      <w:sz w:val="18"/>
                      <w:szCs w:val="18"/>
                    </w:rPr>
                    <w:t>改ざん検知方法</w:t>
                  </w:r>
                </w:p>
              </w:tc>
              <w:tc>
                <w:tcPr>
                  <w:tcW w:w="0" w:type="auto"/>
                  <w:tcBorders>
                    <w:top w:val="single" w:sz="4" w:space="0" w:color="auto"/>
                    <w:left w:val="single" w:sz="4" w:space="0" w:color="auto"/>
                    <w:bottom w:val="single" w:sz="4" w:space="0" w:color="auto"/>
                    <w:right w:val="single" w:sz="4" w:space="0" w:color="auto"/>
                  </w:tcBorders>
                  <w:hideMark/>
                </w:tcPr>
                <w:p w14:paraId="41AB3ABA" w14:textId="77777777" w:rsidR="00E32962" w:rsidRPr="00A9422F" w:rsidRDefault="00E32962" w:rsidP="002A4D6D">
                  <w:pPr>
                    <w:pStyle w:val="a3"/>
                    <w:ind w:firstLine="180"/>
                    <w:rPr>
                      <w:sz w:val="18"/>
                      <w:szCs w:val="18"/>
                    </w:rPr>
                  </w:pPr>
                  <w:r w:rsidRPr="00A9422F">
                    <w:rPr>
                      <w:rFonts w:hint="eastAsia"/>
                      <w:sz w:val="18"/>
                      <w:szCs w:val="18"/>
                    </w:rPr>
                    <w:t>検知できる内容</w:t>
                  </w:r>
                </w:p>
              </w:tc>
            </w:tr>
            <w:tr w:rsidR="00E32962" w:rsidRPr="00A9422F" w14:paraId="0EBAA20B"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42361D1D" w14:textId="77777777" w:rsidR="00E32962" w:rsidRPr="00650E36" w:rsidRDefault="00E32962" w:rsidP="002A4D6D">
                  <w:pPr>
                    <w:pStyle w:val="a3"/>
                    <w:ind w:firstLine="180"/>
                    <w:rPr>
                      <w:sz w:val="18"/>
                      <w:szCs w:val="18"/>
                    </w:rPr>
                  </w:pPr>
                  <w:r w:rsidRPr="00650E36">
                    <w:rPr>
                      <w:rFonts w:hint="eastAsia"/>
                      <w:sz w:val="18"/>
                      <w:szCs w:val="18"/>
                    </w:rPr>
                    <w:t>チェックサム（</w:t>
                  </w:r>
                  <w:r w:rsidRPr="00650E36">
                    <w:rPr>
                      <w:sz w:val="18"/>
                      <w:szCs w:val="18"/>
                    </w:rPr>
                    <w:t>CRC/SHA-256</w:t>
                  </w:r>
                  <w:r w:rsidRPr="00650E36">
                    <w:rPr>
                      <w:rFonts w:hint="eastAsia"/>
                      <w:sz w:val="18"/>
                      <w:szCs w:val="18"/>
                    </w:rPr>
                    <w:t>）</w:t>
                  </w:r>
                </w:p>
                <w:p w14:paraId="3107A918" w14:textId="77777777" w:rsidR="00E32962" w:rsidRPr="00650E36" w:rsidRDefault="00E32962" w:rsidP="002A4D6D">
                  <w:pPr>
                    <w:pStyle w:val="a3"/>
                    <w:ind w:firstLine="210"/>
                  </w:pPr>
                </w:p>
                <w:p w14:paraId="0DEEC31B" w14:textId="77777777" w:rsidR="00E32962" w:rsidRPr="00650E36" w:rsidRDefault="00E32962" w:rsidP="002A4D6D">
                  <w:pPr>
                    <w:pStyle w:val="a3"/>
                    <w:ind w:firstLine="210"/>
                  </w:pPr>
                </w:p>
              </w:tc>
              <w:tc>
                <w:tcPr>
                  <w:tcW w:w="0" w:type="auto"/>
                  <w:tcBorders>
                    <w:top w:val="single" w:sz="4" w:space="0" w:color="auto"/>
                    <w:left w:val="single" w:sz="4" w:space="0" w:color="auto"/>
                    <w:bottom w:val="single" w:sz="4" w:space="0" w:color="auto"/>
                    <w:right w:val="single" w:sz="4" w:space="0" w:color="auto"/>
                  </w:tcBorders>
                  <w:hideMark/>
                </w:tcPr>
                <w:p w14:paraId="1BBF9DEE"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50E36">
                    <w:rPr>
                      <w:rStyle w:val="afe"/>
                      <w:sz w:val="18"/>
                      <w:szCs w:val="18"/>
                    </w:rPr>
                    <w:footnoteReference w:id="13"/>
                  </w:r>
                </w:p>
              </w:tc>
              <w:tc>
                <w:tcPr>
                  <w:tcW w:w="0" w:type="auto"/>
                  <w:tcBorders>
                    <w:top w:val="single" w:sz="4" w:space="0" w:color="auto"/>
                    <w:left w:val="single" w:sz="4" w:space="0" w:color="auto"/>
                    <w:bottom w:val="single" w:sz="4" w:space="0" w:color="auto"/>
                    <w:right w:val="single" w:sz="4" w:space="0" w:color="auto"/>
                  </w:tcBorders>
                  <w:hideMark/>
                </w:tcPr>
                <w:p w14:paraId="211A7301" w14:textId="77777777" w:rsidR="00E32962" w:rsidRPr="00A9422F" w:rsidRDefault="00E32962" w:rsidP="002A4D6D">
                  <w:pPr>
                    <w:pStyle w:val="a3"/>
                    <w:ind w:firstLine="180"/>
                    <w:rPr>
                      <w:sz w:val="18"/>
                      <w:szCs w:val="18"/>
                    </w:rPr>
                  </w:pPr>
                  <w:r w:rsidRPr="00650E36">
                    <w:rPr>
                      <w:rFonts w:hint="eastAsia"/>
                      <w:sz w:val="18"/>
                      <w:szCs w:val="18"/>
                    </w:rPr>
                    <w:t>元データの改ざん有無</w:t>
                  </w:r>
                </w:p>
              </w:tc>
            </w:tr>
            <w:tr w:rsidR="00E32962" w:rsidRPr="00A9422F" w14:paraId="7DC6EE8C"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28E727B6" w14:textId="77777777" w:rsidR="00E32962" w:rsidRPr="00650E36" w:rsidRDefault="00E32962" w:rsidP="002A4D6D">
                  <w:pPr>
                    <w:pStyle w:val="a3"/>
                    <w:ind w:firstLine="180"/>
                    <w:rPr>
                      <w:sz w:val="18"/>
                      <w:szCs w:val="18"/>
                    </w:rPr>
                  </w:pPr>
                  <w:r w:rsidRPr="00650E36">
                    <w:rPr>
                      <w:rFonts w:hint="eastAsia"/>
                      <w:sz w:val="18"/>
                      <w:szCs w:val="18"/>
                    </w:rPr>
                    <w:t>電子署名</w:t>
                  </w:r>
                </w:p>
              </w:tc>
              <w:tc>
                <w:tcPr>
                  <w:tcW w:w="0" w:type="auto"/>
                  <w:tcBorders>
                    <w:top w:val="single" w:sz="4" w:space="0" w:color="auto"/>
                    <w:left w:val="single" w:sz="4" w:space="0" w:color="auto"/>
                    <w:bottom w:val="single" w:sz="4" w:space="0" w:color="auto"/>
                    <w:right w:val="single" w:sz="4" w:space="0" w:color="auto"/>
                  </w:tcBorders>
                  <w:hideMark/>
                </w:tcPr>
                <w:p w14:paraId="46EB2EEF"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50E36">
                    <w:rPr>
                      <w:rStyle w:val="afe"/>
                      <w:sz w:val="18"/>
                      <w:szCs w:val="18"/>
                    </w:rPr>
                    <w:footnoteReference w:id="14"/>
                  </w:r>
                </w:p>
              </w:tc>
              <w:tc>
                <w:tcPr>
                  <w:tcW w:w="0" w:type="auto"/>
                  <w:tcBorders>
                    <w:top w:val="single" w:sz="4" w:space="0" w:color="auto"/>
                    <w:left w:val="single" w:sz="4" w:space="0" w:color="auto"/>
                    <w:bottom w:val="single" w:sz="4" w:space="0" w:color="auto"/>
                    <w:right w:val="single" w:sz="4" w:space="0" w:color="auto"/>
                  </w:tcBorders>
                  <w:hideMark/>
                </w:tcPr>
                <w:p w14:paraId="47745B0B" w14:textId="77777777" w:rsidR="00E32962" w:rsidRPr="00A9422F" w:rsidRDefault="00E32962" w:rsidP="002A4D6D">
                  <w:pPr>
                    <w:pStyle w:val="a3"/>
                    <w:ind w:firstLine="180"/>
                    <w:rPr>
                      <w:sz w:val="18"/>
                      <w:szCs w:val="18"/>
                    </w:rPr>
                  </w:pPr>
                  <w:r w:rsidRPr="00650E36">
                    <w:rPr>
                      <w:rFonts w:hint="eastAsia"/>
                      <w:sz w:val="18"/>
                      <w:szCs w:val="18"/>
                    </w:rPr>
                    <w:t>元データの作成者・作成機関</w:t>
                  </w:r>
                </w:p>
                <w:p w14:paraId="55D59521" w14:textId="77777777" w:rsidR="00E32962" w:rsidRPr="00A9422F" w:rsidRDefault="00E32962" w:rsidP="002A4D6D">
                  <w:pPr>
                    <w:pStyle w:val="a3"/>
                    <w:ind w:firstLine="180"/>
                    <w:rPr>
                      <w:sz w:val="18"/>
                      <w:szCs w:val="18"/>
                    </w:rPr>
                  </w:pPr>
                  <w:r w:rsidRPr="00A9422F">
                    <w:rPr>
                      <w:rFonts w:hint="eastAsia"/>
                      <w:sz w:val="18"/>
                      <w:szCs w:val="18"/>
                    </w:rPr>
                    <w:t>元データの改ざん有無（ただし、電子署名付与者による改ざんは検知不能）</w:t>
                  </w:r>
                </w:p>
              </w:tc>
            </w:tr>
            <w:tr w:rsidR="00E32962" w:rsidRPr="00A9422F" w14:paraId="35053852"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53BA6FB6" w14:textId="77777777" w:rsidR="00E32962" w:rsidRPr="00650E36" w:rsidRDefault="00E32962" w:rsidP="002A4D6D">
                  <w:pPr>
                    <w:pStyle w:val="a3"/>
                    <w:ind w:firstLine="180"/>
                    <w:rPr>
                      <w:sz w:val="18"/>
                      <w:szCs w:val="18"/>
                    </w:rPr>
                  </w:pPr>
                  <w:r w:rsidRPr="00650E36">
                    <w:rPr>
                      <w:rFonts w:hint="eastAsia"/>
                      <w:sz w:val="18"/>
                      <w:szCs w:val="18"/>
                    </w:rPr>
                    <w:lastRenderedPageBreak/>
                    <w:t>タイムスタンプ</w:t>
                  </w:r>
                </w:p>
              </w:tc>
              <w:tc>
                <w:tcPr>
                  <w:tcW w:w="0" w:type="auto"/>
                  <w:tcBorders>
                    <w:top w:val="single" w:sz="4" w:space="0" w:color="auto"/>
                    <w:left w:val="single" w:sz="4" w:space="0" w:color="auto"/>
                    <w:bottom w:val="single" w:sz="4" w:space="0" w:color="auto"/>
                    <w:right w:val="single" w:sz="4" w:space="0" w:color="auto"/>
                  </w:tcBorders>
                  <w:hideMark/>
                </w:tcPr>
                <w:p w14:paraId="325C86E3"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50E36">
                    <w:rPr>
                      <w:rStyle w:val="afe"/>
                      <w:sz w:val="18"/>
                      <w:szCs w:val="18"/>
                    </w:rPr>
                    <w:footnoteReference w:id="15"/>
                  </w:r>
                </w:p>
              </w:tc>
              <w:tc>
                <w:tcPr>
                  <w:tcW w:w="0" w:type="auto"/>
                  <w:tcBorders>
                    <w:top w:val="single" w:sz="4" w:space="0" w:color="auto"/>
                    <w:left w:val="single" w:sz="4" w:space="0" w:color="auto"/>
                    <w:bottom w:val="single" w:sz="4" w:space="0" w:color="auto"/>
                    <w:right w:val="single" w:sz="4" w:space="0" w:color="auto"/>
                  </w:tcBorders>
                  <w:hideMark/>
                </w:tcPr>
                <w:p w14:paraId="22AF9047" w14:textId="77777777" w:rsidR="00E32962" w:rsidRPr="00A9422F" w:rsidRDefault="00E32962" w:rsidP="002A4D6D">
                  <w:pPr>
                    <w:pStyle w:val="a3"/>
                    <w:ind w:firstLine="180"/>
                    <w:rPr>
                      <w:sz w:val="18"/>
                      <w:szCs w:val="18"/>
                    </w:rPr>
                  </w:pPr>
                  <w:r w:rsidRPr="00A9422F">
                    <w:rPr>
                      <w:rFonts w:hint="eastAsia"/>
                      <w:sz w:val="18"/>
                      <w:szCs w:val="18"/>
                    </w:rPr>
                    <w:t>元データの最終更新時刻</w:t>
                  </w:r>
                </w:p>
                <w:p w14:paraId="443EB727" w14:textId="77777777" w:rsidR="00E32962" w:rsidRPr="00A9422F" w:rsidRDefault="00E32962" w:rsidP="002A4D6D">
                  <w:pPr>
                    <w:pStyle w:val="a3"/>
                    <w:ind w:firstLine="180"/>
                    <w:rPr>
                      <w:sz w:val="18"/>
                      <w:szCs w:val="18"/>
                    </w:rPr>
                  </w:pPr>
                  <w:r w:rsidRPr="00A9422F">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573F0573" w14:textId="77777777" w:rsidR="00E32962" w:rsidRPr="00A9422F" w:rsidRDefault="00E32962" w:rsidP="00E32962">
            <w:pPr>
              <w:pStyle w:val="a3"/>
              <w:spacing w:before="120" w:after="120"/>
              <w:ind w:firstLine="210"/>
            </w:pPr>
            <w:r w:rsidRPr="00650E36">
              <w:rPr>
                <w:rFonts w:hint="eastAsia"/>
              </w:rPr>
              <w:t>以下、</w:t>
            </w:r>
            <w:r>
              <w:rPr>
                <w:rFonts w:hint="eastAsia"/>
              </w:rPr>
              <w:t>3</w:t>
            </w:r>
            <w:r w:rsidRPr="00650E36">
              <w:rPr>
                <w:rFonts w:hint="eastAsia"/>
              </w:rPr>
              <w:t>つの改ざん検知技術のうち、セキュリティ性及びコストが中である電子署名（暗号技術を利用した技術）について、ア）～イ）に具体的な手法と活用できる仕組みを記載する。</w:t>
            </w:r>
          </w:p>
          <w:p w14:paraId="27C0EFC2" w14:textId="77777777" w:rsidR="00E32962" w:rsidRPr="00A9422F" w:rsidRDefault="00E32962" w:rsidP="00E32962">
            <w:pPr>
              <w:pStyle w:val="a3"/>
              <w:spacing w:before="120" w:after="120"/>
              <w:ind w:firstLine="210"/>
            </w:pPr>
            <w:r w:rsidRPr="00A9422F">
              <w:rPr>
                <w:rFonts w:hint="eastAsia"/>
              </w:rPr>
              <w:t>ア）暗号技術を利用した改ざん検知手法</w:t>
            </w:r>
          </w:p>
          <w:p w14:paraId="2FBABD4B" w14:textId="77777777" w:rsidR="00E32962" w:rsidRPr="00A9422F" w:rsidRDefault="00E32962" w:rsidP="00E32962">
            <w:pPr>
              <w:pStyle w:val="a3"/>
              <w:spacing w:before="120" w:after="120"/>
              <w:ind w:firstLine="210"/>
            </w:pPr>
            <w:r w:rsidRPr="00A9422F">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29FCBB97" w14:textId="18D1F856" w:rsidR="00E32962" w:rsidRPr="00A9422F" w:rsidRDefault="00E32962" w:rsidP="00E32962">
            <w:pPr>
              <w:pStyle w:val="a3"/>
              <w:spacing w:before="120" w:after="120"/>
              <w:ind w:firstLine="210"/>
            </w:pPr>
            <w:r w:rsidRPr="00A9422F">
              <w:rPr>
                <w:rFonts w:hint="eastAsia"/>
              </w:rPr>
              <w:t>具体的には、オリジナルデータには、ハッシュ値や電子署名を付した形で公開すればよい</w:t>
            </w:r>
            <w:r w:rsidRPr="00A9422F">
              <w:rPr>
                <w:rFonts w:ascii="ＭＳ 明朝" w:hAnsi="ＭＳ 明朝" w:hint="eastAsia"/>
              </w:rPr>
              <w:t>（</w:t>
            </w:r>
            <w:r w:rsidRPr="00A9422F">
              <w:rPr>
                <w:rFonts w:ascii="ＭＳ 明朝" w:hAnsi="ＭＳ 明朝" w:cs="Arial" w:hint="eastAsia"/>
              </w:rPr>
              <w:t>ハッシュや電子署名の利用に際しては、「電子政府推奨暗号リスト」に掲載の暗号技術を利用する。また、ハッシュ値は</w:t>
            </w:r>
            <w:r>
              <w:rPr>
                <w:rFonts w:ascii="ＭＳ 明朝" w:hAnsi="ＭＳ 明朝" w:cs="Arial" w:hint="eastAsia"/>
              </w:rPr>
              <w:t>ホームページ</w:t>
            </w:r>
            <w:r w:rsidRPr="00A9422F">
              <w:rPr>
                <w:rFonts w:ascii="ＭＳ 明朝" w:hAnsi="ＭＳ 明朝" w:cs="Arial" w:hint="eastAsia"/>
              </w:rPr>
              <w:t>等の改ざんが困難な環境にて公開し、電子署名の利用に際しては、政府認証基盤（GPKI）を活用する。</w:t>
            </w:r>
            <w:r w:rsidRPr="00A9422F">
              <w:rPr>
                <w:rFonts w:ascii="ＭＳ 明朝" w:hAnsi="ＭＳ 明朝" w:hint="eastAsia"/>
              </w:rPr>
              <w:t>）</w:t>
            </w:r>
            <w:r w:rsidRPr="00A9422F">
              <w:rPr>
                <w:rFonts w:hint="eastAsia"/>
              </w:rPr>
              <w:t>。それによって、改ざんされたデータのハッシュ値や電子署名はオリジナルデータのハッシュ値は電子署名と異なるものとなるので、容易に発見できる。</w:t>
            </w:r>
          </w:p>
          <w:p w14:paraId="5FB5656C" w14:textId="77777777" w:rsidR="00E32962" w:rsidRPr="00A9422F" w:rsidRDefault="00E32962" w:rsidP="00E32962">
            <w:pPr>
              <w:pStyle w:val="a3"/>
              <w:spacing w:before="120" w:after="120"/>
              <w:ind w:firstLine="210"/>
            </w:pPr>
            <w:r w:rsidRPr="00A9422F">
              <w:rPr>
                <w:rFonts w:hint="eastAsia"/>
              </w:rPr>
              <w:t>なお、正しいハッシュ値や電子署名を計算して偽造することは極めて困難であることが知られている。</w:t>
            </w:r>
          </w:p>
          <w:p w14:paraId="4D00CAB5" w14:textId="77777777" w:rsidR="00E32962" w:rsidRPr="00A9422F" w:rsidRDefault="00E32962" w:rsidP="00E32962">
            <w:pPr>
              <w:pStyle w:val="a3"/>
              <w:spacing w:before="120" w:after="120"/>
              <w:ind w:firstLine="210"/>
            </w:pPr>
            <w:r w:rsidRPr="00A9422F">
              <w:rPr>
                <w:rFonts w:hint="eastAsia"/>
              </w:rPr>
              <w:t>イ）アプリケーションソフトウェアの備えられた仕組みの利用</w:t>
            </w:r>
          </w:p>
          <w:p w14:paraId="326D5FDD" w14:textId="77777777" w:rsidR="00E32962" w:rsidRPr="00A9422F" w:rsidRDefault="00E32962" w:rsidP="00E32962">
            <w:pPr>
              <w:pStyle w:val="a3"/>
              <w:spacing w:before="120" w:after="120"/>
              <w:ind w:firstLine="210"/>
            </w:pPr>
            <w:r w:rsidRPr="00A9422F">
              <w:rPr>
                <w:rFonts w:hint="eastAsia"/>
              </w:rPr>
              <w:t>現在、様々なデータフォーマットにおいて、電子署名をつけることができるように整備されているものがある。例えば、以下のデータ形式には、そうした仕組みが備わっている。</w:t>
            </w:r>
          </w:p>
          <w:p w14:paraId="29038085" w14:textId="77777777" w:rsidR="00E32962" w:rsidRPr="00A9422F" w:rsidRDefault="00E32962" w:rsidP="00E32962">
            <w:pPr>
              <w:pStyle w:val="a3"/>
              <w:spacing w:before="120" w:after="120"/>
              <w:ind w:leftChars="100" w:left="210" w:firstLineChars="0" w:firstLine="0"/>
            </w:pPr>
            <w:r w:rsidRPr="00A9422F">
              <w:t>docx</w:t>
            </w:r>
            <w:r w:rsidRPr="00A9422F">
              <w:rPr>
                <w:rFonts w:hint="eastAsia"/>
              </w:rPr>
              <w:t>､</w:t>
            </w:r>
            <w:r w:rsidRPr="00A9422F">
              <w:t>xlsx</w:t>
            </w:r>
            <w:r w:rsidRPr="00A9422F">
              <w:rPr>
                <w:rFonts w:hint="eastAsia"/>
              </w:rPr>
              <w:t>､</w:t>
            </w:r>
            <w:r w:rsidRPr="00A9422F">
              <w:t xml:space="preserve">pptx: </w:t>
            </w:r>
            <w:r w:rsidRPr="00A9422F">
              <w:tab/>
              <w:t>Microsoft Office</w:t>
            </w:r>
            <w:r w:rsidRPr="00A9422F">
              <w:rPr>
                <w:rFonts w:hint="eastAsia"/>
              </w:rPr>
              <w:t>形式</w:t>
            </w:r>
            <w:r w:rsidRPr="00A9422F">
              <w:br/>
              <w:t>ods:</w:t>
            </w:r>
            <w:r w:rsidRPr="00A9422F">
              <w:tab/>
            </w:r>
            <w:r w:rsidRPr="00A9422F">
              <w:tab/>
            </w:r>
            <w:r>
              <w:rPr>
                <w:rFonts w:hint="eastAsia"/>
              </w:rPr>
              <w:tab/>
            </w:r>
            <w:r w:rsidRPr="00650E36">
              <w:t>OpenDocument</w:t>
            </w:r>
            <w:r w:rsidRPr="00650E36">
              <w:rPr>
                <w:rFonts w:hint="eastAsia"/>
              </w:rPr>
              <w:t>の</w:t>
            </w:r>
            <w:r w:rsidRPr="00650E36">
              <w:t>SpreadSheet</w:t>
            </w:r>
            <w:r w:rsidRPr="00A9422F">
              <w:rPr>
                <w:rFonts w:hint="eastAsia"/>
              </w:rPr>
              <w:t>形式</w:t>
            </w:r>
          </w:p>
          <w:p w14:paraId="25787E1D" w14:textId="7A856E83" w:rsidR="00E32962" w:rsidRPr="00E32962" w:rsidRDefault="00E32962" w:rsidP="006116B9">
            <w:pPr>
              <w:ind w:firstLineChars="100" w:firstLine="210"/>
            </w:pPr>
            <w:r w:rsidRPr="00A9422F">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tc>
      </w:tr>
    </w:tbl>
    <w:p w14:paraId="4E5D7943" w14:textId="77777777" w:rsidR="00E32962" w:rsidRPr="00A71215" w:rsidRDefault="00E32962" w:rsidP="00B66EF8">
      <w:pPr>
        <w:pStyle w:val="a3"/>
        <w:spacing w:before="120" w:after="120"/>
        <w:ind w:firstLineChars="0" w:firstLine="0"/>
      </w:pPr>
    </w:p>
    <w:p w14:paraId="6C267AEE" w14:textId="7CD8982E" w:rsidR="00622E95" w:rsidRDefault="00622E95">
      <w:pPr>
        <w:widowControl/>
        <w:jc w:val="left"/>
      </w:pPr>
      <w:r>
        <w:br w:type="page"/>
      </w:r>
    </w:p>
    <w:p w14:paraId="3A49BFB0" w14:textId="77777777" w:rsidR="00C00C08" w:rsidRDefault="00C00C08">
      <w:pPr>
        <w:widowControl/>
        <w:jc w:val="left"/>
      </w:pPr>
    </w:p>
    <w:p w14:paraId="034A7B89" w14:textId="77777777" w:rsidR="00533C72" w:rsidRDefault="00533C72">
      <w:pPr>
        <w:widowControl/>
        <w:jc w:val="left"/>
      </w:pP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039E5ED6"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6" w:name="_Toc425789150"/>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：データに利用ルールを設定</w:t>
      </w:r>
      <w:r w:rsidR="00ED1A9B">
        <w:rPr>
          <w:rFonts w:ascii="HGP創英角ｺﾞｼｯｸUB" w:eastAsia="HGP創英角ｺﾞｼｯｸUB" w:hAnsi="HGP創英角ｺﾞｼｯｸUB" w:hint="eastAsia"/>
        </w:rPr>
        <w:t>しよう</w:t>
      </w:r>
      <w:bookmarkEnd w:id="56"/>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3632" behindDoc="0" locked="0" layoutInCell="1" allowOverlap="1" wp14:anchorId="5FED508B" wp14:editId="57DB47B7">
                <wp:simplePos x="0" y="0"/>
                <wp:positionH relativeFrom="column">
                  <wp:posOffset>81338</wp:posOffset>
                </wp:positionH>
                <wp:positionV relativeFrom="paragraph">
                  <wp:posOffset>11678</wp:posOffset>
                </wp:positionV>
                <wp:extent cx="5438775" cy="0"/>
                <wp:effectExtent l="0" t="19050" r="476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8373D7" id="直線コネクタ 300" o:spid="_x0000_s1026" style="position:absolute;left:0;text-align:left;z-index:251653632;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" strokecolor="#ffc00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57" w:name="_Ref384681618"/>
      <w:bookmarkStart w:id="58" w:name="_Ref384743440"/>
      <w:r>
        <w:rPr>
          <w:rFonts w:hint="eastAsia"/>
          <w:b/>
          <w:color w:val="FFFFFF" w:themeColor="background1"/>
          <w:sz w:val="32"/>
        </w:rPr>
        <w:lastRenderedPageBreak/>
        <w:t xml:space="preserve">　</w:t>
      </w:r>
      <w:bookmarkStart w:id="59" w:name="_Toc425789151"/>
      <w:r w:rsidR="00244F7B" w:rsidRPr="00EB290E">
        <w:rPr>
          <w:b/>
          <w:color w:val="FFFFFF" w:themeColor="background1"/>
          <w:sz w:val="32"/>
        </w:rPr>
        <w:t>オープンデータ</w:t>
      </w:r>
      <w:r w:rsidR="00B52785" w:rsidRPr="00EB290E">
        <w:rPr>
          <w:b/>
          <w:color w:val="FFFFFF" w:themeColor="background1"/>
          <w:sz w:val="32"/>
        </w:rPr>
        <w:t>で必要となる</w:t>
      </w:r>
      <w:bookmarkEnd w:id="57"/>
      <w:r w:rsidR="00906335" w:rsidRPr="00EB290E">
        <w:rPr>
          <w:b/>
          <w:color w:val="FFFFFF" w:themeColor="background1"/>
          <w:sz w:val="32"/>
        </w:rPr>
        <w:t>利用ルール</w:t>
      </w:r>
      <w:bookmarkEnd w:id="58"/>
      <w:bookmarkEnd w:id="59"/>
    </w:p>
    <w:p w14:paraId="37E43D90" w14:textId="77777777" w:rsidR="0087512A" w:rsidRDefault="00193F7B">
      <w:r>
        <w:rPr>
          <w:rFonts w:hint="eastAsia"/>
        </w:rPr>
        <w:t xml:space="preserve">　</w:t>
      </w:r>
    </w:p>
    <w:p w14:paraId="292F1BA6" w14:textId="2DB5FFCB" w:rsidR="00193F7B" w:rsidRDefault="009D7170" w:rsidP="00EB290E">
      <w:pPr>
        <w:ind w:firstLineChars="100" w:firstLine="210"/>
      </w:pPr>
      <w:r>
        <w:rPr>
          <w:rFonts w:hint="eastAsia"/>
        </w:rPr>
        <w:t>「</w:t>
      </w:r>
      <w:r w:rsidR="00193F7B">
        <w:rPr>
          <w:rFonts w:hint="eastAsia"/>
        </w:rPr>
        <w:t>オープンデータ</w:t>
      </w:r>
      <w:r>
        <w:rPr>
          <w:rFonts w:hint="eastAsia"/>
        </w:rPr>
        <w:t>」</w:t>
      </w:r>
      <w:r w:rsidR="004027B6">
        <w:rPr>
          <w:rFonts w:hint="eastAsia"/>
        </w:rPr>
        <w:t>について</w:t>
      </w:r>
      <w:r>
        <w:rPr>
          <w:rFonts w:hint="eastAsia"/>
        </w:rPr>
        <w:t>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60" w:name="_Toc425789152"/>
      <w:r>
        <w:t>オープンデータ</w:t>
      </w:r>
      <w:r w:rsidR="00B52785">
        <w:t>における</w:t>
      </w:r>
      <w:r w:rsidR="00906335">
        <w:t>利用ルール</w:t>
      </w:r>
      <w:r w:rsidR="00DD0F13">
        <w:t>の重要性</w:t>
      </w:r>
      <w:bookmarkEnd w:id="60"/>
    </w:p>
    <w:p w14:paraId="401C7505" w14:textId="3A22E9A3"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6"/>
      </w:r>
      <w:r w:rsidR="00EC7207">
        <w:rPr>
          <w:rFonts w:hint="eastAsia"/>
        </w:rPr>
        <w:t>。そして著作権が発生している場合、公共データを情報利用者が</w:t>
      </w:r>
      <w:r w:rsidR="00D949F6">
        <w:rPr>
          <w:rFonts w:hint="eastAsia"/>
        </w:rPr>
        <w:t>二次</w:t>
      </w:r>
      <w:r w:rsidR="00EC7207">
        <w:rPr>
          <w:rFonts w:hint="eastAsia"/>
        </w:rPr>
        <w:t>利用したい</w:t>
      </w:r>
      <w:r w:rsidR="004027B6">
        <w:rPr>
          <w:rFonts w:hint="eastAsia"/>
        </w:rPr>
        <w:t>とき</w:t>
      </w:r>
      <w:r w:rsidR="00EC7207">
        <w:rPr>
          <w:rFonts w:hint="eastAsia"/>
        </w:rPr>
        <w:t>には、公共データを作成した国、地方公共団体等に</w:t>
      </w:r>
      <w:r w:rsidR="001036FF">
        <w:rPr>
          <w:rFonts w:hint="eastAsia"/>
        </w:rPr>
        <w:t>その都度、</w:t>
      </w:r>
      <w:r w:rsidR="00EC7207">
        <w:rPr>
          <w:rFonts w:hint="eastAsia"/>
        </w:rPr>
        <w:t>許諾を得なくてはならない。</w:t>
      </w:r>
    </w:p>
    <w:p w14:paraId="1EC2144A" w14:textId="08384DE5" w:rsidR="00EC7207" w:rsidRDefault="00EC7207" w:rsidP="00EC7207">
      <w:r>
        <w:rPr>
          <w:rFonts w:hint="eastAsia"/>
        </w:rPr>
        <w:t xml:space="preserve">　</w:t>
      </w:r>
      <w:r>
        <w:rPr>
          <w:rFonts w:hint="eastAsia"/>
        </w:rPr>
        <w:t>2014</w:t>
      </w:r>
      <w:r>
        <w:rPr>
          <w:rFonts w:hint="eastAsia"/>
        </w:rPr>
        <w:t>年</w:t>
      </w:r>
      <w:r w:rsidR="006C31E5">
        <w:rPr>
          <w:rFonts w:hint="eastAsia"/>
        </w:rPr>
        <w:t>6</w:t>
      </w:r>
      <w:r>
        <w:rPr>
          <w:rFonts w:hint="eastAsia"/>
        </w:rPr>
        <w:t>月</w:t>
      </w:r>
      <w:r w:rsidR="006C31E5">
        <w:t>時点で</w:t>
      </w:r>
      <w:r>
        <w:rPr>
          <w:rFonts w:hint="eastAsia"/>
        </w:rPr>
        <w:t>、国や地方公共団体等のホームページを見ると、公共データの利用に際して無断での改変利用は許可されておらず、公共データを自由に利用できる環境にあるとは言え</w:t>
      </w:r>
      <w:r w:rsidR="00514FF1">
        <w:rPr>
          <w:rFonts w:hint="eastAsia"/>
        </w:rPr>
        <w:t>な</w:t>
      </w:r>
      <w:r w:rsidR="006C31E5">
        <w:rPr>
          <w:rFonts w:hint="eastAsia"/>
        </w:rPr>
        <w:t>かった</w:t>
      </w:r>
      <w:r>
        <w:rPr>
          <w:rFonts w:hint="eastAsia"/>
        </w:rPr>
        <w:t>（</w:t>
      </w:r>
      <w:r w:rsidR="00767EC5">
        <w:t>図</w:t>
      </w:r>
      <w:r w:rsidR="00767EC5">
        <w:rPr>
          <w:rFonts w:hint="eastAsia"/>
        </w:rPr>
        <w:t>4-1</w:t>
      </w:r>
      <w:r w:rsidR="00767EC5">
        <w:rPr>
          <w:rFonts w:hint="eastAsia"/>
        </w:rPr>
        <w:t>、</w:t>
      </w:r>
      <w:r w:rsidR="005B1D62">
        <w:t>図</w:t>
      </w:r>
      <w:r w:rsidR="005B1D62">
        <w:rPr>
          <w:rFonts w:hint="eastAsia"/>
        </w:rPr>
        <w:t>4-2</w:t>
      </w:r>
      <w:r>
        <w:t>）</w:t>
      </w:r>
      <w:r>
        <w:rPr>
          <w:rStyle w:val="afe"/>
        </w:rPr>
        <w:footnoteReference w:id="17"/>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6869D25A" w:rsidR="00EC7207" w:rsidRDefault="00EC7207" w:rsidP="00EC7207">
      <w:pPr>
        <w:pStyle w:val="aa"/>
        <w:rPr>
          <w:sz w:val="20"/>
          <w:szCs w:val="20"/>
        </w:rPr>
      </w:pPr>
      <w:bookmarkStart w:id="61" w:name="_Ref384856446"/>
      <w:bookmarkStart w:id="62" w:name="_Ref384692832"/>
      <w:r w:rsidRPr="005769F8">
        <w:rPr>
          <w:rFonts w:hint="eastAsia"/>
          <w:spacing w:val="-18"/>
          <w:sz w:val="20"/>
          <w:szCs w:val="20"/>
        </w:rPr>
        <w:t>図</w:t>
      </w:r>
      <w:r w:rsidRPr="005769F8">
        <w:rPr>
          <w:spacing w:val="-18"/>
          <w:sz w:val="20"/>
          <w:szCs w:val="20"/>
        </w:rPr>
        <w:t xml:space="preserve"> </w:t>
      </w:r>
      <w:r w:rsidR="00011F6E" w:rsidRPr="005769F8">
        <w:rPr>
          <w:spacing w:val="-18"/>
          <w:sz w:val="20"/>
          <w:szCs w:val="20"/>
        </w:rPr>
        <w:fldChar w:fldCharType="begin"/>
      </w:r>
      <w:r w:rsidR="00011F6E" w:rsidRPr="005769F8">
        <w:rPr>
          <w:spacing w:val="-18"/>
          <w:sz w:val="20"/>
          <w:szCs w:val="20"/>
        </w:rPr>
        <w:instrText xml:space="preserve"> STYLEREF 1 \s </w:instrText>
      </w:r>
      <w:r w:rsidR="00011F6E" w:rsidRPr="005769F8">
        <w:rPr>
          <w:spacing w:val="-18"/>
          <w:sz w:val="20"/>
          <w:szCs w:val="20"/>
        </w:rPr>
        <w:fldChar w:fldCharType="separate"/>
      </w:r>
      <w:r w:rsidR="006365E3">
        <w:rPr>
          <w:noProof/>
          <w:spacing w:val="-18"/>
          <w:sz w:val="20"/>
          <w:szCs w:val="20"/>
        </w:rPr>
        <w:t>4</w:t>
      </w:r>
      <w:r w:rsidR="00011F6E" w:rsidRPr="005769F8">
        <w:rPr>
          <w:spacing w:val="-18"/>
          <w:sz w:val="20"/>
          <w:szCs w:val="20"/>
        </w:rPr>
        <w:fldChar w:fldCharType="end"/>
      </w:r>
      <w:r w:rsidR="00011F6E" w:rsidRPr="005769F8">
        <w:rPr>
          <w:spacing w:val="-18"/>
          <w:sz w:val="20"/>
          <w:szCs w:val="20"/>
        </w:rPr>
        <w:noBreakHyphen/>
      </w:r>
      <w:r w:rsidR="00011F6E" w:rsidRPr="005769F8">
        <w:rPr>
          <w:spacing w:val="-18"/>
          <w:sz w:val="20"/>
          <w:szCs w:val="20"/>
        </w:rPr>
        <w:fldChar w:fldCharType="begin"/>
      </w:r>
      <w:r w:rsidR="00011F6E" w:rsidRPr="005769F8">
        <w:rPr>
          <w:spacing w:val="-18"/>
          <w:sz w:val="20"/>
          <w:szCs w:val="20"/>
        </w:rPr>
        <w:instrText xml:space="preserve"> SEQ 図 \* ARABIC \s 1 </w:instrText>
      </w:r>
      <w:r w:rsidR="00011F6E" w:rsidRPr="005769F8">
        <w:rPr>
          <w:spacing w:val="-18"/>
          <w:sz w:val="20"/>
          <w:szCs w:val="20"/>
        </w:rPr>
        <w:fldChar w:fldCharType="separate"/>
      </w:r>
      <w:r w:rsidR="006365E3">
        <w:rPr>
          <w:noProof/>
          <w:spacing w:val="-18"/>
          <w:sz w:val="20"/>
          <w:szCs w:val="20"/>
        </w:rPr>
        <w:t>1</w:t>
      </w:r>
      <w:r w:rsidR="00011F6E" w:rsidRPr="005769F8">
        <w:rPr>
          <w:spacing w:val="-18"/>
          <w:sz w:val="20"/>
          <w:szCs w:val="20"/>
        </w:rPr>
        <w:fldChar w:fldCharType="end"/>
      </w:r>
      <w:bookmarkEnd w:id="61"/>
      <w:bookmarkEnd w:id="62"/>
      <w:r w:rsidR="00D33387">
        <w:rPr>
          <w:rFonts w:hint="eastAsia"/>
          <w:spacing w:val="-18"/>
          <w:sz w:val="20"/>
          <w:szCs w:val="20"/>
        </w:rPr>
        <w:t xml:space="preserve"> </w:t>
      </w:r>
      <w:r w:rsidR="007B15AE">
        <w:rPr>
          <w:rFonts w:hint="eastAsia"/>
          <w:spacing w:val="-18"/>
          <w:sz w:val="20"/>
          <w:szCs w:val="20"/>
        </w:rPr>
        <w:t>過去の</w:t>
      </w:r>
      <w:r w:rsidRPr="005769F8">
        <w:rPr>
          <w:spacing w:val="-18"/>
          <w:sz w:val="20"/>
          <w:szCs w:val="20"/>
        </w:rPr>
        <w:t>ホームページ利用規約例（内閣官房）</w:t>
      </w:r>
      <w:r w:rsidRPr="005769F8">
        <w:rPr>
          <w:rStyle w:val="afe"/>
          <w:spacing w:val="-18"/>
          <w:sz w:val="20"/>
          <w:szCs w:val="20"/>
        </w:rPr>
        <w:footnoteReference w:id="18"/>
      </w:r>
      <w:r w:rsidR="00D97560">
        <w:rPr>
          <w:rFonts w:hint="eastAsia"/>
          <w:spacing w:val="-18"/>
          <w:sz w:val="20"/>
          <w:szCs w:val="20"/>
        </w:rPr>
        <w:t xml:space="preserve">　</w:t>
      </w:r>
      <w:r w:rsidRPr="00944422">
        <w:rPr>
          <w:sz w:val="20"/>
          <w:szCs w:val="20"/>
        </w:rPr>
        <w:t xml:space="preserve"> 図 </w:t>
      </w:r>
      <w:r w:rsidR="00011F6E">
        <w:rPr>
          <w:sz w:val="20"/>
          <w:szCs w:val="20"/>
        </w:rPr>
        <w:fldChar w:fldCharType="begin"/>
      </w:r>
      <w:r w:rsidR="00011F6E">
        <w:rPr>
          <w:sz w:val="20"/>
          <w:szCs w:val="20"/>
        </w:rPr>
        <w:instrText xml:space="preserve"> STYLEREF 1 \s </w:instrText>
      </w:r>
      <w:r w:rsidR="00011F6E">
        <w:rPr>
          <w:sz w:val="20"/>
          <w:szCs w:val="20"/>
        </w:rPr>
        <w:fldChar w:fldCharType="separate"/>
      </w:r>
      <w:r w:rsidR="006365E3">
        <w:rPr>
          <w:noProof/>
          <w:sz w:val="20"/>
          <w:szCs w:val="20"/>
        </w:rPr>
        <w:t>4</w:t>
      </w:r>
      <w:r w:rsidR="00011F6E">
        <w:rPr>
          <w:sz w:val="20"/>
          <w:szCs w:val="20"/>
        </w:rPr>
        <w:fldChar w:fldCharType="end"/>
      </w:r>
      <w:r w:rsidR="00011F6E">
        <w:rPr>
          <w:sz w:val="20"/>
          <w:szCs w:val="20"/>
        </w:rPr>
        <w:noBreakHyphen/>
      </w:r>
      <w:r w:rsidR="00011F6E">
        <w:rPr>
          <w:sz w:val="20"/>
          <w:szCs w:val="20"/>
        </w:rPr>
        <w:fldChar w:fldCharType="begin"/>
      </w:r>
      <w:r w:rsidR="00011F6E">
        <w:rPr>
          <w:sz w:val="20"/>
          <w:szCs w:val="20"/>
        </w:rPr>
        <w:instrText xml:space="preserve"> SEQ 図 \* ARABIC \s 1 </w:instrText>
      </w:r>
      <w:r w:rsidR="00011F6E">
        <w:rPr>
          <w:sz w:val="20"/>
          <w:szCs w:val="20"/>
        </w:rPr>
        <w:fldChar w:fldCharType="separate"/>
      </w:r>
      <w:r w:rsidR="006365E3">
        <w:rPr>
          <w:noProof/>
          <w:sz w:val="20"/>
          <w:szCs w:val="20"/>
        </w:rPr>
        <w:t>2</w:t>
      </w:r>
      <w:r w:rsidR="00011F6E">
        <w:rPr>
          <w:sz w:val="20"/>
          <w:szCs w:val="20"/>
        </w:rPr>
        <w:fldChar w:fldCharType="end"/>
      </w:r>
      <w:r w:rsidR="00D97560" w:rsidRPr="005769F8">
        <w:rPr>
          <w:rFonts w:hint="eastAsia"/>
          <w:spacing w:val="-16"/>
          <w:sz w:val="20"/>
          <w:szCs w:val="20"/>
        </w:rPr>
        <w:t>過去の</w:t>
      </w:r>
      <w:r w:rsidRPr="005769F8">
        <w:rPr>
          <w:spacing w:val="-16"/>
          <w:sz w:val="20"/>
          <w:szCs w:val="20"/>
        </w:rPr>
        <w:t>ホームページ利用規約例（総務省）</w:t>
      </w:r>
      <w:r>
        <w:rPr>
          <w:rStyle w:val="afe"/>
        </w:rPr>
        <w:footnoteReference w:id="19"/>
      </w:r>
    </w:p>
    <w:p w14:paraId="3DF91E5E" w14:textId="77777777" w:rsidR="00CC47BB" w:rsidRPr="00CC47BB" w:rsidRDefault="00CC47BB" w:rsidP="00944422"/>
    <w:p w14:paraId="6AA86190" w14:textId="6F6D6F40"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w:t>
      </w:r>
      <w:r w:rsidR="00FB7897">
        <w:rPr>
          <w:rFonts w:hint="eastAsia"/>
        </w:rPr>
        <w:t>による</w:t>
      </w:r>
      <w:r w:rsidRPr="00CD0E0B">
        <w:rPr>
          <w:rFonts w:hint="eastAsia"/>
        </w:rPr>
        <w:t>提供を求めていることや、「オープンデータハンドブック」においてライセンスに言及されていること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C7B4A1D"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sidR="00DF6D6F">
        <w:rPr>
          <w:rFonts w:hint="eastAsia"/>
        </w:rPr>
        <w:t>オープンデータ</w:t>
      </w:r>
      <w:r>
        <w:rPr>
          <w:rFonts w:hint="eastAsia"/>
        </w:rPr>
        <w:t>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63" w:name="_Ref386418711"/>
      <w:bookmarkStart w:id="64" w:name="_Toc425789153"/>
      <w:r>
        <w:t>国際的なオープンデータ</w:t>
      </w:r>
      <w:r w:rsidR="00EC7207">
        <w:t>の利用ルール</w:t>
      </w:r>
      <w:r>
        <w:t>の動向</w:t>
      </w:r>
      <w:bookmarkEnd w:id="63"/>
      <w:bookmarkEnd w:id="64"/>
    </w:p>
    <w:p w14:paraId="3DD63F3B" w14:textId="6DA8DDA7"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w:t>
      </w:r>
      <w:r w:rsidR="00B8652F">
        <w:rPr>
          <w:rFonts w:hint="eastAsia"/>
        </w:rPr>
        <w:t>取組</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35A5749D"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20"/>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w:t>
      </w:r>
      <w:r w:rsidR="00B8652F">
        <w:rPr>
          <w:rFonts w:hint="eastAsia"/>
        </w:rPr>
        <w:t>当たって</w:t>
      </w:r>
      <w:r w:rsidR="00FC01E3">
        <w:rPr>
          <w:rFonts w:hint="eastAsia"/>
        </w:rPr>
        <w:t>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6365E3">
        <w:t>5.4</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w:t>
      </w:r>
      <w:r w:rsidR="00DB2954">
        <w:rPr>
          <w:rFonts w:hint="eastAsia"/>
        </w:rPr>
        <w:t>原因として</w:t>
      </w:r>
      <w:r w:rsidR="00C33CC3">
        <w:rPr>
          <w:rFonts w:hint="eastAsia"/>
        </w:rPr>
        <w:t>挙</w:t>
      </w:r>
      <w:r w:rsidR="00B901B0">
        <w:rPr>
          <w:rFonts w:hint="eastAsia"/>
        </w:rPr>
        <w:t>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w:t>
      </w:r>
      <w:r w:rsidR="00B901B0">
        <w:rPr>
          <w:rFonts w:hint="eastAsia"/>
        </w:rPr>
        <w:lastRenderedPageBreak/>
        <w:t>タの広まりによって、政府保有データでも採用されるようになってき</w:t>
      </w:r>
      <w:r w:rsidR="00BB4672">
        <w:rPr>
          <w:rFonts w:hint="eastAsia"/>
        </w:rPr>
        <w:t>たものである</w:t>
      </w:r>
      <w:r w:rsidR="00B901B0">
        <w:rPr>
          <w:rFonts w:hint="eastAsia"/>
        </w:rPr>
        <w:t>。</w:t>
      </w:r>
    </w:p>
    <w:p w14:paraId="5F44903A" w14:textId="6E2AE02B" w:rsidR="002567D7" w:rsidRDefault="00B901B0" w:rsidP="00CF71DC">
      <w:pPr>
        <w:ind w:firstLineChars="100" w:firstLine="210"/>
      </w:pPr>
      <w:r>
        <w:rPr>
          <w:rFonts w:hint="eastAsia"/>
        </w:rPr>
        <w:t>さて、</w:t>
      </w:r>
      <w:r w:rsidR="00DB2954">
        <w:rPr>
          <w:rFonts w:hint="eastAsia"/>
        </w:rPr>
        <w:t>米国</w:t>
      </w:r>
      <w:r>
        <w:rPr>
          <w:rFonts w:hint="eastAsia"/>
        </w:rPr>
        <w:t>、オランダ</w:t>
      </w:r>
      <w:r w:rsidR="00DB2954">
        <w:rPr>
          <w:rFonts w:hint="eastAsia"/>
        </w:rPr>
        <w:t>等</w:t>
      </w:r>
      <w:r>
        <w:rPr>
          <w:rFonts w:hint="eastAsia"/>
        </w:rPr>
        <w:t>が</w:t>
      </w:r>
      <w:r w:rsidR="00BB4672">
        <w:rPr>
          <w:rFonts w:hint="eastAsia"/>
        </w:rPr>
        <w:t>公共</w:t>
      </w:r>
      <w:r>
        <w:rPr>
          <w:rFonts w:hint="eastAsia"/>
        </w:rPr>
        <w:t>データをパブリックドメインの状態に</w:t>
      </w:r>
      <w:r w:rsidR="00DB2954">
        <w:rPr>
          <w:rFonts w:hint="eastAsia"/>
        </w:rPr>
        <w:t>置</w:t>
      </w:r>
      <w:r>
        <w:rPr>
          <w:rFonts w:hint="eastAsia"/>
        </w:rPr>
        <w:t>くという対応をしていること</w:t>
      </w:r>
      <w:r w:rsidR="002567D7">
        <w:rPr>
          <w:rFonts w:hint="eastAsia"/>
        </w:rPr>
        <w:t>に</w:t>
      </w:r>
      <w:r w:rsidR="00DB2954">
        <w:rPr>
          <w:rFonts w:hint="eastAsia"/>
        </w:rPr>
        <w:t>関し</w:t>
      </w:r>
      <w:r w:rsidR="00CE6F06">
        <w:rPr>
          <w:rFonts w:hint="eastAsia"/>
        </w:rPr>
        <w:t>て、</w:t>
      </w:r>
      <w:r w:rsidR="001B512D">
        <w:rPr>
          <w:rFonts w:hint="eastAsia"/>
        </w:rPr>
        <w:t>その他</w:t>
      </w:r>
      <w:r w:rsidR="00CE6F06">
        <w:rPr>
          <w:rFonts w:hint="eastAsia"/>
        </w:rPr>
        <w:t>の諸</w:t>
      </w:r>
      <w:r w:rsidR="00DB2954">
        <w:rPr>
          <w:rFonts w:hint="eastAsia"/>
        </w:rPr>
        <w:t>外</w:t>
      </w:r>
      <w:r w:rsidR="00CE6F06">
        <w:rPr>
          <w:rFonts w:hint="eastAsia"/>
        </w:rPr>
        <w:t>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w:t>
      </w:r>
      <w:r w:rsidR="00B8652F">
        <w:rPr>
          <w:rFonts w:hint="eastAsia"/>
        </w:rPr>
        <w:t>当たって</w:t>
      </w:r>
      <w:r w:rsidR="001B512D">
        <w:rPr>
          <w:rFonts w:hint="eastAsia"/>
        </w:rPr>
        <w:t>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w:t>
      </w:r>
      <w:r w:rsidR="00DB2954">
        <w:rPr>
          <w:rFonts w:hint="eastAsia"/>
        </w:rPr>
        <w:t>いずれ</w:t>
      </w:r>
      <w:r w:rsidR="002567D7">
        <w:rPr>
          <w:rFonts w:hint="eastAsia"/>
        </w:rPr>
        <w:t>かを選択している。</w:t>
      </w:r>
    </w:p>
    <w:p w14:paraId="645DDA15" w14:textId="6B5038D7"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w:t>
      </w:r>
      <w:r w:rsidR="00DB2954">
        <w:rPr>
          <w:rFonts w:hint="eastAsia"/>
        </w:rPr>
        <w:t>、</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21"/>
      </w:r>
      <w:r w:rsidR="00407E28">
        <w:rPr>
          <w:rFonts w:hint="eastAsia"/>
        </w:rPr>
        <w:t>、</w:t>
      </w:r>
      <w:r w:rsidR="001B512D">
        <w:rPr>
          <w:rFonts w:hint="eastAsia"/>
        </w:rPr>
        <w:t>この中でもオープンデータに適した</w:t>
      </w:r>
      <w:r w:rsidR="00407E28">
        <w:rPr>
          <w:rFonts w:hint="eastAsia"/>
        </w:rPr>
        <w:t>「表示ライセンス（</w:t>
      </w:r>
      <w:r w:rsidR="003F454F">
        <w:rPr>
          <w:rFonts w:hint="eastAsia"/>
        </w:rPr>
        <w:t>CC 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6365E3">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6365E3">
        <w:t>5.2</w:t>
      </w:r>
      <w:r w:rsidR="00577D6F">
        <w:fldChar w:fldCharType="end"/>
      </w:r>
      <w:r w:rsidR="00577D6F">
        <w:t>節</w:t>
      </w:r>
      <w:r w:rsidR="001B512D">
        <w:rPr>
          <w:rFonts w:hint="eastAsia"/>
        </w:rPr>
        <w:t>参照</w:t>
      </w:r>
      <w:r w:rsidR="00312F44">
        <w:t>）</w:t>
      </w:r>
      <w:r w:rsidR="00407E28">
        <w:rPr>
          <w:rFonts w:hint="eastAsia"/>
        </w:rPr>
        <w:t>。</w:t>
      </w:r>
      <w:r w:rsidR="003F454F">
        <w:rPr>
          <w:rFonts w:hint="eastAsia"/>
        </w:rPr>
        <w:t>CC 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4A3CBD1D" w:rsidR="00407E28" w:rsidRDefault="00407E28" w:rsidP="000F0FDE">
      <w:r>
        <w:rPr>
          <w:rFonts w:hint="eastAsia"/>
        </w:rPr>
        <w:t xml:space="preserve">　②を選択した国</w:t>
      </w:r>
      <w:r w:rsidR="008940A4">
        <w:rPr>
          <w:rFonts w:hint="eastAsia"/>
        </w:rPr>
        <w:t>として</w:t>
      </w:r>
      <w:r>
        <w:rPr>
          <w:rFonts w:hint="eastAsia"/>
        </w:rPr>
        <w:t>は、</w:t>
      </w:r>
      <w:r w:rsidR="00DB2954">
        <w:rPr>
          <w:rFonts w:hint="eastAsia"/>
        </w:rPr>
        <w:t>英国</w:t>
      </w:r>
      <w:r>
        <w:rPr>
          <w:rFonts w:hint="eastAsia"/>
        </w:rPr>
        <w:t>、フランス、イタリア等が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w:t>
      </w:r>
      <w:r w:rsidR="00DB2954">
        <w:rPr>
          <w:rFonts w:hint="eastAsia"/>
        </w:rPr>
        <w:t>々</w:t>
      </w:r>
      <w:r w:rsidR="000F0FDE">
        <w:rPr>
          <w:rFonts w:hint="eastAsia"/>
        </w:rPr>
        <w:t>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w:t>
      </w:r>
      <w:r w:rsidR="00DB2954">
        <w:rPr>
          <w:rFonts w:hint="eastAsia"/>
        </w:rPr>
        <w:t>英国</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22"/>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3"/>
      </w:r>
      <w:r w:rsidR="000F0FDE">
        <w:rPr>
          <w:rFonts w:hint="eastAsia"/>
        </w:rPr>
        <w:t>をそれぞれ作成しているが、これは上記の</w:t>
      </w:r>
      <w:r w:rsidR="003F454F">
        <w:rPr>
          <w:rFonts w:hint="eastAsia"/>
        </w:rPr>
        <w:t>CC 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4"/>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F454F">
        <w:rPr>
          <w:rFonts w:hint="eastAsia"/>
        </w:rPr>
        <w:t>CC BY</w:t>
      </w:r>
      <w:r w:rsidR="00371778">
        <w:rPr>
          <w:rFonts w:hint="eastAsia"/>
        </w:rPr>
        <w:t>-SA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5"/>
      </w:r>
      <w:r w:rsidR="00371778">
        <w:rPr>
          <w:rFonts w:hint="eastAsia"/>
        </w:rPr>
        <w:t>では、</w:t>
      </w:r>
      <w:r w:rsidR="003F454F">
        <w:rPr>
          <w:rFonts w:hint="eastAsia"/>
        </w:rPr>
        <w:t>CC 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246CA79D"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3F454F">
        <w:rPr>
          <w:rFonts w:hint="eastAsia"/>
        </w:rPr>
        <w:t>CC 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3F454F">
        <w:rPr>
          <w:rFonts w:hint="eastAsia"/>
        </w:rPr>
        <w:t>CC 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329B23BC" w:rsidR="00624E5C" w:rsidRPr="00624E5C" w:rsidRDefault="00624E5C" w:rsidP="00624E5C">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0C4699">
        <w:tc>
          <w:tcPr>
            <w:tcW w:w="5551" w:type="dxa"/>
            <w:gridSpan w:val="2"/>
            <w:shd w:val="clear" w:color="auto" w:fill="FFC00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FFC00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6703A1" w:rsidR="00FC01E3" w:rsidRDefault="00FC01E3" w:rsidP="00B338A3">
            <w:r>
              <w:rPr>
                <w:rFonts w:hint="eastAsia"/>
              </w:rPr>
              <w:t>「表示ライセンス（</w:t>
            </w:r>
            <w:r w:rsidR="003F454F">
              <w:rPr>
                <w:rFonts w:hint="eastAsia"/>
              </w:rPr>
              <w:t>CC 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46033046" w:rsidR="00624E5C" w:rsidRDefault="00624E5C" w:rsidP="00B338A3">
            <w:r>
              <w:rPr>
                <w:rFonts w:hint="eastAsia"/>
              </w:rPr>
              <w:t>「表示ライセンス（</w:t>
            </w:r>
            <w:r w:rsidR="003F454F">
              <w:rPr>
                <w:rFonts w:hint="eastAsia"/>
              </w:rPr>
              <w:t>CC BY</w:t>
            </w:r>
            <w:r>
              <w:rPr>
                <w:rFonts w:hint="eastAsia"/>
              </w:rPr>
              <w:t>）」互換</w:t>
            </w:r>
          </w:p>
        </w:tc>
        <w:tc>
          <w:tcPr>
            <w:tcW w:w="2901" w:type="dxa"/>
          </w:tcPr>
          <w:p w14:paraId="34B08C53" w14:textId="0FB5FECA" w:rsidR="00624E5C" w:rsidRDefault="00DB2954" w:rsidP="00B338A3">
            <w:r>
              <w:rPr>
                <w:rFonts w:hint="eastAsia"/>
              </w:rPr>
              <w:t>英国</w:t>
            </w:r>
            <w:r w:rsidR="00624E5C">
              <w:rPr>
                <w:rFonts w:hint="eastAsia"/>
              </w:rPr>
              <w:t>、フランス、イタリア（バージョン</w:t>
            </w:r>
            <w:r w:rsidR="00624E5C">
              <w:rPr>
                <w:rFonts w:hint="eastAsia"/>
              </w:rPr>
              <w:t>2.0</w:t>
            </w:r>
            <w:r w:rsidR="00624E5C">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035FBFC8" w:rsidR="00624E5C" w:rsidRDefault="00624E5C" w:rsidP="00B338A3">
            <w:r>
              <w:rPr>
                <w:rFonts w:hint="eastAsia"/>
              </w:rPr>
              <w:t>「表示－継承ライセンス（</w:t>
            </w:r>
            <w:r w:rsidR="003F454F">
              <w:rPr>
                <w:rFonts w:hint="eastAsia"/>
              </w:rPr>
              <w:t>CC BY</w:t>
            </w:r>
            <w:r>
              <w:rPr>
                <w:rFonts w:hint="eastAsia"/>
              </w:rPr>
              <w:t>-SA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241F95FC" w:rsidR="00E44495" w:rsidRDefault="00312F44" w:rsidP="00B338A3">
      <w:r>
        <w:rPr>
          <w:rFonts w:hint="eastAsia"/>
        </w:rPr>
        <w:t xml:space="preserve">　以上のように、諸外国では</w:t>
      </w:r>
      <w:r w:rsidR="003F454F">
        <w:rPr>
          <w:rFonts w:hint="eastAsia"/>
        </w:rPr>
        <w:t>CC BY</w:t>
      </w:r>
      <w:r>
        <w:rPr>
          <w:rFonts w:hint="eastAsia"/>
        </w:rPr>
        <w:t>ライセンスを採用するか、これと互換性のある</w:t>
      </w:r>
      <w:r w:rsidR="00EC7207">
        <w:rPr>
          <w:rFonts w:hint="eastAsia"/>
        </w:rPr>
        <w:t>利用ルール</w:t>
      </w:r>
      <w:r>
        <w:rPr>
          <w:rFonts w:hint="eastAsia"/>
        </w:rPr>
        <w:t>を採用することが多く、</w:t>
      </w:r>
      <w:r w:rsidR="003F454F">
        <w:rPr>
          <w:rFonts w:hint="eastAsia"/>
        </w:rPr>
        <w:t>CC 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5" w:name="_Ref387086264"/>
      <w:bookmarkStart w:id="66" w:name="_Ref387086276"/>
      <w:bookmarkStart w:id="67" w:name="_Ref387086283"/>
      <w:bookmarkStart w:id="68" w:name="_Toc425789154"/>
      <w:r>
        <w:t>日本政府におけるオープンデータ</w:t>
      </w:r>
      <w:r w:rsidR="00EC7207">
        <w:t>利用ルール</w:t>
      </w:r>
      <w:r>
        <w:t>の</w:t>
      </w:r>
      <w:r w:rsidR="004B7558">
        <w:rPr>
          <w:rFonts w:hint="eastAsia"/>
        </w:rPr>
        <w:t>検討</w:t>
      </w:r>
      <w:r>
        <w:t>状況</w:t>
      </w:r>
      <w:bookmarkEnd w:id="65"/>
      <w:bookmarkEnd w:id="66"/>
      <w:bookmarkEnd w:id="67"/>
      <w:bookmarkEnd w:id="68"/>
    </w:p>
    <w:p w14:paraId="06F5F4FC" w14:textId="53FC3FC2"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w:t>
      </w:r>
      <w:r w:rsidR="00AD424F">
        <w:rPr>
          <w:rFonts w:hint="eastAsia"/>
        </w:rPr>
        <w:t>IT</w:t>
      </w:r>
      <w:r w:rsidR="00AD424F">
        <w:rPr>
          <w:rFonts w:hint="eastAsia"/>
        </w:rPr>
        <w:t>総合戦略本部</w:t>
      </w:r>
      <w:r w:rsidR="00624DBF">
        <w:rPr>
          <w:rFonts w:hint="eastAsia"/>
        </w:rPr>
        <w:t>決定</w:t>
      </w:r>
      <w:r>
        <w:rPr>
          <w:rFonts w:hint="eastAsia"/>
        </w:rPr>
        <w:t>）では、公共データ活用促進のための基本原則の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3836EF13"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B8652F">
        <w:rPr>
          <w:rFonts w:hint="eastAsia"/>
        </w:rPr>
        <w:t>とおり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78096ECF" w:rsidR="001E1CB9" w:rsidRPr="001E1CB9" w:rsidRDefault="005B666F" w:rsidP="004C0CF1">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0F26CE0C"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76CA4F67" w14:textId="3A170FAB" w:rsidR="0069335D"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w:t>
      </w:r>
      <w:r w:rsidR="009E0459">
        <w:rPr>
          <w:rFonts w:hint="eastAsia"/>
        </w:rPr>
        <w:t>基</w:t>
      </w:r>
      <w:r>
        <w:rPr>
          <w:rFonts w:hint="eastAsia"/>
        </w:rPr>
        <w:t>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p>
    <w:p w14:paraId="350CB6B0" w14:textId="6AD2965D" w:rsidR="00312F44" w:rsidRDefault="0069335D" w:rsidP="00312F44">
      <w:pPr>
        <w:ind w:firstLineChars="100" w:firstLine="210"/>
      </w:pPr>
      <w:r>
        <w:rPr>
          <w:rFonts w:hint="eastAsia"/>
        </w:rPr>
        <w:t>これを受けて、</w:t>
      </w:r>
      <w:r>
        <w:rPr>
          <w:rFonts w:hint="eastAsia"/>
        </w:rPr>
        <w:t>2014</w:t>
      </w:r>
      <w:r>
        <w:rPr>
          <w:rFonts w:hint="eastAsia"/>
        </w:rPr>
        <w:t>年</w:t>
      </w:r>
      <w:r>
        <w:rPr>
          <w:rFonts w:hint="eastAsia"/>
        </w:rPr>
        <w:t>6</w:t>
      </w:r>
      <w:r>
        <w:rPr>
          <w:rFonts w:hint="eastAsia"/>
        </w:rPr>
        <w:t>月</w:t>
      </w:r>
      <w:r>
        <w:rPr>
          <w:rFonts w:hint="eastAsia"/>
        </w:rPr>
        <w:t>19</w:t>
      </w:r>
      <w:r>
        <w:rPr>
          <w:rFonts w:hint="eastAsia"/>
        </w:rPr>
        <w:t>日に各府省情報化統括責任者（</w:t>
      </w:r>
      <w:r>
        <w:rPr>
          <w:rFonts w:hint="eastAsia"/>
        </w:rPr>
        <w:t>CIO</w:t>
      </w:r>
      <w:r>
        <w:rPr>
          <w:rFonts w:hint="eastAsia"/>
        </w:rPr>
        <w:t>）連絡会議において、政府標準利用規約（第</w:t>
      </w:r>
      <w:r>
        <w:rPr>
          <w:rFonts w:hint="eastAsia"/>
        </w:rPr>
        <w:t>1.0</w:t>
      </w:r>
      <w:r>
        <w:rPr>
          <w:rFonts w:hint="eastAsia"/>
        </w:rPr>
        <w:t>版）として決定された</w:t>
      </w:r>
      <w:r w:rsidR="003335E9">
        <w:rPr>
          <w:rFonts w:hint="eastAsia"/>
        </w:rPr>
        <w:t>。</w:t>
      </w:r>
      <w:r>
        <w:rPr>
          <w:rFonts w:hint="eastAsia"/>
        </w:rPr>
        <w:t>（政府標準利用規約（第</w:t>
      </w:r>
      <w:r>
        <w:rPr>
          <w:rFonts w:hint="eastAsia"/>
        </w:rPr>
        <w:t>1.0</w:t>
      </w:r>
      <w:r>
        <w:rPr>
          <w:rFonts w:hint="eastAsia"/>
        </w:rPr>
        <w:t>版）の詳細は</w:t>
      </w:r>
      <w:r>
        <w:fldChar w:fldCharType="begin"/>
      </w:r>
      <w:r>
        <w:instrText xml:space="preserve"> </w:instrText>
      </w:r>
      <w:r>
        <w:rPr>
          <w:rFonts w:hint="eastAsia"/>
        </w:rPr>
        <w:instrText>REF _Ref384634883 \r \h</w:instrText>
      </w:r>
      <w:r>
        <w:instrText xml:space="preserve"> </w:instrText>
      </w:r>
      <w:r>
        <w:fldChar w:fldCharType="separate"/>
      </w:r>
      <w:r w:rsidR="006365E3">
        <w:t>5.5</w:t>
      </w:r>
      <w:r>
        <w:fldChar w:fldCharType="end"/>
      </w:r>
      <w:r>
        <w:rPr>
          <w:rFonts w:hint="eastAsia"/>
        </w:rPr>
        <w:t>節参照</w:t>
      </w:r>
      <w:r>
        <w:t>）</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61CBAAD2" w:rsidR="00201B39" w:rsidRDefault="00201B39" w:rsidP="00201B39">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4</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3</w:t>
      </w:r>
      <w:r w:rsidR="00011F6E">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092E36E3">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2A6306DB" w:rsidR="00906335" w:rsidRDefault="00906335" w:rsidP="00906335">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4</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4</w:t>
      </w:r>
      <w:r w:rsidR="00011F6E">
        <w:fldChar w:fldCharType="end"/>
      </w:r>
      <w:r>
        <w:t xml:space="preserve">　政府標準利用規約の検討過程</w:t>
      </w:r>
    </w:p>
    <w:p w14:paraId="1EF4E130" w14:textId="77777777" w:rsidR="00906335" w:rsidRPr="00906335" w:rsidRDefault="00906335" w:rsidP="00137BAA">
      <w:pPr>
        <w:jc w:val="center"/>
      </w:pPr>
    </w:p>
    <w:p w14:paraId="4A8DBB79" w14:textId="56FEA021"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Pr>
          <w:rFonts w:hint="eastAsia"/>
        </w:rPr>
        <w:t>は、</w:t>
      </w:r>
      <w:r w:rsidR="008940A4" w:rsidRPr="008940A4">
        <w:rPr>
          <w:rFonts w:hint="eastAsia"/>
        </w:rPr>
        <w:t>基本的な利用条件は</w:t>
      </w:r>
      <w:r w:rsidR="003F454F">
        <w:rPr>
          <w:rFonts w:hint="eastAsia"/>
        </w:rPr>
        <w:t>CC BY</w:t>
      </w:r>
      <w:r w:rsidR="008940A4" w:rsidRPr="008940A4">
        <w:rPr>
          <w:rFonts w:hint="eastAsia"/>
        </w:rPr>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3F454F">
        <w:rPr>
          <w:rFonts w:hint="eastAsia"/>
        </w:rPr>
        <w:t>CC BY</w:t>
      </w:r>
      <w:r w:rsidR="008940A4">
        <w:rPr>
          <w:rFonts w:hint="eastAsia"/>
        </w:rPr>
        <w:t>とは別の利用</w:t>
      </w:r>
      <w:r w:rsidR="008940A4">
        <w:rPr>
          <w:rFonts w:hint="eastAsia"/>
        </w:rPr>
        <w:lastRenderedPageBreak/>
        <w:t>ルールとなっ</w:t>
      </w:r>
      <w:r w:rsidR="00F34B85">
        <w:rPr>
          <w:rFonts w:hint="eastAsia"/>
        </w:rPr>
        <w:t>たものである</w:t>
      </w:r>
      <w:r>
        <w:rPr>
          <w:rFonts w:hint="eastAsia"/>
        </w:rPr>
        <w:t>。</w:t>
      </w:r>
    </w:p>
    <w:p w14:paraId="5230E58C" w14:textId="77777777" w:rsidR="00906335" w:rsidRDefault="00906335" w:rsidP="00EC12D0"/>
    <w:p w14:paraId="1CB71E7D" w14:textId="19396A3A" w:rsidR="00906335" w:rsidRDefault="00906335" w:rsidP="00137BAA">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r>
        <w:t xml:space="preserve">　各府省の意見と政府標準利用規約への反映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0C4699">
        <w:tc>
          <w:tcPr>
            <w:tcW w:w="4111" w:type="dxa"/>
            <w:shd w:val="clear" w:color="auto" w:fill="FFC00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FFC000"/>
          </w:tcPr>
          <w:p w14:paraId="54EE28F9" w14:textId="0B348E57" w:rsidR="00906335" w:rsidRPr="00181463" w:rsidRDefault="00906335" w:rsidP="0069335D">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21C0DAAE" w:rsidR="00906335" w:rsidRDefault="00AC55A7" w:rsidP="00EC12D0">
            <w:r w:rsidRPr="00AC55A7">
              <w:rPr>
                <w:rFonts w:hint="eastAsia"/>
              </w:rPr>
              <w:t>予告なしにコンテンツの内容を変更・削除する場合が</w:t>
            </w:r>
            <w:r w:rsidR="00520B27">
              <w:rPr>
                <w:rFonts w:hint="eastAsia"/>
              </w:rPr>
              <w:t>有り得</w:t>
            </w:r>
            <w:r w:rsidRPr="00AC55A7">
              <w:rPr>
                <w:rFonts w:hint="eastAsia"/>
              </w:rPr>
              <w:t>ることを記載すべきである。</w:t>
            </w:r>
          </w:p>
        </w:tc>
        <w:tc>
          <w:tcPr>
            <w:tcW w:w="4253" w:type="dxa"/>
          </w:tcPr>
          <w:p w14:paraId="4250406D" w14:textId="7E920A97" w:rsidR="00906335" w:rsidRDefault="00AC55A7" w:rsidP="00EC12D0">
            <w:r w:rsidRPr="00AC55A7">
              <w:rPr>
                <w:rFonts w:hint="eastAsia"/>
              </w:rPr>
              <w:t>予告なしに</w:t>
            </w:r>
            <w:r>
              <w:rPr>
                <w:rFonts w:hint="eastAsia"/>
              </w:rPr>
              <w:t>コンテンツの内容の変更、移転、削除が</w:t>
            </w:r>
            <w:r w:rsidR="00520B27">
              <w:rPr>
                <w:rFonts w:hint="eastAsia"/>
              </w:rPr>
              <w:t>有り得</w:t>
            </w:r>
            <w:r>
              <w:rPr>
                <w:rFonts w:hint="eastAsia"/>
              </w:rPr>
              <w:t>ることを記載した。</w:t>
            </w:r>
          </w:p>
        </w:tc>
      </w:tr>
    </w:tbl>
    <w:p w14:paraId="38E31B81" w14:textId="77777777" w:rsidR="00906335" w:rsidRDefault="00906335" w:rsidP="00EC12D0"/>
    <w:p w14:paraId="3A5DDC7C" w14:textId="3776D547"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版）」への変更後のコンテンツの利用状況等を踏まえ、</w:t>
      </w:r>
      <w:r w:rsidR="00D47296">
        <w:rPr>
          <w:rFonts w:hint="eastAsia"/>
        </w:rPr>
        <w:t>禁止事項の必要性の見直しも</w:t>
      </w:r>
      <w:r w:rsidR="00A561FC">
        <w:rPr>
          <w:rFonts w:hint="eastAsia"/>
        </w:rPr>
        <w:t>含めて検討が行われる予定である</w:t>
      </w:r>
      <w:r w:rsidR="00391790">
        <w:rPr>
          <w:rFonts w:hint="eastAsia"/>
        </w:rPr>
        <w:t>（</w:t>
      </w:r>
      <w:r w:rsidR="00391790">
        <w:fldChar w:fldCharType="begin"/>
      </w:r>
      <w:r w:rsidR="00391790">
        <w:instrText xml:space="preserve"> </w:instrText>
      </w:r>
      <w:r w:rsidR="00391790">
        <w:rPr>
          <w:rFonts w:hint="eastAsia"/>
        </w:rPr>
        <w:instrText>REF _Ref386806648 \h</w:instrText>
      </w:r>
      <w:r w:rsidR="00391790">
        <w:instrText xml:space="preserve"> </w:instrText>
      </w:r>
      <w:r w:rsidR="00391790">
        <w:fldChar w:fldCharType="separate"/>
      </w:r>
      <w:r w:rsidR="006365E3">
        <w:rPr>
          <w:rFonts w:hint="eastAsia"/>
        </w:rPr>
        <w:t>表</w:t>
      </w:r>
      <w:r w:rsidR="006365E3">
        <w:rPr>
          <w:rFonts w:hint="eastAsia"/>
        </w:rPr>
        <w:t xml:space="preserve"> </w:t>
      </w:r>
      <w:r w:rsidR="006365E3">
        <w:rPr>
          <w:noProof/>
        </w:rPr>
        <w:t>4</w:t>
      </w:r>
      <w:r w:rsidR="006365E3">
        <w:noBreakHyphen/>
      </w:r>
      <w:r w:rsidR="006365E3">
        <w:rPr>
          <w:noProof/>
        </w:rPr>
        <w:t>5</w:t>
      </w:r>
      <w:r w:rsidR="00391790">
        <w:fldChar w:fldCharType="end"/>
      </w:r>
      <w:r w:rsidR="00391790">
        <w:t>参照）</w:t>
      </w:r>
      <w:r w:rsidR="00C62424">
        <w:rPr>
          <w:rFonts w:hint="eastAsia"/>
        </w:rPr>
        <w:t>。</w:t>
      </w:r>
    </w:p>
    <w:p w14:paraId="21C6D34F" w14:textId="77777777" w:rsidR="00933A60" w:rsidRDefault="00933A60" w:rsidP="00B338A3"/>
    <w:p w14:paraId="782BDD1E" w14:textId="77777777" w:rsidR="004467DD" w:rsidRDefault="004467DD" w:rsidP="00B338A3"/>
    <w:p w14:paraId="24A9FA0F" w14:textId="77777777" w:rsidR="004467DD" w:rsidRDefault="004467DD" w:rsidP="00B338A3"/>
    <w:p w14:paraId="76FC0A8F" w14:textId="2D7A2CA6" w:rsidR="001036FF" w:rsidRDefault="00A561FC" w:rsidP="004C0CF1">
      <w:pPr>
        <w:pStyle w:val="aa"/>
      </w:pPr>
      <w:r>
        <w:rPr>
          <w:rFonts w:hint="eastAsia"/>
        </w:rPr>
        <w:lastRenderedPageBreak/>
        <w:t xml:space="preserve">　</w:t>
      </w:r>
      <w:r w:rsidR="00CD5DDF">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r w:rsidR="007A0771">
        <w:rPr>
          <w:rFonts w:hint="eastAsia"/>
        </w:rPr>
        <w:t xml:space="preserve">　</w:t>
      </w:r>
      <w:r w:rsidR="003F454F">
        <w:rPr>
          <w:rFonts w:hint="eastAsia"/>
        </w:rPr>
        <w:t>CC BY</w:t>
      </w:r>
      <w:r>
        <w:rPr>
          <w:rFonts w:hint="eastAsia"/>
        </w:rPr>
        <w:t>が採用されなかった主な理由</w:t>
      </w:r>
    </w:p>
    <w:p w14:paraId="7DF863C3" w14:textId="1B49ADAF" w:rsidR="00A561FC" w:rsidRPr="00A561FC" w:rsidRDefault="00A561FC" w:rsidP="004C0CF1">
      <w:pPr>
        <w:pStyle w:val="aa"/>
      </w:pPr>
      <w:r>
        <w:rPr>
          <w:rFonts w:hint="eastAsia"/>
        </w:rPr>
        <w:t>（政府標準利用規約（第1.0版）に求めること）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430FA489" w:rsidR="0055606A" w:rsidRDefault="003F454F" w:rsidP="0099447A">
            <w:pPr>
              <w:pStyle w:val="ab"/>
              <w:numPr>
                <w:ilvl w:val="0"/>
                <w:numId w:val="1"/>
              </w:numPr>
              <w:ind w:leftChars="0"/>
            </w:pPr>
            <w:r>
              <w:rPr>
                <w:rFonts w:hint="eastAsia"/>
              </w:rPr>
              <w:t>CC BY</w:t>
            </w:r>
            <w:r w:rsidR="0055606A">
              <w:rPr>
                <w:rFonts w:hint="eastAsia"/>
              </w:rPr>
              <w:t xml:space="preserve"> </w:t>
            </w:r>
            <w:r w:rsidR="0055606A">
              <w:rPr>
                <w:rFonts w:hint="eastAsia"/>
              </w:rPr>
              <w:t>は著作権のあるコンテンツを対象とするライセンスであるが、著作物性の有無にかかわらず共通して定めるべき条件や事項が存在すること。</w:t>
            </w:r>
          </w:p>
          <w:p w14:paraId="306A3FB3" w14:textId="7A9BAC9E" w:rsidR="0055606A" w:rsidRPr="0055606A" w:rsidRDefault="003F454F" w:rsidP="00D47296">
            <w:pPr>
              <w:pStyle w:val="ab"/>
              <w:numPr>
                <w:ilvl w:val="0"/>
                <w:numId w:val="2"/>
              </w:numPr>
              <w:ind w:leftChars="0"/>
            </w:pPr>
            <w:r>
              <w:rPr>
                <w:rFonts w:hint="eastAsia"/>
              </w:rPr>
              <w:t>CC BY</w:t>
            </w:r>
            <w:r w:rsidR="0055606A">
              <w:rPr>
                <w:rFonts w:hint="eastAsia"/>
              </w:rPr>
              <w:t xml:space="preserve"> </w:t>
            </w:r>
            <w:r w:rsidR="0055606A">
              <w:rPr>
                <w:rFonts w:hint="eastAsia"/>
              </w:rPr>
              <w:t>のライセンス文には、</w:t>
            </w:r>
            <w:r>
              <w:rPr>
                <w:rFonts w:hint="eastAsia"/>
              </w:rPr>
              <w:t>CC BY</w:t>
            </w:r>
            <w:r w:rsidR="0055606A">
              <w:rPr>
                <w:rFonts w:hint="eastAsia"/>
              </w:rPr>
              <w:t xml:space="preserve"> </w:t>
            </w:r>
            <w:r w:rsidR="0055606A">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6B36BD47"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7779ABB4" w14:textId="77777777" w:rsidR="0055606A" w:rsidRDefault="0055606A" w:rsidP="00B338A3"/>
    <w:p w14:paraId="162512DB" w14:textId="62031140" w:rsidR="000F77CF" w:rsidRPr="00A561FC" w:rsidRDefault="000F77CF" w:rsidP="000F77CF">
      <w:pPr>
        <w:pStyle w:val="aa"/>
      </w:pPr>
      <w:r>
        <w:rPr>
          <w:rFonts w:hint="eastAsia"/>
        </w:rPr>
        <w:t xml:space="preserve">　</w:t>
      </w:r>
      <w:bookmarkStart w:id="69" w:name="_Ref386806648"/>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5</w:t>
      </w:r>
      <w:r w:rsidR="005523FB">
        <w:fldChar w:fldCharType="end"/>
      </w:r>
      <w:bookmarkEnd w:id="69"/>
      <w:r>
        <w:rPr>
          <w:rFonts w:hint="eastAsia"/>
        </w:rPr>
        <w:t xml:space="preserve">　政府標準利用規約（第1.0版）の見直しについて</w:t>
      </w:r>
    </w:p>
    <w:tbl>
      <w:tblPr>
        <w:tblStyle w:val="af8"/>
        <w:tblW w:w="0" w:type="auto"/>
        <w:tblInd w:w="392" w:type="dxa"/>
        <w:tblLook w:val="04A0" w:firstRow="1" w:lastRow="0" w:firstColumn="1" w:lastColumn="0" w:noHBand="0" w:noVBand="1"/>
      </w:tblPr>
      <w:tblGrid>
        <w:gridCol w:w="8310"/>
      </w:tblGrid>
      <w:tr w:rsidR="000F77CF" w14:paraId="172D93C2" w14:textId="77777777" w:rsidTr="0047220C">
        <w:trPr>
          <w:trHeight w:val="1133"/>
        </w:trPr>
        <w:tc>
          <w:tcPr>
            <w:tcW w:w="8310" w:type="dxa"/>
          </w:tcPr>
          <w:p w14:paraId="675CD4F9" w14:textId="128B1B41" w:rsidR="000F77CF" w:rsidRDefault="00391790" w:rsidP="000F77CF">
            <w:pPr>
              <w:pStyle w:val="ab"/>
              <w:numPr>
                <w:ilvl w:val="0"/>
                <w:numId w:val="1"/>
              </w:numPr>
              <w:ind w:leftChars="0"/>
            </w:pPr>
            <w:r>
              <w:rPr>
                <w:rFonts w:hint="eastAsia"/>
              </w:rPr>
              <w:t>さらに、</w:t>
            </w:r>
            <w:r w:rsidR="000F77CF">
              <w:rPr>
                <w:rFonts w:hint="eastAsia"/>
              </w:rPr>
              <w:t>本利用ルールが今後変更される可能性があることについて、あらかじめ利用者の注意を喚起するとともに、「世界最先端ＩＴ国家創造宣言」（平成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日閣議決定）や「電子行政オープンデータ推進のためのロードマップ」（平成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w:t>
            </w:r>
            <w:r w:rsidR="000F77CF">
              <w:rPr>
                <w:rFonts w:hint="eastAsia"/>
              </w:rPr>
              <w:t>IT</w:t>
            </w:r>
            <w:r w:rsidR="000F77CF">
              <w:rPr>
                <w:rFonts w:hint="eastAsia"/>
              </w:rPr>
              <w:t>総合戦略本部決定）において、「</w:t>
            </w:r>
            <w:r w:rsidR="000F77CF">
              <w:rPr>
                <w:rFonts w:hint="eastAsia"/>
              </w:rPr>
              <w:t xml:space="preserve">2015 </w:t>
            </w:r>
            <w:r w:rsidR="000F77CF">
              <w:rPr>
                <w:rFonts w:hint="eastAsia"/>
              </w:rPr>
              <w:t>年度（平成</w:t>
            </w:r>
            <w:r w:rsidR="000F77CF">
              <w:rPr>
                <w:rFonts w:hint="eastAsia"/>
              </w:rPr>
              <w:t>27</w:t>
            </w:r>
            <w:r w:rsidR="000F77CF">
              <w:rPr>
                <w:rFonts w:hint="eastAsia"/>
              </w:rPr>
              <w:t>年度）末には、他の先進国と同水準の公開内容を実現する」とされていることを踏まえ、その時期を目途に本利用ルールの見直しの検討を行うことを規定している。</w:t>
            </w:r>
          </w:p>
          <w:p w14:paraId="5759480A" w14:textId="413A12AC" w:rsidR="000F77CF" w:rsidRPr="0055606A" w:rsidRDefault="000F77CF" w:rsidP="00EA2F32">
            <w:pPr>
              <w:pStyle w:val="ab"/>
              <w:numPr>
                <w:ilvl w:val="0"/>
                <w:numId w:val="1"/>
              </w:numPr>
              <w:ind w:leftChars="0"/>
            </w:pPr>
            <w:r>
              <w:rPr>
                <w:rFonts w:hint="eastAsia"/>
              </w:rPr>
              <w:t>この見直しの検討の際には、国際的に広く利用されている</w:t>
            </w:r>
            <w:r w:rsidR="003F454F">
              <w:rPr>
                <w:rFonts w:hint="eastAsia"/>
              </w:rPr>
              <w:t>CC BY</w:t>
            </w:r>
            <w:r>
              <w:rPr>
                <w:rFonts w:hint="eastAsia"/>
              </w:rPr>
              <w:t>との互換性を図る観点から、</w:t>
            </w:r>
            <w:r w:rsidR="00EA2F32" w:rsidRPr="00EA2F32">
              <w:rPr>
                <w:rFonts w:hint="eastAsia"/>
              </w:rPr>
              <w:t>利用ルールの「政府標準利用規約（第</w:t>
            </w:r>
            <w:r w:rsidR="00EA2F32" w:rsidRPr="00EA2F32">
              <w:rPr>
                <w:rFonts w:hint="eastAsia"/>
              </w:rPr>
              <w:t>1.0</w:t>
            </w:r>
            <w:r w:rsidR="00EA2F32" w:rsidRPr="00EA2F32">
              <w:rPr>
                <w:rFonts w:hint="eastAsia"/>
              </w:rPr>
              <w:t>版）」への変更後のコンテンツの利用状況等を踏まえ、</w:t>
            </w:r>
            <w:r>
              <w:rPr>
                <w:rFonts w:hint="eastAsia"/>
              </w:rPr>
              <w:t>「１．３）禁止している利用について」の</w:t>
            </w:r>
            <w:r w:rsidR="00EA2F32" w:rsidRPr="00EA2F32">
              <w:rPr>
                <w:rFonts w:hint="eastAsia"/>
              </w:rPr>
              <w:t>必要性についての</w:t>
            </w:r>
            <w:r>
              <w:rPr>
                <w:rFonts w:hint="eastAsia"/>
              </w:rPr>
              <w:t>見直しが</w:t>
            </w:r>
            <w:r w:rsidR="00EA2F32" w:rsidRPr="00EA2F32">
              <w:rPr>
                <w:rFonts w:hint="eastAsia"/>
              </w:rPr>
              <w:t>重要な</w:t>
            </w:r>
            <w:r>
              <w:rPr>
                <w:rFonts w:hint="eastAsia"/>
              </w:rPr>
              <w:t>テーマと考えられる。</w:t>
            </w:r>
          </w:p>
        </w:tc>
      </w:tr>
    </w:tbl>
    <w:p w14:paraId="4A8A3113" w14:textId="062F2B04" w:rsidR="000F77CF" w:rsidRDefault="000F77CF" w:rsidP="000F77CF">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2EF9AFB9" w14:textId="77777777" w:rsidR="000F77CF" w:rsidRDefault="000F77CF" w:rsidP="00B338A3"/>
    <w:p w14:paraId="618A40F8" w14:textId="0BCCE775" w:rsidR="00841D06" w:rsidRDefault="000F77CF" w:rsidP="000F77CF">
      <w:r>
        <w:rPr>
          <w:rFonts w:hint="eastAsia"/>
        </w:rPr>
        <w:t xml:space="preserve">　なお、政府標準利用規約（第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w:t>
      </w:r>
      <w:r w:rsidRPr="003A79D7">
        <w:rPr>
          <w:rFonts w:hint="eastAsia"/>
        </w:rPr>
        <w:t>DATA.GO.JP</w:t>
      </w:r>
      <w:r w:rsidRPr="003A79D7">
        <w:rPr>
          <w:rFonts w:hint="eastAsia"/>
        </w:rPr>
        <w:t>」</w:t>
      </w:r>
      <w:r w:rsidR="00841D06" w:rsidRPr="003A79D7">
        <w:rPr>
          <w:rFonts w:hint="eastAsia"/>
        </w:rPr>
        <w:t>試行版</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w:t>
      </w:r>
      <w:r w:rsidR="00474043">
        <w:rPr>
          <w:rFonts w:hint="eastAsia"/>
        </w:rPr>
        <w:t>「</w:t>
      </w:r>
      <w:r w:rsidR="00474043">
        <w:rPr>
          <w:rFonts w:hint="eastAsia"/>
        </w:rPr>
        <w:t>DATA.GO.JP</w:t>
      </w:r>
      <w:r w:rsidR="00474043">
        <w:rPr>
          <w:rFonts w:hint="eastAsia"/>
        </w:rPr>
        <w:t>」</w:t>
      </w:r>
      <w:r w:rsidR="00841D06">
        <w:rPr>
          <w:rFonts w:hint="eastAsia"/>
        </w:rPr>
        <w:t>試行版</w:t>
      </w:r>
      <w:r>
        <w:rPr>
          <w:rFonts w:hint="eastAsia"/>
        </w:rPr>
        <w:t>においては、電子行政オープンデータ実務者会議での議論を受けて、</w:t>
      </w:r>
      <w:r w:rsidR="003F454F">
        <w:rPr>
          <w:rFonts w:hint="eastAsia"/>
        </w:rPr>
        <w:t>CC BY</w:t>
      </w:r>
      <w:r>
        <w:rPr>
          <w:rFonts w:hint="eastAsia"/>
        </w:rPr>
        <w:t>ライセンスが採用されることとなった</w:t>
      </w:r>
      <w:r w:rsidR="006A03EA">
        <w:rPr>
          <w:rFonts w:hint="eastAsia"/>
        </w:rPr>
        <w:t>。</w:t>
      </w:r>
    </w:p>
    <w:p w14:paraId="036E89C7" w14:textId="4AE8CBED" w:rsidR="000F77CF" w:rsidRDefault="006C31E5" w:rsidP="0013419D">
      <w:pPr>
        <w:ind w:firstLineChars="100" w:firstLine="210"/>
      </w:pPr>
      <w:r>
        <w:t>また、</w:t>
      </w:r>
      <w:r>
        <w:rPr>
          <w:rFonts w:hint="eastAsia"/>
        </w:rPr>
        <w:t>2014</w:t>
      </w:r>
      <w:r>
        <w:rPr>
          <w:rFonts w:hint="eastAsia"/>
        </w:rPr>
        <w:t>年</w:t>
      </w:r>
      <w:r>
        <w:rPr>
          <w:rFonts w:hint="eastAsia"/>
        </w:rPr>
        <w:t>10</w:t>
      </w:r>
      <w:r>
        <w:rPr>
          <w:rFonts w:hint="eastAsia"/>
        </w:rPr>
        <w:t>月</w:t>
      </w:r>
      <w:r>
        <w:rPr>
          <w:rFonts w:hint="eastAsia"/>
        </w:rPr>
        <w:t>1</w:t>
      </w:r>
      <w:r>
        <w:rPr>
          <w:rFonts w:hint="eastAsia"/>
        </w:rPr>
        <w:t>日</w:t>
      </w:r>
      <w:r w:rsidR="0064011D">
        <w:rPr>
          <w:rFonts w:hint="eastAsia"/>
        </w:rPr>
        <w:t>から</w:t>
      </w:r>
      <w:r>
        <w:rPr>
          <w:rFonts w:hint="eastAsia"/>
        </w:rPr>
        <w:t>政府データカタログサイト</w:t>
      </w:r>
      <w:r w:rsidR="00841D06">
        <w:rPr>
          <w:rFonts w:hint="eastAsia"/>
        </w:rPr>
        <w:t>「</w:t>
      </w:r>
      <w:r w:rsidR="00841D06">
        <w:rPr>
          <w:rFonts w:hint="eastAsia"/>
        </w:rPr>
        <w:t>DATA.GO.JP</w:t>
      </w:r>
      <w:r w:rsidR="00841D06">
        <w:rPr>
          <w:rFonts w:hint="eastAsia"/>
        </w:rPr>
        <w:t>」</w:t>
      </w:r>
      <w:r w:rsidR="00DB2954">
        <w:rPr>
          <w:rFonts w:hint="eastAsia"/>
        </w:rPr>
        <w:t>の</w:t>
      </w:r>
      <w:r>
        <w:rPr>
          <w:rFonts w:hint="eastAsia"/>
        </w:rPr>
        <w:t>本格</w:t>
      </w:r>
      <w:r w:rsidR="00DB2954">
        <w:rPr>
          <w:rFonts w:hint="eastAsia"/>
        </w:rPr>
        <w:t>運用</w:t>
      </w:r>
      <w:r>
        <w:rPr>
          <w:rFonts w:hint="eastAsia"/>
        </w:rPr>
        <w:t>が開始され、</w:t>
      </w:r>
      <w:r w:rsidR="003F454F">
        <w:rPr>
          <w:rFonts w:hint="eastAsia"/>
        </w:rPr>
        <w:t>CC BY</w:t>
      </w:r>
      <w:r>
        <w:rPr>
          <w:rFonts w:hint="eastAsia"/>
        </w:rPr>
        <w:t>ライセンスと政府標準利用規約（第</w:t>
      </w:r>
      <w:r>
        <w:rPr>
          <w:rFonts w:hint="eastAsia"/>
        </w:rPr>
        <w:t>1.1</w:t>
      </w:r>
      <w:r>
        <w:rPr>
          <w:rFonts w:hint="eastAsia"/>
        </w:rPr>
        <w:t>版）からライセンスを選択可能になった。</w:t>
      </w:r>
      <w:r w:rsidR="00EA2F32">
        <w:rPr>
          <w:rFonts w:hint="eastAsia"/>
        </w:rPr>
        <w:t>この利用ルールでは、第三者の権利が含まれている場合の配慮などが注意喚起されているという特徴がある（詳細については</w:t>
      </w:r>
      <w:r w:rsidR="00EA2F32">
        <w:fldChar w:fldCharType="begin"/>
      </w:r>
      <w:r w:rsidR="00EA2F32">
        <w:instrText xml:space="preserve"> </w:instrText>
      </w:r>
      <w:r w:rsidR="00EA2F32">
        <w:rPr>
          <w:rFonts w:hint="eastAsia"/>
        </w:rPr>
        <w:instrText>REF _Ref392777303 \r \h</w:instrText>
      </w:r>
      <w:r w:rsidR="00EA2F32">
        <w:instrText xml:space="preserve"> </w:instrText>
      </w:r>
      <w:r w:rsidR="00EA2F32">
        <w:fldChar w:fldCharType="separate"/>
      </w:r>
      <w:r w:rsidR="006365E3">
        <w:t>5.3</w:t>
      </w:r>
      <w:r w:rsidR="00EA2F32">
        <w:fldChar w:fldCharType="end"/>
      </w:r>
      <w:r w:rsidR="00EA2F32">
        <w:t>節を参照）。</w:t>
      </w:r>
    </w:p>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993"/>
        </w:tabs>
        <w:ind w:firstLine="0"/>
        <w:rPr>
          <w:b/>
          <w:color w:val="FFFFFF" w:themeColor="background1"/>
          <w:sz w:val="32"/>
        </w:rPr>
      </w:pPr>
      <w:bookmarkStart w:id="70" w:name="_Ref384681625"/>
      <w:r w:rsidRPr="00EB290E">
        <w:rPr>
          <w:rFonts w:hint="eastAsia"/>
          <w:b/>
          <w:color w:val="FFFFFF" w:themeColor="background1"/>
          <w:sz w:val="32"/>
        </w:rPr>
        <w:lastRenderedPageBreak/>
        <w:t xml:space="preserve">　</w:t>
      </w:r>
      <w:bookmarkStart w:id="71" w:name="_Ref385245006"/>
      <w:bookmarkStart w:id="72" w:name="_Toc425789155"/>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70"/>
      <w:bookmarkEnd w:id="71"/>
      <w:bookmarkEnd w:id="72"/>
    </w:p>
    <w:p w14:paraId="78454EED" w14:textId="77777777" w:rsidR="0087512A" w:rsidRDefault="0087512A" w:rsidP="00DD0F13"/>
    <w:p w14:paraId="2F0AC67D" w14:textId="074229A8"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6365E3">
        <w:rPr>
          <w:rFonts w:hint="eastAsia"/>
        </w:rPr>
        <w:t>第</w:t>
      </w:r>
      <w:r w:rsidR="006365E3">
        <w:rPr>
          <w:rFonts w:hint="eastAsia"/>
        </w:rPr>
        <w:t>4</w:t>
      </w:r>
      <w:r w:rsidR="006365E3">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3F454F">
        <w:rPr>
          <w:rFonts w:hint="eastAsia"/>
        </w:rPr>
        <w:t>CC 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F454F">
        <w:rPr>
          <w:rFonts w:hint="eastAsia"/>
        </w:rPr>
        <w:t>CC BY</w:t>
      </w:r>
      <w:r w:rsidR="00345BA0">
        <w:rPr>
          <w:rFonts w:hint="eastAsia"/>
        </w:rPr>
        <w:t>（</w:t>
      </w:r>
      <w:r w:rsidR="00E24CB7">
        <w:rPr>
          <w:rFonts w:hint="eastAsia"/>
        </w:rPr>
        <w:t>政府</w:t>
      </w:r>
      <w:r w:rsidR="00345BA0">
        <w:rPr>
          <w:rFonts w:hint="eastAsia"/>
        </w:rPr>
        <w:t>データカタログサイト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4D6B15FA"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F454F">
        <w:rPr>
          <w:rFonts w:hint="eastAsia"/>
        </w:rPr>
        <w:t>CC 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F2B61">
        <w:rPr>
          <w:rFonts w:hint="eastAsia"/>
        </w:rPr>
        <w:t>、</w:t>
      </w:r>
      <w:r w:rsidR="003F2B61" w:rsidRPr="003F2B61">
        <w:rPr>
          <w:rFonts w:hint="eastAsia"/>
        </w:rPr>
        <w:t>政府データカタログサイト「</w:t>
      </w:r>
      <w:r w:rsidR="003F2B61" w:rsidRPr="003F2B61">
        <w:rPr>
          <w:rFonts w:hint="eastAsia"/>
        </w:rPr>
        <w:t>DATA.GO.JP</w:t>
      </w:r>
      <w:r w:rsidR="003F2B61" w:rsidRPr="003F2B61">
        <w:rPr>
          <w:rFonts w:hint="eastAsia"/>
        </w:rPr>
        <w:t>」</w:t>
      </w:r>
      <w:r w:rsidR="003F2B61">
        <w:rPr>
          <w:rFonts w:hint="eastAsia"/>
        </w:rPr>
        <w:t>利用規約</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73" w:name="_Ref384119675"/>
      <w:bookmarkStart w:id="74" w:name="_Toc425789156"/>
      <w:r>
        <w:rPr>
          <w:rFonts w:hint="eastAsia"/>
        </w:rPr>
        <w:t>CC</w:t>
      </w:r>
      <w:r w:rsidR="00172FCF">
        <w:rPr>
          <w:rFonts w:hint="eastAsia"/>
        </w:rPr>
        <w:t>ライセンス</w:t>
      </w:r>
      <w:bookmarkEnd w:id="73"/>
      <w:bookmarkEnd w:id="74"/>
    </w:p>
    <w:p w14:paraId="353A6EAC" w14:textId="117F34DF" w:rsidR="0081622D" w:rsidRPr="005E74CA" w:rsidRDefault="00EC7207" w:rsidP="007117F8">
      <w:pPr>
        <w:pStyle w:val="3"/>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673CCD">
      <w:pPr>
        <w:ind w:firstLineChars="106" w:firstLine="223"/>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6"/>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673CCD">
      <w:pPr>
        <w:ind w:firstLineChars="106" w:firstLine="223"/>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7117F8">
      <w:pPr>
        <w:pStyle w:val="3"/>
      </w:pPr>
      <w:r>
        <w:rPr>
          <w:rFonts w:hint="eastAsia"/>
        </w:rPr>
        <w:t>CC</w:t>
      </w:r>
      <w:r>
        <w:rPr>
          <w:rFonts w:hint="eastAsia"/>
        </w:rPr>
        <w:t>ライセンスの特徴</w:t>
      </w:r>
    </w:p>
    <w:p w14:paraId="7651F6E3" w14:textId="43AD4AB3" w:rsidR="00EE1523" w:rsidRDefault="00EE1523" w:rsidP="00673CCD">
      <w:pPr>
        <w:ind w:firstLineChars="106" w:firstLine="223"/>
      </w:pPr>
      <w:r>
        <w:rPr>
          <w:rFonts w:hint="eastAsia"/>
        </w:rPr>
        <w:t>CC</w:t>
      </w:r>
      <w:r>
        <w:rPr>
          <w:rFonts w:hint="eastAsia"/>
        </w:rPr>
        <w:t>ライセンスは以下の</w:t>
      </w:r>
      <w:r w:rsidR="00520B27">
        <w:rPr>
          <w:rFonts w:hint="eastAsia"/>
        </w:rPr>
        <w:t>3</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6A2575F" w:rsidR="00201B39" w:rsidRDefault="00EE1523" w:rsidP="00673CCD">
      <w:pPr>
        <w:ind w:firstLineChars="100" w:firstLine="210"/>
      </w:pPr>
      <w:r>
        <w:rPr>
          <w:rFonts w:hint="eastAsia"/>
        </w:rPr>
        <w:t>この</w:t>
      </w:r>
      <w:r w:rsidR="00520B27">
        <w:rPr>
          <w:rFonts w:hint="eastAsia"/>
        </w:rPr>
        <w:t>3</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w:t>
      </w:r>
      <w:r w:rsidR="00520B27">
        <w:rPr>
          <w:rFonts w:hint="eastAsia"/>
        </w:rPr>
        <w:t>基</w:t>
      </w:r>
      <w:r w:rsidR="005D790F">
        <w:rPr>
          <w:rFonts w:hint="eastAsia"/>
        </w:rPr>
        <w:t>に、</w:t>
      </w:r>
      <w:r w:rsidR="005D790F">
        <w:rPr>
          <w:rFonts w:hint="eastAsia"/>
        </w:rPr>
        <w:t>CC</w:t>
      </w:r>
      <w:r w:rsidR="005D790F">
        <w:rPr>
          <w:rFonts w:hint="eastAsia"/>
        </w:rPr>
        <w:t>ライセンスが適用されているコンテンツだけを抽出して検索すること等</w:t>
      </w:r>
      <w:r w:rsidR="00F27286">
        <w:rPr>
          <w:rFonts w:hint="eastAsia"/>
        </w:rPr>
        <w:t>も</w:t>
      </w:r>
      <w:r w:rsidR="005D790F">
        <w:rPr>
          <w:rFonts w:hint="eastAsia"/>
        </w:rPr>
        <w:t>可能にな</w:t>
      </w:r>
      <w:r w:rsidR="005D790F">
        <w:rPr>
          <w:rFonts w:hint="eastAsia"/>
        </w:rPr>
        <w:lastRenderedPageBreak/>
        <w:t>る。</w:t>
      </w:r>
    </w:p>
    <w:p w14:paraId="2F5A290F" w14:textId="77777777" w:rsidR="00EE1523" w:rsidRPr="005D790F" w:rsidRDefault="00EE1523" w:rsidP="00B338A3"/>
    <w:p w14:paraId="30E5E484" w14:textId="766F378F" w:rsidR="00EE1523" w:rsidRDefault="00EE1523" w:rsidP="007117F8">
      <w:pPr>
        <w:pStyle w:val="3"/>
      </w:pPr>
      <w:r>
        <w:rPr>
          <w:rFonts w:hint="eastAsia"/>
        </w:rPr>
        <w:t>CC</w:t>
      </w:r>
      <w:r>
        <w:rPr>
          <w:rFonts w:hint="eastAsia"/>
        </w:rPr>
        <w:t>ライセンスの</w:t>
      </w:r>
      <w:r w:rsidR="000459FF">
        <w:rPr>
          <w:rFonts w:hint="eastAsia"/>
        </w:rPr>
        <w:t>種類</w:t>
      </w:r>
    </w:p>
    <w:p w14:paraId="7E7C5B0A" w14:textId="2BC25EB1" w:rsidR="00EE1523" w:rsidRDefault="00EE1523" w:rsidP="00673CCD">
      <w:pPr>
        <w:ind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5</w:t>
      </w:r>
      <w:r w:rsidR="006365E3">
        <w:noBreakHyphen/>
      </w:r>
      <w:r w:rsidR="006365E3">
        <w:rPr>
          <w:noProof/>
        </w:rPr>
        <w:t>1</w:t>
      </w:r>
      <w:r w:rsidR="005B1D62">
        <w:fldChar w:fldCharType="end"/>
      </w:r>
      <w:r>
        <w:t>に掲載している</w:t>
      </w:r>
      <w:r>
        <w:rPr>
          <w:rFonts w:hint="eastAsia"/>
        </w:rPr>
        <w:t>6</w:t>
      </w:r>
      <w:r>
        <w:rPr>
          <w:rFonts w:hint="eastAsia"/>
        </w:rPr>
        <w:t>種類がある。</w:t>
      </w:r>
    </w:p>
    <w:p w14:paraId="03BD8C97" w14:textId="5BC33904" w:rsidR="005E74CA" w:rsidRDefault="00EE1523" w:rsidP="00673CCD">
      <w:pPr>
        <w:ind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つの利用条件の組合せである。どの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72CB28A6" w:rsidR="00EE1523" w:rsidRDefault="00EE1523" w:rsidP="002111F8">
      <w:pPr>
        <w:pStyle w:val="aa"/>
      </w:pPr>
      <w:bookmarkStart w:id="75" w:name="_Ref384856525"/>
      <w:bookmarkStart w:id="76" w:name="_Ref384126566"/>
      <w:bookmarkStart w:id="77" w:name="_Ref384126559"/>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75"/>
      <w:bookmarkEnd w:id="76"/>
      <w:r>
        <w:t xml:space="preserve">　</w:t>
      </w:r>
      <w:r>
        <w:rPr>
          <w:rFonts w:hint="eastAsia"/>
        </w:rPr>
        <w:t>CCライセンスの種類と概要</w:t>
      </w:r>
      <w:bookmarkEnd w:id="77"/>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0C4699">
        <w:trPr>
          <w:cantSplit/>
          <w:tblHeader/>
        </w:trPr>
        <w:tc>
          <w:tcPr>
            <w:tcW w:w="1536" w:type="dxa"/>
            <w:vMerge w:val="restart"/>
            <w:shd w:val="clear" w:color="auto" w:fill="FFC00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FFC00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FFC00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0C4699">
        <w:trPr>
          <w:cantSplit/>
          <w:tblHeader/>
        </w:trPr>
        <w:tc>
          <w:tcPr>
            <w:tcW w:w="1536" w:type="dxa"/>
            <w:vMerge/>
            <w:shd w:val="clear" w:color="auto" w:fill="FFC00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FFC00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FFC00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FFC00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FFC00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6"/>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430AE4E"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7149670A" w14:textId="166A1607"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 </w:t>
            </w:r>
            <w:r w:rsidR="006C31E5">
              <w:rPr>
                <w:sz w:val="18"/>
                <w:szCs w:val="18"/>
              </w:rPr>
              <w:t>4.0</w:t>
            </w:r>
            <w:r w:rsidRPr="002111F8">
              <w:rPr>
                <w:sz w:val="18"/>
                <w:szCs w:val="18"/>
              </w:rPr>
              <w:t xml:space="preserve"> )</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7"/>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EDBCD3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5F8053DF" w14:textId="7C3767AD"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-NC </w:t>
            </w:r>
            <w:r w:rsidR="006C31E5">
              <w:rPr>
                <w:sz w:val="18"/>
                <w:szCs w:val="18"/>
              </w:rPr>
              <w:t>4.0</w:t>
            </w:r>
            <w:r w:rsidRPr="002111F8">
              <w:rPr>
                <w:sz w:val="18"/>
                <w:szCs w:val="18"/>
              </w:rPr>
              <w:t>)</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49152B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2C88ADF4" w14:textId="071FE9EC" w:rsidR="002111F8" w:rsidRPr="002111F8" w:rsidRDefault="002111F8" w:rsidP="00802CA1">
            <w:pPr>
              <w:rPr>
                <w:sz w:val="18"/>
                <w:szCs w:val="18"/>
              </w:rPr>
            </w:pPr>
            <w:r w:rsidRPr="002111F8">
              <w:rPr>
                <w:sz w:val="18"/>
                <w:szCs w:val="18"/>
              </w:rPr>
              <w:t>(</w:t>
            </w:r>
            <w:r w:rsidR="003F454F">
              <w:rPr>
                <w:sz w:val="18"/>
                <w:szCs w:val="18"/>
              </w:rPr>
              <w:t>CC BY</w:t>
            </w:r>
            <w:r w:rsidRPr="002111F8">
              <w:rPr>
                <w:sz w:val="18"/>
                <w:szCs w:val="18"/>
              </w:rPr>
              <w:t xml:space="preserve">-ND </w:t>
            </w:r>
            <w:r w:rsidR="006C31E5">
              <w:rPr>
                <w:sz w:val="18"/>
                <w:szCs w:val="18"/>
              </w:rPr>
              <w:t>4.0</w:t>
            </w:r>
            <w:r w:rsidRPr="002111F8">
              <w:rPr>
                <w:sz w:val="18"/>
                <w:szCs w:val="18"/>
              </w:rPr>
              <w:t xml:space="preserve"> )</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6E5DBD53"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46F84AE1" w14:textId="1959C6F6"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-NC-ND </w:t>
            </w:r>
            <w:r w:rsidR="006C31E5">
              <w:rPr>
                <w:sz w:val="18"/>
                <w:szCs w:val="18"/>
              </w:rPr>
              <w:t>4.0</w:t>
            </w:r>
            <w:r w:rsidRPr="002111F8">
              <w:rPr>
                <w:sz w:val="18"/>
                <w:szCs w:val="18"/>
              </w:rPr>
              <w:t>)</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24329DC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17434EF6" w14:textId="4BE07150"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-SA </w:t>
            </w:r>
            <w:r w:rsidR="006C31E5">
              <w:rPr>
                <w:sz w:val="18"/>
                <w:szCs w:val="18"/>
              </w:rPr>
              <w:t>4.0</w:t>
            </w:r>
            <w:r w:rsidRPr="002111F8">
              <w:rPr>
                <w:sz w:val="18"/>
                <w:szCs w:val="18"/>
              </w:rPr>
              <w:t xml:space="preserve"> )</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C67D98F"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1D07A80C" w14:textId="37123870" w:rsidR="002111F8" w:rsidRPr="002111F8" w:rsidRDefault="002111F8" w:rsidP="006C31E5">
            <w:pPr>
              <w:rPr>
                <w:sz w:val="18"/>
                <w:szCs w:val="18"/>
              </w:rPr>
            </w:pPr>
            <w:r w:rsidRPr="002111F8">
              <w:rPr>
                <w:sz w:val="18"/>
                <w:szCs w:val="18"/>
              </w:rPr>
              <w:t xml:space="preserve">(CC-NC-SA </w:t>
            </w:r>
            <w:r w:rsidR="006C31E5">
              <w:rPr>
                <w:sz w:val="18"/>
                <w:szCs w:val="18"/>
              </w:rPr>
              <w:t>4.0</w:t>
            </w:r>
            <w:r w:rsidRPr="002111F8">
              <w:rPr>
                <w:sz w:val="18"/>
                <w:szCs w:val="18"/>
              </w:rPr>
              <w:t>)</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3CFEA1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w:t>
      </w:r>
      <w:r w:rsidR="00520B27">
        <w:rPr>
          <w:rFonts w:hint="eastAsia"/>
        </w:rPr>
        <w:t>基</w:t>
      </w:r>
      <w:r w:rsidRPr="00EE1523">
        <w:rPr>
          <w:rFonts w:hint="eastAsia"/>
        </w:rPr>
        <w:t>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510BF355" w:rsidR="0012094B" w:rsidRPr="00F27286" w:rsidRDefault="0012094B" w:rsidP="00673CCD">
      <w:pPr>
        <w:ind w:firstLineChars="100" w:firstLine="210"/>
      </w:pPr>
      <w:r>
        <w:rPr>
          <w:rFonts w:hint="eastAsia"/>
        </w:rPr>
        <w:t>次頁以降では、オープンデータにおいて活用されることが多い、</w:t>
      </w:r>
      <w:r w:rsidR="003F454F">
        <w:rPr>
          <w:rFonts w:hint="eastAsia"/>
        </w:rPr>
        <w:t>CC 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5282EB21" w:rsidR="00EE1523" w:rsidRDefault="003F454F" w:rsidP="00EE5AAF">
      <w:pPr>
        <w:pStyle w:val="2"/>
      </w:pPr>
      <w:bookmarkStart w:id="78" w:name="_Ref385252841"/>
      <w:bookmarkStart w:id="79" w:name="_Toc425789157"/>
      <w:r>
        <w:rPr>
          <w:rFonts w:hint="eastAsia"/>
        </w:rPr>
        <w:lastRenderedPageBreak/>
        <w:t>CC BY</w:t>
      </w:r>
      <w:r w:rsidR="00EE1523">
        <w:rPr>
          <w:rFonts w:hint="eastAsia"/>
        </w:rPr>
        <w:t>ライセンス</w:t>
      </w:r>
      <w:bookmarkEnd w:id="78"/>
      <w:bookmarkEnd w:id="79"/>
    </w:p>
    <w:p w14:paraId="661D97AE" w14:textId="0383365F" w:rsidR="00B50731" w:rsidRDefault="003F454F" w:rsidP="007117F8">
      <w:pPr>
        <w:pStyle w:val="3"/>
      </w:pPr>
      <w:r>
        <w:rPr>
          <w:rFonts w:hint="eastAsia"/>
        </w:rPr>
        <w:t>CC BY</w:t>
      </w:r>
      <w:r w:rsidR="00B50731">
        <w:rPr>
          <w:rFonts w:hint="eastAsia"/>
        </w:rPr>
        <w:t>ライセンスの概要</w:t>
      </w:r>
    </w:p>
    <w:p w14:paraId="0746570E" w14:textId="5221C0CC" w:rsidR="00EE1523" w:rsidRDefault="003F454F" w:rsidP="00363E79">
      <w:pPr>
        <w:ind w:firstLineChars="100" w:firstLine="210"/>
      </w:pPr>
      <w:r>
        <w:rPr>
          <w:rFonts w:hint="eastAsia"/>
        </w:rPr>
        <w:t>CC BY</w:t>
      </w:r>
      <w:r w:rsidR="00EE1523">
        <w:rPr>
          <w:rFonts w:hint="eastAsia"/>
        </w:rPr>
        <w:t>ライセンスは、</w:t>
      </w:r>
      <w:r w:rsidR="00EE1523">
        <w:rPr>
          <w:rFonts w:hint="eastAsia"/>
        </w:rPr>
        <w:t>CC</w:t>
      </w:r>
      <w:r w:rsidR="00EE1523">
        <w:rPr>
          <w:rFonts w:hint="eastAsia"/>
        </w:rPr>
        <w:t>ライセンスの中で最も利用の制約が少ない</w:t>
      </w:r>
      <w:r w:rsidR="00EC7207">
        <w:rPr>
          <w:rFonts w:hint="eastAsia"/>
        </w:rPr>
        <w:t>利用ルール</w:t>
      </w:r>
      <w:r w:rsidR="00EE1523">
        <w:rPr>
          <w:rFonts w:hint="eastAsia"/>
        </w:rPr>
        <w:t>で、</w:t>
      </w:r>
      <w:r w:rsidR="00353B83">
        <w:rPr>
          <w:rFonts w:hint="eastAsia"/>
        </w:rPr>
        <w:t>基本的に</w:t>
      </w:r>
      <w:r w:rsidR="00EE1523">
        <w:rPr>
          <w:rFonts w:hint="eastAsia"/>
        </w:rPr>
        <w:t>出典を表示すれば自由に利用できる。各国の法制度に</w:t>
      </w:r>
      <w:r w:rsidR="00E04FA5">
        <w:rPr>
          <w:rFonts w:hint="eastAsia"/>
        </w:rPr>
        <w:t>合</w:t>
      </w:r>
      <w:r w:rsidR="00EE1523">
        <w:rPr>
          <w:rFonts w:hint="eastAsia"/>
        </w:rPr>
        <w:t>わせた</w:t>
      </w:r>
      <w:r w:rsidR="00EC7207">
        <w:rPr>
          <w:rFonts w:hint="eastAsia"/>
        </w:rPr>
        <w:t>利用ルール</w:t>
      </w:r>
      <w:r w:rsidR="00EE1523">
        <w:rPr>
          <w:rFonts w:hint="eastAsia"/>
        </w:rPr>
        <w:t>が作成されていたが、バージョン</w:t>
      </w:r>
      <w:r w:rsidR="00EE1523">
        <w:rPr>
          <w:rFonts w:hint="eastAsia"/>
        </w:rPr>
        <w:t>4.0</w:t>
      </w:r>
      <w:r w:rsidR="0012094B">
        <w:rPr>
          <w:rStyle w:val="afe"/>
        </w:rPr>
        <w:footnoteReference w:id="27"/>
      </w:r>
      <w:r w:rsidR="00EE1523">
        <w:rPr>
          <w:rFonts w:hint="eastAsia"/>
        </w:rPr>
        <w:t>からは国際的に同じ</w:t>
      </w:r>
      <w:r w:rsidR="00EC7207">
        <w:rPr>
          <w:rFonts w:hint="eastAsia"/>
        </w:rPr>
        <w:t>利用ルール</w:t>
      </w:r>
      <w:r w:rsidR="00EE1523">
        <w:rPr>
          <w:rFonts w:hint="eastAsia"/>
        </w:rPr>
        <w:t>を共通に利用する方向で動いている。日本で</w:t>
      </w:r>
      <w:r w:rsidR="00077D8A">
        <w:rPr>
          <w:rFonts w:hint="eastAsia"/>
        </w:rPr>
        <w:t>も</w:t>
      </w:r>
      <w:r w:rsidR="002931B1">
        <w:rPr>
          <w:rFonts w:hint="eastAsia"/>
        </w:rPr>
        <w:t>2015</w:t>
      </w:r>
      <w:r w:rsidR="002931B1">
        <w:rPr>
          <w:rFonts w:hint="eastAsia"/>
        </w:rPr>
        <w:t>年</w:t>
      </w:r>
      <w:r w:rsidR="002931B1">
        <w:rPr>
          <w:rFonts w:hint="eastAsia"/>
        </w:rPr>
        <w:t>7</w:t>
      </w:r>
      <w:r w:rsidR="002931B1">
        <w:rPr>
          <w:rFonts w:hint="eastAsia"/>
        </w:rPr>
        <w:t>月</w:t>
      </w:r>
      <w:r w:rsidR="002931B1">
        <w:rPr>
          <w:rFonts w:hint="eastAsia"/>
        </w:rPr>
        <w:t>15</w:t>
      </w:r>
      <w:r w:rsidR="002931B1">
        <w:rPr>
          <w:rFonts w:hint="eastAsia"/>
        </w:rPr>
        <w:t>日付けで</w:t>
      </w:r>
      <w:r w:rsidR="00EE1523">
        <w:rPr>
          <w:rFonts w:hint="eastAsia"/>
        </w:rPr>
        <w:t>バージョン</w:t>
      </w:r>
      <w:r w:rsidR="00EE1523">
        <w:rPr>
          <w:rFonts w:hint="eastAsia"/>
        </w:rPr>
        <w:t>4.0</w:t>
      </w:r>
      <w:r w:rsidR="00EE1523">
        <w:rPr>
          <w:rFonts w:hint="eastAsia"/>
        </w:rPr>
        <w:t>の</w:t>
      </w:r>
      <w:r w:rsidR="002931B1">
        <w:t>日本語版が公開された</w:t>
      </w:r>
      <w:r w:rsidR="00EE1523">
        <w:rPr>
          <w:rFonts w:hint="eastAsia"/>
        </w:rPr>
        <w:t>。</w:t>
      </w:r>
    </w:p>
    <w:p w14:paraId="30867653" w14:textId="6C8E0D95" w:rsidR="00EE1523" w:rsidRDefault="00EE1523" w:rsidP="00673CCD">
      <w:pPr>
        <w:ind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sidR="00DB2954">
        <w:rPr>
          <w:rFonts w:hint="eastAsia"/>
        </w:rPr>
        <w:t>英国</w:t>
      </w:r>
      <w:r>
        <w:rPr>
          <w:rFonts w:hint="eastAsia"/>
        </w:rPr>
        <w:t>、フランス、イタリア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73EE45DF" w:rsidR="00EE1523" w:rsidRDefault="003F454F" w:rsidP="00673CCD">
      <w:pPr>
        <w:ind w:firstLineChars="100" w:firstLine="210"/>
      </w:pPr>
      <w:r>
        <w:rPr>
          <w:rFonts w:hint="eastAsia"/>
        </w:rPr>
        <w:t>CC BY</w:t>
      </w:r>
      <w:r w:rsidR="00EE1523">
        <w:rPr>
          <w:rFonts w:hint="eastAsia"/>
        </w:rPr>
        <w:t>の特徴としては、</w:t>
      </w:r>
      <w:r w:rsidR="00353B83">
        <w:rPr>
          <w:rFonts w:hint="eastAsia"/>
        </w:rPr>
        <w:t>基本的に</w:t>
      </w:r>
      <w:r w:rsidR="00EE1523">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sidR="00EE1523">
        <w:rPr>
          <w:rFonts w:hint="eastAsia"/>
        </w:rPr>
        <w:t>。この際、商業的な利用も可能である。</w:t>
      </w:r>
    </w:p>
    <w:p w14:paraId="6F1F795B" w14:textId="4EB80AC2" w:rsidR="00EE1523" w:rsidRDefault="00EE1523" w:rsidP="00673CCD">
      <w:pPr>
        <w:ind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w:t>
      </w:r>
      <w:r w:rsidR="00E04FA5">
        <w:rPr>
          <w:rFonts w:hint="eastAsia"/>
        </w:rPr>
        <w:t>作</w:t>
      </w:r>
      <w:r>
        <w:rPr>
          <w:rFonts w:hint="eastAsia"/>
        </w:rPr>
        <w:t>った場合、原著作</w:t>
      </w:r>
      <w:r w:rsidR="0012094B">
        <w:rPr>
          <w:rFonts w:hint="eastAsia"/>
        </w:rPr>
        <w:t>物</w:t>
      </w:r>
      <w:r>
        <w:rPr>
          <w:rFonts w:hint="eastAsia"/>
        </w:rPr>
        <w:t>の利用を示すクレジットを表示する必要がある</w:t>
      </w:r>
      <w:r w:rsidR="0086216E">
        <w:rPr>
          <w:rFonts w:hint="eastAsia"/>
        </w:rPr>
        <w:t>（</w:t>
      </w:r>
      <w:r w:rsidR="003F454F">
        <w:rPr>
          <w:rFonts w:hint="eastAsia"/>
        </w:rPr>
        <w:t>CC BY</w:t>
      </w:r>
      <w:r w:rsidR="00A56ACC">
        <w:rPr>
          <w:rFonts w:hint="eastAsia"/>
        </w:rPr>
        <w:t>の</w:t>
      </w:r>
      <w:r w:rsidR="0086216E">
        <w:rPr>
          <w:rFonts w:hint="eastAsia"/>
        </w:rPr>
        <w:t>第</w:t>
      </w:r>
      <w:r w:rsidR="00077D8A">
        <w:t>3</w:t>
      </w:r>
      <w:r w:rsidR="0086216E">
        <w:rPr>
          <w:rFonts w:hint="eastAsia"/>
        </w:rPr>
        <w:t>条</w:t>
      </w:r>
      <w:r w:rsidR="002D33B6">
        <w:t xml:space="preserve">a. </w:t>
      </w:r>
      <w:r w:rsidR="00077D8A">
        <w:rPr>
          <w:rFonts w:hint="eastAsia"/>
        </w:rPr>
        <w:t>1</w:t>
      </w:r>
      <w:r w:rsidR="002D33B6">
        <w:t>.</w:t>
      </w:r>
      <w:r w:rsidR="00A56ACC">
        <w:rPr>
          <w:rFonts w:hint="eastAsia"/>
        </w:rPr>
        <w:t>で規定</w:t>
      </w:r>
      <w:r w:rsidR="0086216E">
        <w:rPr>
          <w:rFonts w:hint="eastAsia"/>
        </w:rPr>
        <w:t>）</w:t>
      </w:r>
      <w:r>
        <w:rPr>
          <w:rFonts w:hint="eastAsia"/>
        </w:rPr>
        <w:t>。</w:t>
      </w:r>
    </w:p>
    <w:p w14:paraId="257F86F4" w14:textId="45B946A1" w:rsidR="00EE1523" w:rsidRDefault="00EE1523" w:rsidP="00673CCD">
      <w:pPr>
        <w:ind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077D8A">
        <w:rPr>
          <w:rFonts w:hint="eastAsia"/>
        </w:rPr>
        <w:t>3</w:t>
      </w:r>
      <w:r w:rsidR="0086216E">
        <w:rPr>
          <w:rFonts w:hint="eastAsia"/>
        </w:rPr>
        <w:t>条</w:t>
      </w:r>
      <w:r w:rsidR="00077D8A">
        <w:rPr>
          <w:rFonts w:hint="eastAsia"/>
        </w:rPr>
        <w:t>a</w:t>
      </w:r>
      <w:r w:rsidR="002D33B6">
        <w:t xml:space="preserve">. </w:t>
      </w:r>
      <w:r w:rsidR="00077D8A">
        <w:rPr>
          <w:rFonts w:hint="eastAsia"/>
        </w:rPr>
        <w:t>3</w:t>
      </w:r>
      <w:r w:rsidR="002D33B6">
        <w:t>.</w:t>
      </w:r>
      <w:r w:rsidR="00A56ACC">
        <w:rPr>
          <w:rFonts w:hint="eastAsia"/>
        </w:rPr>
        <w:t>で規定</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077D8A">
        <w:rPr>
          <w:rFonts w:hint="eastAsia"/>
        </w:rPr>
        <w:t>2</w:t>
      </w:r>
      <w:r w:rsidR="0086216E">
        <w:rPr>
          <w:rFonts w:hint="eastAsia"/>
        </w:rPr>
        <w:t>条</w:t>
      </w:r>
      <w:r w:rsidR="00077D8A">
        <w:rPr>
          <w:rFonts w:hint="eastAsia"/>
        </w:rPr>
        <w:t>a</w:t>
      </w:r>
      <w:r w:rsidR="002D33B6">
        <w:t>. 4.</w:t>
      </w:r>
      <w:r w:rsidR="00A56ACC">
        <w:rPr>
          <w:rFonts w:hint="eastAsia"/>
        </w:rPr>
        <w:t>で規定</w:t>
      </w:r>
      <w:r w:rsidR="0086216E">
        <w:rPr>
          <w:rFonts w:hint="eastAsia"/>
        </w:rPr>
        <w:t>）</w:t>
      </w:r>
      <w:r w:rsidR="00054342">
        <w:rPr>
          <w:rFonts w:hint="eastAsia"/>
        </w:rPr>
        <w:t>、という規定がある。</w:t>
      </w:r>
    </w:p>
    <w:p w14:paraId="286911E3" w14:textId="5AB76BC4" w:rsidR="00EE1523" w:rsidRDefault="005D790F" w:rsidP="00673CCD">
      <w:r>
        <w:rPr>
          <w:rFonts w:hint="eastAsia"/>
        </w:rPr>
        <w:t xml:space="preserve">　</w:t>
      </w:r>
      <w:r w:rsidR="003F454F">
        <w:rPr>
          <w:rFonts w:hint="eastAsia"/>
        </w:rPr>
        <w:t>CC BY</w:t>
      </w:r>
      <w:r>
        <w:rPr>
          <w:rFonts w:hint="eastAsia"/>
        </w:rPr>
        <w:t>の利用ルール</w:t>
      </w:r>
      <w:r w:rsidR="009F0EF7">
        <w:rPr>
          <w:rFonts w:hint="eastAsia"/>
        </w:rPr>
        <w:t>（リーガルコード）</w:t>
      </w:r>
      <w:r>
        <w:rPr>
          <w:rFonts w:hint="eastAsia"/>
        </w:rPr>
        <w:t>の全文は、</w:t>
      </w:r>
      <w:r w:rsidR="00BE3F31">
        <w:rPr>
          <w:rFonts w:hint="eastAsia"/>
        </w:rPr>
        <w:t>表</w:t>
      </w:r>
      <w:r w:rsidR="00BE3F31">
        <w:rPr>
          <w:rFonts w:hint="eastAsia"/>
        </w:rPr>
        <w:t>5-2</w:t>
      </w:r>
      <w:r>
        <w:rPr>
          <w:rFonts w:hint="eastAsia"/>
        </w:rPr>
        <w:t>の</w:t>
      </w:r>
      <w:r w:rsidR="00B8652F">
        <w:rPr>
          <w:rFonts w:hint="eastAsia"/>
        </w:rPr>
        <w:t>とおり</w:t>
      </w:r>
      <w:r>
        <w:rPr>
          <w:rFonts w:hint="eastAsia"/>
        </w:rPr>
        <w:t>である。</w:t>
      </w:r>
      <w:r w:rsidR="009F0EF7">
        <w:rPr>
          <w:rFonts w:hint="eastAsia"/>
        </w:rPr>
        <w:t>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6474B066" w14:textId="77777777" w:rsidR="00606CF6" w:rsidRDefault="00606CF6" w:rsidP="00EE1523">
      <w:pPr>
        <w:ind w:leftChars="100" w:left="210"/>
      </w:pPr>
    </w:p>
    <w:p w14:paraId="6BA01C08" w14:textId="30622844" w:rsidR="00606CF6" w:rsidRDefault="00606CF6" w:rsidP="00673CCD">
      <w:r>
        <w:rPr>
          <w:rFonts w:hint="eastAsia"/>
        </w:rPr>
        <w:t xml:space="preserve">　</w:t>
      </w:r>
      <w:r w:rsidR="008E6F50">
        <w:rPr>
          <w:rFonts w:hint="eastAsia"/>
        </w:rPr>
        <w:t>なお、</w:t>
      </w:r>
      <w:r w:rsidR="007E6418">
        <w:rPr>
          <w:rFonts w:hint="eastAsia"/>
        </w:rPr>
        <w:t>前述のように</w:t>
      </w:r>
      <w:r>
        <w:rPr>
          <w:rFonts w:hint="eastAsia"/>
        </w:rPr>
        <w:t>日本国内では</w:t>
      </w:r>
      <w:r w:rsidRPr="00606CF6">
        <w:rPr>
          <w:rFonts w:hint="eastAsia"/>
        </w:rPr>
        <w:t>政府データカタログサイト「</w:t>
      </w:r>
      <w:r w:rsidRPr="00606CF6">
        <w:rPr>
          <w:rFonts w:hint="eastAsia"/>
        </w:rPr>
        <w:t>DATA.GO.JP</w:t>
      </w:r>
      <w:r w:rsidRPr="00606CF6">
        <w:rPr>
          <w:rFonts w:hint="eastAsia"/>
        </w:rPr>
        <w:t>」</w:t>
      </w:r>
      <w:r>
        <w:rPr>
          <w:rFonts w:hint="eastAsia"/>
        </w:rPr>
        <w:t>の利用規約として</w:t>
      </w:r>
      <w:r w:rsidR="003F454F">
        <w:rPr>
          <w:rFonts w:hint="eastAsia"/>
        </w:rPr>
        <w:t>CC BY</w:t>
      </w:r>
      <w:r>
        <w:rPr>
          <w:rFonts w:hint="eastAsia"/>
        </w:rPr>
        <w:t>が採用されている</w:t>
      </w:r>
      <w:r w:rsidR="007E6418">
        <w:rPr>
          <w:rFonts w:hint="eastAsia"/>
        </w:rPr>
        <w:t>が、</w:t>
      </w:r>
      <w:r w:rsidR="0082083A">
        <w:rPr>
          <w:rFonts w:hint="eastAsia"/>
        </w:rPr>
        <w:t>この利用規約では、</w:t>
      </w:r>
      <w:r w:rsidR="003F454F">
        <w:rPr>
          <w:rFonts w:hint="eastAsia"/>
        </w:rPr>
        <w:t>CC BY</w:t>
      </w:r>
      <w:r w:rsidR="007E6418">
        <w:rPr>
          <w:rFonts w:hint="eastAsia"/>
        </w:rPr>
        <w:t>の規定に加えて</w:t>
      </w:r>
      <w:r w:rsidR="0082083A">
        <w:rPr>
          <w:rFonts w:hint="eastAsia"/>
        </w:rPr>
        <w:t>第三者の権利が含まれている場合の対応等について注意喚起がなされているため、既存のデータをオープンデータとして公開する際の方法として参考になる（</w:t>
      </w:r>
      <w:r>
        <w:rPr>
          <w:rFonts w:hint="eastAsia"/>
        </w:rPr>
        <w:t>詳細については</w:t>
      </w:r>
      <w:r w:rsidR="002A74A0">
        <w:fldChar w:fldCharType="begin"/>
      </w:r>
      <w:r w:rsidR="002A74A0">
        <w:instrText xml:space="preserve"> </w:instrText>
      </w:r>
      <w:r w:rsidR="002A74A0">
        <w:rPr>
          <w:rFonts w:hint="eastAsia"/>
        </w:rPr>
        <w:instrText>REF _Ref392777303 \r \h</w:instrText>
      </w:r>
      <w:r w:rsidR="002A74A0">
        <w:instrText xml:space="preserve"> </w:instrText>
      </w:r>
      <w:r w:rsidR="002A74A0">
        <w:fldChar w:fldCharType="separate"/>
      </w:r>
      <w:r w:rsidR="006365E3">
        <w:t>5.3</w:t>
      </w:r>
      <w:r w:rsidR="002A74A0">
        <w:fldChar w:fldCharType="end"/>
      </w:r>
      <w:r w:rsidR="0082083A">
        <w:rPr>
          <w:rFonts w:hint="eastAsia"/>
        </w:rPr>
        <w:t>を参照）</w:t>
      </w:r>
      <w:r w:rsidR="00DF6D6F">
        <w:rPr>
          <w:rFonts w:hint="eastAsia"/>
        </w:rPr>
        <w:t>。</w:t>
      </w:r>
    </w:p>
    <w:p w14:paraId="2F21005E" w14:textId="77777777" w:rsidR="00606CF6" w:rsidRDefault="00606CF6" w:rsidP="00EE1523">
      <w:pPr>
        <w:ind w:leftChars="100" w:left="210"/>
      </w:pPr>
    </w:p>
    <w:p w14:paraId="1CD43AD3" w14:textId="40AF8521" w:rsidR="00077D8A" w:rsidRDefault="00077D8A" w:rsidP="00077D8A">
      <w:pPr>
        <w:ind w:firstLineChars="100" w:firstLine="210"/>
      </w:pPr>
      <w:r>
        <w:t>また、</w:t>
      </w:r>
      <w:r w:rsidR="00ED47EF">
        <w:rPr>
          <w:rFonts w:hint="eastAsia"/>
        </w:rPr>
        <w:t>情報提供</w:t>
      </w:r>
      <w:r w:rsidR="00FB7897">
        <w:rPr>
          <w:rFonts w:hint="eastAsia"/>
        </w:rPr>
        <w:t>者が</w:t>
      </w:r>
      <w:r w:rsidR="003F454F">
        <w:rPr>
          <w:rFonts w:hint="eastAsia"/>
        </w:rPr>
        <w:t>CC BY</w:t>
      </w:r>
      <w:r>
        <w:rPr>
          <w:rFonts w:hint="eastAsia"/>
        </w:rPr>
        <w:t>を利用して、</w:t>
      </w:r>
      <w:r w:rsidR="00FB7897">
        <w:rPr>
          <w:rFonts w:hint="eastAsia"/>
        </w:rPr>
        <w:t>データの</w:t>
      </w:r>
      <w:r>
        <w:rPr>
          <w:rFonts w:hint="eastAsia"/>
        </w:rPr>
        <w:t>自由な利用を許諾するが、データ制作者や出典の情報については表示しないことを求めるという形でデータを公開すること</w:t>
      </w:r>
      <w:r w:rsidR="00ED47EF">
        <w:rPr>
          <w:rFonts w:hint="eastAsia"/>
        </w:rPr>
        <w:t>も</w:t>
      </w:r>
      <w:r>
        <w:rPr>
          <w:rFonts w:hint="eastAsia"/>
        </w:rPr>
        <w:t>可能である。</w:t>
      </w:r>
      <w:r w:rsidR="003E3452">
        <w:rPr>
          <w:rFonts w:hint="eastAsia"/>
        </w:rPr>
        <w:t>これは、データを二次利用された際に出典として</w:t>
      </w:r>
      <w:r w:rsidR="00ED47EF">
        <w:rPr>
          <w:rFonts w:hint="eastAsia"/>
        </w:rPr>
        <w:t>情報提供</w:t>
      </w:r>
      <w:r w:rsidR="003E3452">
        <w:rPr>
          <w:rFonts w:hint="eastAsia"/>
        </w:rPr>
        <w:t>者の名称が示されることで、利用者である特定の組織を支援しているとの誤解を第三者に与えないようにする</w:t>
      </w:r>
      <w:r w:rsidR="003E3452">
        <w:rPr>
          <w:rFonts w:hint="eastAsia"/>
        </w:rPr>
        <w:lastRenderedPageBreak/>
        <w:t>ため</w:t>
      </w:r>
      <w:r w:rsidR="007A38E3">
        <w:rPr>
          <w:rFonts w:hint="eastAsia"/>
        </w:rPr>
        <w:t>の対策として有効である</w:t>
      </w:r>
      <w:r w:rsidR="003E3452">
        <w:rPr>
          <w:rFonts w:hint="eastAsia"/>
        </w:rPr>
        <w:t>。</w:t>
      </w:r>
    </w:p>
    <w:p w14:paraId="14E16D7F" w14:textId="77777777" w:rsidR="00077D8A" w:rsidRPr="00DE5B83" w:rsidRDefault="00077D8A" w:rsidP="00077D8A">
      <w:pPr>
        <w:ind w:firstLineChars="100" w:firstLine="210"/>
      </w:pPr>
    </w:p>
    <w:p w14:paraId="2732677F" w14:textId="30583095" w:rsidR="00077D8A" w:rsidRDefault="003F454F" w:rsidP="00077D8A">
      <w:pPr>
        <w:ind w:firstLineChars="100" w:firstLine="210"/>
      </w:pPr>
      <w:r>
        <w:rPr>
          <w:rFonts w:hint="eastAsia"/>
        </w:rPr>
        <w:t>CC BY</w:t>
      </w:r>
      <w:r w:rsidR="00077D8A">
        <w:rPr>
          <w:rFonts w:hint="eastAsia"/>
        </w:rPr>
        <w:t>には前述の</w:t>
      </w:r>
      <w:r w:rsidR="00471EA3">
        <w:rPr>
          <w:rFonts w:hint="eastAsia"/>
        </w:rPr>
        <w:t>とお</w:t>
      </w:r>
      <w:r w:rsidR="00077D8A">
        <w:rPr>
          <w:rFonts w:hint="eastAsia"/>
        </w:rPr>
        <w:t>り、「許諾者からの通知があった場合実行可能な範囲で許諾者又は原著作者への言及を除去しなくてはならない」</w:t>
      </w:r>
      <w:r w:rsidR="003E7827">
        <w:rPr>
          <w:rFonts w:hint="eastAsia"/>
        </w:rPr>
        <w:t>旨の</w:t>
      </w:r>
      <w:r w:rsidR="00077D8A">
        <w:rPr>
          <w:rFonts w:hint="eastAsia"/>
        </w:rPr>
        <w:t>規定がある。これを利用して、</w:t>
      </w:r>
      <w:r>
        <w:t>CC BY</w:t>
      </w:r>
      <w:r w:rsidR="00077D8A">
        <w:t>の注意書きとして「本データを利用する際にはデータの出典に関する情報を削除して利用すること」と記載することで、あらかじめ許諾者からの通知が行われた</w:t>
      </w:r>
      <w:r w:rsidR="000D5088">
        <w:rPr>
          <w:rFonts w:hint="eastAsia"/>
        </w:rPr>
        <w:t>場合と同等の状態にすることが可能である</w:t>
      </w:r>
      <w:r w:rsidR="00077D8A">
        <w:t>。</w:t>
      </w:r>
    </w:p>
    <w:p w14:paraId="53B93C1E" w14:textId="3AEC9F95" w:rsidR="00077D8A" w:rsidRDefault="00077D8A" w:rsidP="00077D8A">
      <w:pPr>
        <w:ind w:firstLineChars="100" w:firstLine="210"/>
      </w:pPr>
      <w:r>
        <w:rPr>
          <w:rFonts w:hint="eastAsia"/>
        </w:rPr>
        <w:t>なお、このような規約でデータ公開をする際には、注意書きを十分に目立たせるようにしなければ、データの利用者が</w:t>
      </w:r>
      <w:r w:rsidR="003F454F">
        <w:rPr>
          <w:rFonts w:hint="eastAsia"/>
        </w:rPr>
        <w:t>CC BY</w:t>
      </w:r>
      <w:r w:rsidR="001E2B6F">
        <w:rPr>
          <w:rFonts w:hint="eastAsia"/>
        </w:rPr>
        <w:t>の表示だけをみて出所を表示しなければならないと誤解して</w:t>
      </w:r>
      <w:r>
        <w:rPr>
          <w:rFonts w:hint="eastAsia"/>
        </w:rPr>
        <w:t>原著作者の名称を記載してしまう可能性が</w:t>
      </w:r>
      <w:r w:rsidR="000D5088">
        <w:rPr>
          <w:rFonts w:hint="eastAsia"/>
        </w:rPr>
        <w:t>あ</w:t>
      </w:r>
      <w:r>
        <w:rPr>
          <w:rFonts w:hint="eastAsia"/>
        </w:rPr>
        <w:t>るため、注意が必要である。</w:t>
      </w:r>
    </w:p>
    <w:p w14:paraId="04442198" w14:textId="1BEEB88B" w:rsidR="00077D8A" w:rsidRPr="00322F0D" w:rsidRDefault="004F0B20" w:rsidP="00077D8A">
      <w:pPr>
        <w:ind w:firstLineChars="100" w:firstLine="210"/>
      </w:pPr>
      <w:r>
        <w:rPr>
          <w:rFonts w:hint="eastAsia"/>
        </w:rPr>
        <w:t>ただし</w:t>
      </w:r>
      <w:r w:rsidR="00077D8A">
        <w:t>、出典を削除するため、当該データを利用して作成された二次的著作物やアプリ</w:t>
      </w:r>
      <w:r w:rsidR="000D5088">
        <w:rPr>
          <w:rFonts w:hint="eastAsia"/>
        </w:rPr>
        <w:t>ケーション</w:t>
      </w:r>
      <w:r w:rsidR="00077D8A">
        <w:t>の利用者から見ると、当該データは二次的著作物やアプリ</w:t>
      </w:r>
      <w:r w:rsidR="000D5088">
        <w:rPr>
          <w:rFonts w:hint="eastAsia"/>
        </w:rPr>
        <w:t>ケーション</w:t>
      </w:r>
      <w:r w:rsidR="00077D8A">
        <w:t>の作成者が整備したデータのように見えることになる。そのため、データそのものの信頼性</w:t>
      </w:r>
      <w:r w:rsidR="000D5088">
        <w:rPr>
          <w:rFonts w:hint="eastAsia"/>
        </w:rPr>
        <w:t>が低いものとして捉えられる</w:t>
      </w:r>
      <w:r w:rsidR="00077D8A">
        <w:t>可能性がある。</w:t>
      </w:r>
    </w:p>
    <w:p w14:paraId="1479B9A9" w14:textId="77777777" w:rsidR="00077D8A" w:rsidRPr="000D5088" w:rsidRDefault="00077D8A" w:rsidP="00EE1523">
      <w:pPr>
        <w:ind w:leftChars="100" w:left="210"/>
      </w:pP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100A4822" w:rsidR="00A06D7F" w:rsidRDefault="002D33B6" w:rsidP="00137BAA">
      <w:pPr>
        <w:ind w:leftChars="100" w:left="210"/>
        <w:jc w:val="center"/>
      </w:pPr>
      <w:r>
        <w:rPr>
          <w:noProof/>
        </w:rPr>
        <w:drawing>
          <wp:inline distT="0" distB="0" distL="0" distR="0" wp14:anchorId="04DEC856" wp14:editId="31942AD0">
            <wp:extent cx="5391150" cy="6924675"/>
            <wp:effectExtent l="0" t="0" r="0"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1150" cy="6924675"/>
                    </a:xfrm>
                    <a:prstGeom prst="rect">
                      <a:avLst/>
                    </a:prstGeom>
                    <a:noFill/>
                    <a:ln>
                      <a:noFill/>
                    </a:ln>
                  </pic:spPr>
                </pic:pic>
              </a:graphicData>
            </a:graphic>
          </wp:inline>
        </w:drawing>
      </w:r>
    </w:p>
    <w:p w14:paraId="7B752F2C" w14:textId="757DEB6F" w:rsidR="00A06D7F" w:rsidRDefault="00A06D7F" w:rsidP="00137BAA">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r>
        <w:t xml:space="preserve">　</w:t>
      </w:r>
      <w:r w:rsidR="003F454F">
        <w:rPr>
          <w:rFonts w:hint="eastAsia"/>
        </w:rPr>
        <w:t>CC BY</w:t>
      </w:r>
      <w:r>
        <w:rPr>
          <w:rFonts w:hint="eastAsia"/>
        </w:rPr>
        <w:t>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7D4D74C1" w14:textId="7ABDEC2B" w:rsidR="00A06D7F" w:rsidRDefault="00A06D7F" w:rsidP="00137BAA">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r>
        <w:t xml:space="preserve">　</w:t>
      </w:r>
      <w:r w:rsidR="003F454F">
        <w:rPr>
          <w:rFonts w:hint="eastAsia"/>
        </w:rPr>
        <w:t>CC BY</w:t>
      </w:r>
      <w:r>
        <w:rPr>
          <w:rFonts w:hint="eastAsia"/>
        </w:rPr>
        <w:t>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E79881A" w:rsidR="00A06D7F" w:rsidRPr="00137BAA" w:rsidRDefault="002D33B6" w:rsidP="00137BAA">
            <w:pPr>
              <w:snapToGrid w:val="0"/>
              <w:jc w:val="center"/>
              <w:rPr>
                <w:b/>
                <w:sz w:val="18"/>
                <w:szCs w:val="18"/>
              </w:rPr>
            </w:pPr>
            <w:r>
              <w:rPr>
                <w:rFonts w:hint="eastAsia"/>
                <w:b/>
                <w:sz w:val="18"/>
                <w:szCs w:val="18"/>
              </w:rPr>
              <w:t>表示</w:t>
            </w:r>
            <w:r>
              <w:rPr>
                <w:rFonts w:hint="eastAsia"/>
                <w:b/>
                <w:sz w:val="18"/>
                <w:szCs w:val="18"/>
              </w:rPr>
              <w:t xml:space="preserve"> 4.0 </w:t>
            </w:r>
            <w:r>
              <w:rPr>
                <w:rFonts w:hint="eastAsia"/>
                <w:b/>
                <w:sz w:val="18"/>
                <w:szCs w:val="18"/>
              </w:rPr>
              <w:t>国際</w:t>
            </w:r>
          </w:p>
          <w:p w14:paraId="1B196204" w14:textId="17675152" w:rsidR="005D790F" w:rsidRPr="00137BAA" w:rsidRDefault="005D790F" w:rsidP="00137BAA">
            <w:pPr>
              <w:snapToGrid w:val="0"/>
              <w:jc w:val="center"/>
              <w:rPr>
                <w:b/>
                <w:sz w:val="18"/>
                <w:szCs w:val="18"/>
              </w:rPr>
            </w:pP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429856DA" w:rsidR="00A06D7F" w:rsidRPr="00137BAA" w:rsidRDefault="002D33B6" w:rsidP="00137BAA">
                  <w:pPr>
                    <w:snapToGrid w:val="0"/>
                    <w:rPr>
                      <w:sz w:val="18"/>
                      <w:szCs w:val="18"/>
                    </w:rPr>
                  </w:pPr>
                  <w:r w:rsidRPr="002D33B6">
                    <w:rPr>
                      <w:rFonts w:hint="eastAsia"/>
                      <w:sz w:val="18"/>
                      <w:szCs w:val="18"/>
                    </w:rPr>
                    <w:t>クリエイティブ・コモンズ・コーポレーション（「クリエイティブ・コモンズ」）は法律事務所ではなく、法律業務または法的な助言を提供するものではありません。クリエイティブ・コモンズ・パブリック・ライセンスの配布は、法律家と依頼者または他の関係性を形成するものではありません。クリエイティブ・コモンズは、ライセンスや関連する情報を現状有姿の状態で提供します。クリエイティブ・コモンズは、クリエイティブ・コモンズのライセンス自体、それらの条項のもとでライセンスされた一切のマテリアルまたは関連する情報に関し、いかなる保証も行いません。クリエイティブ・コモンズは、最大限可能な範囲で、本ライセンスの利用の結果生じた損害に関するいかなる責任も負いません。</w:t>
                  </w:r>
                </w:p>
              </w:tc>
            </w:tr>
          </w:tbl>
          <w:p w14:paraId="37D1FF22" w14:textId="77777777" w:rsidR="00A06D7F" w:rsidRDefault="00A06D7F" w:rsidP="00137BAA">
            <w:pPr>
              <w:snapToGrid w:val="0"/>
              <w:rPr>
                <w:sz w:val="18"/>
                <w:szCs w:val="18"/>
              </w:rPr>
            </w:pPr>
          </w:p>
          <w:tbl>
            <w:tblPr>
              <w:tblStyle w:val="af8"/>
              <w:tblW w:w="0" w:type="auto"/>
              <w:tblLook w:val="04A0" w:firstRow="1" w:lastRow="0" w:firstColumn="1" w:lastColumn="0" w:noHBand="0" w:noVBand="1"/>
            </w:tblPr>
            <w:tblGrid>
              <w:gridCol w:w="7876"/>
            </w:tblGrid>
            <w:tr w:rsidR="002D33B6" w14:paraId="09A8F599" w14:textId="77777777" w:rsidTr="002D33B6">
              <w:tc>
                <w:tcPr>
                  <w:tcW w:w="7876" w:type="dxa"/>
                </w:tcPr>
                <w:p w14:paraId="1B1D5F2F" w14:textId="77777777" w:rsidR="002D33B6" w:rsidRPr="00FA1082" w:rsidRDefault="002D33B6" w:rsidP="002D33B6">
                  <w:pPr>
                    <w:snapToGrid w:val="0"/>
                    <w:rPr>
                      <w:b/>
                      <w:sz w:val="18"/>
                      <w:szCs w:val="18"/>
                    </w:rPr>
                  </w:pPr>
                  <w:r w:rsidRPr="00FA1082">
                    <w:rPr>
                      <w:rFonts w:hint="eastAsia"/>
                      <w:b/>
                      <w:sz w:val="18"/>
                      <w:szCs w:val="18"/>
                    </w:rPr>
                    <w:t>クリエイティブ・コモンズ・パブリック・ライセンスの利用について</w:t>
                  </w:r>
                </w:p>
                <w:p w14:paraId="50D95B8D" w14:textId="77777777" w:rsidR="002D33B6" w:rsidRPr="002D33B6" w:rsidRDefault="002D33B6" w:rsidP="002D33B6">
                  <w:pPr>
                    <w:snapToGrid w:val="0"/>
                    <w:rPr>
                      <w:sz w:val="18"/>
                      <w:szCs w:val="18"/>
                    </w:rPr>
                  </w:pPr>
                </w:p>
                <w:p w14:paraId="3D9A0305" w14:textId="77777777" w:rsidR="002D33B6" w:rsidRPr="002D33B6" w:rsidRDefault="002D33B6" w:rsidP="002D33B6">
                  <w:pPr>
                    <w:snapToGrid w:val="0"/>
                    <w:rPr>
                      <w:sz w:val="18"/>
                      <w:szCs w:val="18"/>
                    </w:rPr>
                  </w:pPr>
                  <w:r w:rsidRPr="002D33B6">
                    <w:rPr>
                      <w:rFonts w:hint="eastAsia"/>
                      <w:sz w:val="18"/>
                      <w:szCs w:val="18"/>
                    </w:rPr>
                    <w:t>クリエイティブ・コモンズ・パブリック・ライセンスは、作者や他の権利者のみなさまが、著作権および下記パブリック・ライセンスにおいて特定されるその他の権利が帰属する原作品およびその他のマテリアルを共有するために利用できる条項の標準的なセットを提供しています。以下の留意事項は、情報提供の目的だけのものであり、網羅的ではなく、クリエイティブ・コモンズのライセンスの一部を構成するものではありません。</w:t>
                  </w:r>
                </w:p>
                <w:p w14:paraId="5872A5A4" w14:textId="77777777" w:rsidR="002D33B6" w:rsidRPr="002D33B6" w:rsidRDefault="002D33B6" w:rsidP="002D33B6">
                  <w:pPr>
                    <w:snapToGrid w:val="0"/>
                    <w:rPr>
                      <w:sz w:val="18"/>
                      <w:szCs w:val="18"/>
                    </w:rPr>
                  </w:pPr>
                </w:p>
                <w:p w14:paraId="414961B7" w14:textId="55AE749C" w:rsidR="002D33B6" w:rsidRDefault="002D33B6" w:rsidP="002D33B6">
                  <w:pPr>
                    <w:snapToGrid w:val="0"/>
                    <w:rPr>
                      <w:sz w:val="18"/>
                      <w:szCs w:val="18"/>
                    </w:rPr>
                  </w:pPr>
                  <w:r w:rsidRPr="00FA1082">
                    <w:rPr>
                      <w:rFonts w:hint="eastAsia"/>
                      <w:b/>
                      <w:sz w:val="18"/>
                      <w:szCs w:val="18"/>
                    </w:rPr>
                    <w:t>ライセンスする方のための留意事項：</w:t>
                  </w:r>
                  <w:r w:rsidRPr="002D33B6">
                    <w:rPr>
                      <w:rFonts w:hint="eastAsia"/>
                      <w:sz w:val="18"/>
                      <w:szCs w:val="18"/>
                    </w:rPr>
                    <w:t xml:space="preserve"> </w:t>
                  </w:r>
                  <w:r w:rsidRPr="002D33B6">
                    <w:rPr>
                      <w:rFonts w:hint="eastAsia"/>
                      <w:sz w:val="18"/>
                      <w:szCs w:val="18"/>
                    </w:rPr>
                    <w:t>クリエイティブ・コモンズのパブリック・ライセンスは、著作権その他一定の権利により制限されている方法によるマテリアルの利用を公衆に対して許諾する権限を持つ方によって使われることを意図しています。クリエイティブ・コモンズのライセンスは取消すことができません。ライセンスする方は、自分が選択するライセンスを適用する前に、その条項を読み、理解するべきです。また、ライセンスする方は、公衆が期待通りにマテリアルを再利用できるようにするために、本ライセンスを適用する前に、必要となる一切の権利を取得・処理するべきです。ライセンスする方は、本ライセンスの対象とならないマテリアルを明示するべきです。これはクリエイティブ・コモンズ・ライセンスが付与された他のマテリアル、または著作権法上の例外や権利制限に基づいて利用されているマテリアルも含みます。ライセンスする方のためのより詳細な留意事項はこちらをご覧ください</w:t>
                  </w:r>
                  <w:r>
                    <w:rPr>
                      <w:rStyle w:val="afe"/>
                      <w:sz w:val="18"/>
                      <w:szCs w:val="18"/>
                    </w:rPr>
                    <w:footnoteReference w:id="28"/>
                  </w:r>
                  <w:r w:rsidRPr="002D33B6">
                    <w:rPr>
                      <w:rFonts w:hint="eastAsia"/>
                      <w:sz w:val="18"/>
                      <w:szCs w:val="18"/>
                    </w:rPr>
                    <w:t>。</w:t>
                  </w:r>
                </w:p>
                <w:p w14:paraId="4013E113" w14:textId="77777777" w:rsidR="002D33B6" w:rsidRPr="002D33B6" w:rsidRDefault="002D33B6" w:rsidP="002D33B6">
                  <w:pPr>
                    <w:snapToGrid w:val="0"/>
                    <w:rPr>
                      <w:sz w:val="18"/>
                      <w:szCs w:val="18"/>
                    </w:rPr>
                  </w:pPr>
                </w:p>
                <w:p w14:paraId="0B6A576F" w14:textId="385F7B88" w:rsidR="002D33B6" w:rsidRDefault="002D33B6" w:rsidP="002D33B6">
                  <w:pPr>
                    <w:snapToGrid w:val="0"/>
                    <w:rPr>
                      <w:sz w:val="18"/>
                      <w:szCs w:val="18"/>
                    </w:rPr>
                  </w:pPr>
                  <w:r w:rsidRPr="00FA1082">
                    <w:rPr>
                      <w:rFonts w:hint="eastAsia"/>
                      <w:b/>
                      <w:sz w:val="18"/>
                      <w:szCs w:val="18"/>
                    </w:rPr>
                    <w:t>公衆のための留意事項：</w:t>
                  </w:r>
                  <w:r w:rsidRPr="002D33B6">
                    <w:rPr>
                      <w:rFonts w:hint="eastAsia"/>
                      <w:sz w:val="18"/>
                      <w:szCs w:val="18"/>
                    </w:rPr>
                    <w:t xml:space="preserve"> </w:t>
                  </w:r>
                  <w:r w:rsidRPr="002D33B6">
                    <w:rPr>
                      <w:rFonts w:hint="eastAsia"/>
                      <w:sz w:val="18"/>
                      <w:szCs w:val="18"/>
                    </w:rPr>
                    <w:t>クリエイティブ・コモンズのパブリック・ライセンスの</w:t>
                  </w:r>
                  <w:r w:rsidRPr="002D33B6">
                    <w:rPr>
                      <w:rFonts w:hint="eastAsia"/>
                      <w:sz w:val="18"/>
                      <w:szCs w:val="18"/>
                    </w:rPr>
                    <w:t>1</w:t>
                  </w:r>
                  <w:r w:rsidRPr="002D33B6">
                    <w:rPr>
                      <w:rFonts w:hint="eastAsia"/>
                      <w:sz w:val="18"/>
                      <w:szCs w:val="18"/>
                    </w:rPr>
                    <w:t>つを利用することにより、ライセンスする方は、公衆に対し、指定された条項の下で、ライセンスされたマテリアルの利用を許諾します。たとえば、著作権法上の例外や権利制限が適用されるなど、いかなる理由であれ、ライセンスする方の許諾が必要ではない場合、その利用はライセンスにより制限されません。クリエイティブ・コモンズのライセンスは、ライセンスする方が許諾する権限を有している著作権その他一定の権利下におけるライセンスだけを付与します。ライセンスされたマテリアルは、そのマテリアルに関し第三者が著作権またはその他の権利を有しているなどの理由から、利用が制限される可能性があります。ライセンスする方は、すべての変更を表示または記述することをリクエストするなど、特別なリクエストをすることができます。クリエイティブ・コモンズ・ライセンスにより必要とされるものではありませんが、あなたは、合理的な範囲でこれらのリクエストを尊重することが奨励されます。</w:t>
                  </w:r>
                  <w:r w:rsidRPr="002D33B6">
                    <w:rPr>
                      <w:rFonts w:hint="eastAsia"/>
                      <w:sz w:val="18"/>
                      <w:szCs w:val="18"/>
                    </w:rPr>
                    <w:t xml:space="preserve"> </w:t>
                  </w:r>
                  <w:r w:rsidRPr="002D33B6">
                    <w:rPr>
                      <w:rFonts w:hint="eastAsia"/>
                      <w:sz w:val="18"/>
                      <w:szCs w:val="18"/>
                    </w:rPr>
                    <w:t>公衆のためのより詳細な留意事項はこちらをご覧ください</w:t>
                  </w:r>
                  <w:r>
                    <w:rPr>
                      <w:rStyle w:val="afe"/>
                      <w:sz w:val="18"/>
                      <w:szCs w:val="18"/>
                    </w:rPr>
                    <w:footnoteReference w:id="29"/>
                  </w:r>
                  <w:r w:rsidRPr="002D33B6">
                    <w:rPr>
                      <w:rFonts w:hint="eastAsia"/>
                      <w:sz w:val="18"/>
                      <w:szCs w:val="18"/>
                    </w:rPr>
                    <w:t>。</w:t>
                  </w:r>
                </w:p>
              </w:tc>
            </w:tr>
          </w:tbl>
          <w:p w14:paraId="3DC66651" w14:textId="77777777" w:rsidR="002D33B6" w:rsidRPr="00137BAA" w:rsidRDefault="002D33B6" w:rsidP="00137BAA">
            <w:pPr>
              <w:snapToGrid w:val="0"/>
              <w:rPr>
                <w:sz w:val="18"/>
                <w:szCs w:val="18"/>
              </w:rPr>
            </w:pPr>
          </w:p>
          <w:p w14:paraId="54C18BBB" w14:textId="2871B64E" w:rsidR="00A06D7F" w:rsidRPr="00FA1082" w:rsidRDefault="002D33B6" w:rsidP="00137BAA">
            <w:pPr>
              <w:snapToGrid w:val="0"/>
              <w:rPr>
                <w:b/>
                <w:sz w:val="18"/>
                <w:szCs w:val="18"/>
              </w:rPr>
            </w:pPr>
            <w:r w:rsidRPr="00FA1082">
              <w:rPr>
                <w:rFonts w:hint="eastAsia"/>
                <w:b/>
                <w:sz w:val="18"/>
                <w:szCs w:val="18"/>
              </w:rPr>
              <w:t>クリエイティブ・コモンズ</w:t>
            </w:r>
            <w:r w:rsidRPr="00FA1082">
              <w:rPr>
                <w:b/>
                <w:sz w:val="18"/>
                <w:szCs w:val="18"/>
              </w:rPr>
              <w:t xml:space="preserve"> </w:t>
            </w:r>
            <w:r w:rsidRPr="00FA1082">
              <w:rPr>
                <w:rFonts w:hint="eastAsia"/>
                <w:b/>
                <w:sz w:val="18"/>
                <w:szCs w:val="18"/>
              </w:rPr>
              <w:t>表示</w:t>
            </w:r>
            <w:r w:rsidRPr="00FA1082">
              <w:rPr>
                <w:b/>
                <w:sz w:val="18"/>
                <w:szCs w:val="18"/>
              </w:rPr>
              <w:t xml:space="preserve"> 4.0 </w:t>
            </w:r>
            <w:r w:rsidRPr="00FA1082">
              <w:rPr>
                <w:rFonts w:hint="eastAsia"/>
                <w:b/>
                <w:sz w:val="18"/>
                <w:szCs w:val="18"/>
              </w:rPr>
              <w:t>国際</w:t>
            </w:r>
            <w:r w:rsidRPr="00FA1082">
              <w:rPr>
                <w:b/>
                <w:sz w:val="18"/>
                <w:szCs w:val="18"/>
              </w:rPr>
              <w:t xml:space="preserve"> </w:t>
            </w:r>
            <w:r w:rsidRPr="00FA1082">
              <w:rPr>
                <w:rFonts w:hint="eastAsia"/>
                <w:b/>
                <w:sz w:val="18"/>
                <w:szCs w:val="18"/>
              </w:rPr>
              <w:t>パブリック・ライセンス</w:t>
            </w:r>
          </w:p>
          <w:p w14:paraId="7B74A8A9" w14:textId="77777777" w:rsidR="002D33B6" w:rsidRPr="00637EE8" w:rsidRDefault="002D33B6" w:rsidP="00137BAA">
            <w:pPr>
              <w:snapToGrid w:val="0"/>
              <w:rPr>
                <w:sz w:val="18"/>
                <w:szCs w:val="18"/>
              </w:rPr>
            </w:pPr>
          </w:p>
          <w:p w14:paraId="5D40B2E7" w14:textId="575DF206" w:rsidR="00A06D7F" w:rsidRDefault="002D33B6" w:rsidP="00137BAA">
            <w:pPr>
              <w:snapToGrid w:val="0"/>
              <w:rPr>
                <w:sz w:val="18"/>
                <w:szCs w:val="18"/>
              </w:rPr>
            </w:pPr>
            <w:r w:rsidRPr="002D33B6">
              <w:rPr>
                <w:rFonts w:hint="eastAsia"/>
                <w:sz w:val="18"/>
                <w:szCs w:val="18"/>
              </w:rPr>
              <w:t>ライセンスされた権利（定義は後述します）の行使により、あなたは、クリエイティブ・コモンズ</w:t>
            </w:r>
            <w:r w:rsidRPr="002D33B6">
              <w:rPr>
                <w:rFonts w:hint="eastAsia"/>
                <w:sz w:val="18"/>
                <w:szCs w:val="18"/>
              </w:rPr>
              <w:t xml:space="preserve"> </w:t>
            </w:r>
            <w:r w:rsidRPr="002D33B6">
              <w:rPr>
                <w:rFonts w:hint="eastAsia"/>
                <w:sz w:val="18"/>
                <w:szCs w:val="18"/>
              </w:rPr>
              <w:t>表示</w:t>
            </w:r>
            <w:r w:rsidRPr="002D33B6">
              <w:rPr>
                <w:rFonts w:hint="eastAsia"/>
                <w:sz w:val="18"/>
                <w:szCs w:val="18"/>
              </w:rPr>
              <w:t xml:space="preserve"> 4.0 </w:t>
            </w:r>
            <w:r w:rsidRPr="002D33B6">
              <w:rPr>
                <w:rFonts w:hint="eastAsia"/>
                <w:sz w:val="18"/>
                <w:szCs w:val="18"/>
              </w:rPr>
              <w:t>国際</w:t>
            </w:r>
            <w:r w:rsidRPr="002D33B6">
              <w:rPr>
                <w:rFonts w:hint="eastAsia"/>
                <w:sz w:val="18"/>
                <w:szCs w:val="18"/>
              </w:rPr>
              <w:t xml:space="preserve"> </w:t>
            </w:r>
            <w:r w:rsidRPr="002D33B6">
              <w:rPr>
                <w:rFonts w:hint="eastAsia"/>
                <w:sz w:val="18"/>
                <w:szCs w:val="18"/>
              </w:rPr>
              <w:t>パブリック・ライセンス（以下「パブリック・ライセンス」といいます）の条項に規律</w:t>
            </w:r>
            <w:r w:rsidRPr="002D33B6">
              <w:rPr>
                <w:rFonts w:hint="eastAsia"/>
                <w:sz w:val="18"/>
                <w:szCs w:val="18"/>
              </w:rPr>
              <w:lastRenderedPageBreak/>
              <w:t>されることを受諾し、同意します。本パブリック・ライセンスが契約と解釈されるであろう範囲において、あなたはこれらの利用条件のあなたによる受諾と引き換えにライセンスされた権利を付与されます。そして、許諾者は、あなたに対し、それらの条項のもとでライセンス対象物を利用可能にすることから許諾者が受領する利益と引き換えに、そのような権利を付与します。</w:t>
            </w:r>
          </w:p>
          <w:p w14:paraId="1E41B641" w14:textId="77777777" w:rsidR="002D33B6" w:rsidRPr="00637EE8" w:rsidRDefault="002D33B6" w:rsidP="00137BAA">
            <w:pPr>
              <w:snapToGrid w:val="0"/>
              <w:rPr>
                <w:sz w:val="18"/>
                <w:szCs w:val="18"/>
              </w:rPr>
            </w:pPr>
          </w:p>
          <w:p w14:paraId="161C4128" w14:textId="0D63E0F5" w:rsidR="00A06D7F"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6BEFE7AC"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翻案物」とは、著作権およびそれに類する権利の対象となり、ライセンス対象物について許諾者が有する著作権およびそれに類する権利に基づく許諾が必要とされるような形で、翻訳され、改変され、編集され、変形され、またはその他の方法により変更されたマテリアルで、ライセンス対象物から派生したか、またはライセンス対象物に基づくものを意味します。本パブリック・ライセンスにおいては、ライセンス対象物が音楽作品、実演または録音物で、これらが動画と同期させられる場合には、翻案物が常に作成されることになります。</w:t>
            </w:r>
          </w:p>
          <w:p w14:paraId="6D979CA1"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翻案者のライセンス」とは、翻案物に対してあなたが寄与した部分に生じる、あなたの著作権およびそれに類する権利について、本パブリック・ライセンスの条項に従って、あなたが適用するライセンスのことをいいます。</w:t>
            </w:r>
          </w:p>
          <w:p w14:paraId="6C60C319"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著作権およびそれに類する権利」とは、その権利がどのように名づけられ、または分類されるかにかかわらず、著作権および／または著作権に密接に関係する類似の権利をいいます（実演、放送、録音物、およびデータベース権を含むが、これに限られません）。本パブリック・ライセンスにおいては、第</w:t>
            </w:r>
            <w:r w:rsidRPr="00FA1082">
              <w:rPr>
                <w:sz w:val="18"/>
                <w:szCs w:val="18"/>
              </w:rPr>
              <w:t>2</w:t>
            </w:r>
            <w:r w:rsidRPr="00FA1082">
              <w:rPr>
                <w:rFonts w:hint="eastAsia"/>
                <w:sz w:val="18"/>
                <w:szCs w:val="18"/>
              </w:rPr>
              <w:t>条</w:t>
            </w:r>
            <w:r w:rsidRPr="00FA1082">
              <w:rPr>
                <w:sz w:val="18"/>
                <w:szCs w:val="18"/>
              </w:rPr>
              <w:t>(b)(1)</w:t>
            </w:r>
            <w:r w:rsidRPr="00FA1082">
              <w:rPr>
                <w:rFonts w:hint="eastAsia"/>
                <w:sz w:val="18"/>
                <w:szCs w:val="18"/>
              </w:rPr>
              <w:t>および</w:t>
            </w:r>
            <w:r w:rsidRPr="00FA1082">
              <w:rPr>
                <w:sz w:val="18"/>
                <w:szCs w:val="18"/>
              </w:rPr>
              <w:t>(2)</w:t>
            </w:r>
            <w:r w:rsidRPr="00FA1082">
              <w:rPr>
                <w:rFonts w:hint="eastAsia"/>
                <w:sz w:val="18"/>
                <w:szCs w:val="18"/>
              </w:rPr>
              <w:t>において規定される権利は、著作権およびそれに類する権利ではありません。</w:t>
            </w:r>
          </w:p>
          <w:p w14:paraId="5729849A"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「効果的な技術的保護手段」とは、</w:t>
            </w:r>
            <w:r w:rsidRPr="00FA1082">
              <w:rPr>
                <w:sz w:val="18"/>
                <w:szCs w:val="18"/>
              </w:rPr>
              <w:t>1996</w:t>
            </w:r>
            <w:r w:rsidRPr="00FA1082">
              <w:rPr>
                <w:rFonts w:hint="eastAsia"/>
                <w:sz w:val="18"/>
                <w:szCs w:val="18"/>
              </w:rPr>
              <w:t>年</w:t>
            </w:r>
            <w:r w:rsidRPr="00FA1082">
              <w:rPr>
                <w:sz w:val="18"/>
                <w:szCs w:val="18"/>
              </w:rPr>
              <w:t>12</w:t>
            </w:r>
            <w:r w:rsidRPr="00FA1082">
              <w:rPr>
                <w:rFonts w:hint="eastAsia"/>
                <w:sz w:val="18"/>
                <w:szCs w:val="18"/>
              </w:rPr>
              <w:t>月</w:t>
            </w:r>
            <w:r w:rsidRPr="00FA1082">
              <w:rPr>
                <w:sz w:val="18"/>
                <w:szCs w:val="18"/>
              </w:rPr>
              <w:t>20</w:t>
            </w:r>
            <w:r w:rsidRPr="00FA1082">
              <w:rPr>
                <w:rFonts w:hint="eastAsia"/>
                <w:sz w:val="18"/>
                <w:szCs w:val="18"/>
              </w:rPr>
              <w:t>日に採択された</w:t>
            </w:r>
            <w:r w:rsidRPr="00FA1082">
              <w:rPr>
                <w:sz w:val="18"/>
                <w:szCs w:val="18"/>
              </w:rPr>
              <w:t>WIPO</w:t>
            </w:r>
            <w:r w:rsidRPr="00FA1082">
              <w:rPr>
                <w:rFonts w:hint="eastAsia"/>
                <w:sz w:val="18"/>
                <w:szCs w:val="18"/>
              </w:rPr>
              <w:t>著作権条約第</w:t>
            </w:r>
            <w:r w:rsidRPr="00FA1082">
              <w:rPr>
                <w:sz w:val="18"/>
                <w:szCs w:val="18"/>
              </w:rPr>
              <w:t>11</w:t>
            </w:r>
            <w:r w:rsidRPr="00FA1082">
              <w:rPr>
                <w:rFonts w:hint="eastAsia"/>
                <w:sz w:val="18"/>
                <w:szCs w:val="18"/>
              </w:rPr>
              <w:t>条、および／または類似の国際協定の義務を満たす諸法規の下で、正当な権限なしに回避されてはならないものとされる諸手段をいいます。</w:t>
            </w:r>
          </w:p>
          <w:p w14:paraId="6ED0DEC9"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例外および権利制限」とは、ライセンス対象物をあなたが利用する場合に適用される、フェアユース、フェアディーリングおよび／または著作権およびそれに類する権利に対するその他の例外もしくは権利制限をいいます。</w:t>
            </w:r>
          </w:p>
          <w:p w14:paraId="5DFFB2DD"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「ライセンス対象物」とは、許諾者が本パブリック・ライセンスを適用した美術的または文学的著作物、データベース、またはその他のマテリアルを意味します。</w:t>
            </w:r>
          </w:p>
          <w:p w14:paraId="357DAD37"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ライセンスされた権利」とは、本パブリック・ライセンスの条項に基づき、あなたに与えられる権利をいい、かかる権利は、あなたによるライセンス対象物の利用に適用され、かつ、許諾者がライセンスする権限を有する、全ての著作権およびそれに類する権利に限定されます。</w:t>
            </w:r>
          </w:p>
          <w:p w14:paraId="316AE428"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「許諾者」とは、本パブリック・ライセンスのもとで権利を付与する個人または団体を意味します。</w:t>
            </w:r>
          </w:p>
          <w:p w14:paraId="6CBFAFD1"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共有」とは、複製、公開の展示、公開の上演・演奏、頒布、配布、通信または輸入のような、ライセンスされた権利に関する許諾を必要とするような手段または手法により、公衆に対しマテリアルを提供すること、および、公衆がマテリアルを利用できるようにすること（公衆の各人が、自ら独自に場所および時間を選択してマテリアルにアクセスすることができる方法を含みます）を意味します。</w:t>
            </w:r>
          </w:p>
          <w:p w14:paraId="10C8C43D"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「データベース権」とは、データベースの法的保護に関する</w:t>
            </w:r>
            <w:r w:rsidRPr="00FA1082">
              <w:rPr>
                <w:sz w:val="18"/>
                <w:szCs w:val="18"/>
              </w:rPr>
              <w:t>1996</w:t>
            </w:r>
            <w:r w:rsidRPr="00FA1082">
              <w:rPr>
                <w:rFonts w:hint="eastAsia"/>
                <w:sz w:val="18"/>
                <w:szCs w:val="18"/>
              </w:rPr>
              <w:t>年</w:t>
            </w:r>
            <w:r w:rsidRPr="00FA1082">
              <w:rPr>
                <w:sz w:val="18"/>
                <w:szCs w:val="18"/>
              </w:rPr>
              <w:t>3</w:t>
            </w:r>
            <w:r w:rsidRPr="00FA1082">
              <w:rPr>
                <w:rFonts w:hint="eastAsia"/>
                <w:sz w:val="18"/>
                <w:szCs w:val="18"/>
              </w:rPr>
              <w:t>月</w:t>
            </w:r>
            <w:r w:rsidRPr="00FA1082">
              <w:rPr>
                <w:sz w:val="18"/>
                <w:szCs w:val="18"/>
              </w:rPr>
              <w:t>11</w:t>
            </w:r>
            <w:r w:rsidRPr="00FA1082">
              <w:rPr>
                <w:rFonts w:hint="eastAsia"/>
                <w:sz w:val="18"/>
                <w:szCs w:val="18"/>
              </w:rPr>
              <w:t>日の欧州議会および理事会指令</w:t>
            </w:r>
            <w:r w:rsidRPr="00FA1082">
              <w:rPr>
                <w:sz w:val="18"/>
                <w:szCs w:val="18"/>
              </w:rPr>
              <w:t xml:space="preserve"> 96/9/EC</w:t>
            </w:r>
            <w:r w:rsidRPr="00FA1082">
              <w:rPr>
                <w:rFonts w:hint="eastAsia"/>
                <w:sz w:val="18"/>
                <w:szCs w:val="18"/>
              </w:rPr>
              <w:t>の結果として生じた、著作権以外の権利、（この指令が修正および／または継承された場合それらを反映したもの）、および、世界中の本質的に同等な権利を意味します。</w:t>
            </w:r>
          </w:p>
          <w:p w14:paraId="457750CF" w14:textId="011D0D70"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「あなた」とは、本パブリック・ライセンスのもとでライセンスされた権利を行使する個人または団体をいいます。「あなたの」もそれに対応した意味となります。</w:t>
            </w:r>
          </w:p>
          <w:p w14:paraId="5A744C7D" w14:textId="77777777" w:rsidR="00A06D7F" w:rsidRDefault="00A06D7F" w:rsidP="00137BAA">
            <w:pPr>
              <w:snapToGrid w:val="0"/>
              <w:rPr>
                <w:sz w:val="18"/>
                <w:szCs w:val="18"/>
              </w:rPr>
            </w:pPr>
          </w:p>
          <w:p w14:paraId="1DE1EE82" w14:textId="2DB2F26E"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 xml:space="preserve">条　</w:t>
            </w:r>
            <w:r w:rsidR="002D33B6">
              <w:rPr>
                <w:b/>
                <w:sz w:val="18"/>
                <w:szCs w:val="18"/>
              </w:rPr>
              <w:t>範囲</w:t>
            </w:r>
          </w:p>
          <w:p w14:paraId="54082867" w14:textId="113C8CB2" w:rsidR="002D33B6" w:rsidRPr="00FA1082" w:rsidRDefault="002D33B6" w:rsidP="00FA1082">
            <w:pPr>
              <w:pStyle w:val="ab"/>
              <w:numPr>
                <w:ilvl w:val="0"/>
                <w:numId w:val="127"/>
              </w:numPr>
              <w:snapToGrid w:val="0"/>
              <w:ind w:leftChars="0"/>
              <w:rPr>
                <w:sz w:val="18"/>
                <w:szCs w:val="18"/>
              </w:rPr>
            </w:pPr>
            <w:r w:rsidRPr="00FA1082">
              <w:rPr>
                <w:rFonts w:hint="eastAsia"/>
                <w:sz w:val="18"/>
                <w:szCs w:val="18"/>
              </w:rPr>
              <w:t>ライセンス付与</w:t>
            </w:r>
          </w:p>
          <w:p w14:paraId="5802E45D"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本パブリック・ライセンスの条項に従い、許諾者はあなたに対し、ライセンス対象物について、以下に掲げるライセンスされた権利を行使できる全世界的な、無償、再許諾不可、非排他的、かつ取消不可なライセンスを付与します：</w:t>
            </w:r>
          </w:p>
          <w:p w14:paraId="01FFA1AD"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ライセンス対象物の全部または一部を、複製および共有すること、ならびに</w:t>
            </w:r>
          </w:p>
          <w:p w14:paraId="46EA0DD0"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翻案物を作成、複製および共有すること</w:t>
            </w:r>
          </w:p>
          <w:p w14:paraId="1C20C599"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例外および権利制限　誤解を避けるために記すと、例外および権利制限があなたの利用に適用される部分については、本パブリック・ライセンスは適用されず、あなたは本パブリック・ライセンスの条項に従う必要はありません。</w:t>
            </w:r>
          </w:p>
          <w:p w14:paraId="304951AE"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有効期間　本パブリック・ライセンスの有効期間は第</w:t>
            </w:r>
            <w:r w:rsidRPr="00FA1082">
              <w:rPr>
                <w:sz w:val="18"/>
                <w:szCs w:val="18"/>
              </w:rPr>
              <w:t>6</w:t>
            </w:r>
            <w:r w:rsidRPr="00FA1082">
              <w:rPr>
                <w:rFonts w:hint="eastAsia"/>
                <w:sz w:val="18"/>
                <w:szCs w:val="18"/>
              </w:rPr>
              <w:t>条</w:t>
            </w:r>
            <w:r w:rsidRPr="00FA1082">
              <w:rPr>
                <w:sz w:val="18"/>
                <w:szCs w:val="18"/>
              </w:rPr>
              <w:t>(a)</w:t>
            </w:r>
            <w:r w:rsidRPr="00FA1082">
              <w:rPr>
                <w:rFonts w:hint="eastAsia"/>
                <w:sz w:val="18"/>
                <w:szCs w:val="18"/>
              </w:rPr>
              <w:t>にて規定されます。</w:t>
            </w:r>
          </w:p>
          <w:p w14:paraId="07CF448D"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媒体および形式；許可される技術的改変　許諾者は、あなたに対し、あらゆる媒体や形式</w:t>
            </w:r>
            <w:r w:rsidRPr="00FA1082">
              <w:rPr>
                <w:rFonts w:hint="eastAsia"/>
                <w:sz w:val="18"/>
                <w:szCs w:val="18"/>
              </w:rPr>
              <w:lastRenderedPageBreak/>
              <w:t>（現在知られているか、または今後作られるか否かを問いません）において、ライセンスされた権利を行使する権限、およびその行使に必要とされる技術的な改変を行う権限を付与します。許諾者は、あなたが、ライセンスされた権利を行使するために必要とされる技術的な改変（効果的な技術的保護手段を回避するために必要とされる技術的な改変を含みます）を禁止するいかなる権利または権限を放棄し、および／またはこれらの権利または権限を行使しないことに同意します。本パブリック・ライセンスにおいては、本第</w:t>
            </w:r>
            <w:r w:rsidRPr="00FA1082">
              <w:rPr>
                <w:sz w:val="18"/>
                <w:szCs w:val="18"/>
              </w:rPr>
              <w:t>2</w:t>
            </w:r>
            <w:r w:rsidRPr="00FA1082">
              <w:rPr>
                <w:rFonts w:hint="eastAsia"/>
                <w:sz w:val="18"/>
                <w:szCs w:val="18"/>
              </w:rPr>
              <w:t>条</w:t>
            </w:r>
            <w:r w:rsidRPr="00FA1082">
              <w:rPr>
                <w:sz w:val="18"/>
                <w:szCs w:val="18"/>
              </w:rPr>
              <w:t>(a)(4)</w:t>
            </w:r>
            <w:r w:rsidRPr="00FA1082">
              <w:rPr>
                <w:rFonts w:hint="eastAsia"/>
                <w:sz w:val="18"/>
                <w:szCs w:val="18"/>
              </w:rPr>
              <w:t>により認められる改変をするだけでは翻案物を作り出すことにはなりません。</w:t>
            </w:r>
          </w:p>
          <w:p w14:paraId="35857B83"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ダウンストリーム（下流側）の受領者</w:t>
            </w:r>
          </w:p>
          <w:p w14:paraId="5CE02376"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許諾者からの申し出－ライセンス対象物　ライセンス対象物の受領者は、許諾者から本パブリック・ライセンスの条項の下でライセンスされた権利を行使できるという申出を自動的に受け取ります。</w:t>
            </w:r>
          </w:p>
          <w:p w14:paraId="1DBD3BAA"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ダウンストリーム（下流側）への制限の禁止　あなたは、ライセンス対象物の受領者がライセンスされた権利を行使するのを制限されることになる場合には、ライセンス対象物に対して、いかなる追加条項または異なる条項も提案または課してはならず、あるいは、いかなる効果的な技術的保護手段も適用してはなりません。</w:t>
            </w:r>
          </w:p>
          <w:p w14:paraId="7FA69B68"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支持表明がないこと　許諾者または第</w:t>
            </w:r>
            <w:r w:rsidRPr="00FA1082">
              <w:rPr>
                <w:sz w:val="18"/>
                <w:szCs w:val="18"/>
              </w:rPr>
              <w:t>3</w:t>
            </w:r>
            <w:r w:rsidRPr="00FA1082">
              <w:rPr>
                <w:rFonts w:hint="eastAsia"/>
                <w:sz w:val="18"/>
                <w:szCs w:val="18"/>
              </w:rPr>
              <w:t>条</w:t>
            </w:r>
            <w:r w:rsidRPr="00FA1082">
              <w:rPr>
                <w:sz w:val="18"/>
                <w:szCs w:val="18"/>
              </w:rPr>
              <w:t>3(a)(1)(A)(i)</w:t>
            </w:r>
            <w:r w:rsidRPr="00FA1082">
              <w:rPr>
                <w:rFonts w:hint="eastAsia"/>
                <w:sz w:val="18"/>
                <w:szCs w:val="18"/>
              </w:rPr>
              <w:t>に定められている許諾者以外のクレジット表示の対象として指定されている者が、あなたまたはライセンス対象物のあなたによる利用について、関連している、援助・支持している、あるいは正式な地位を付与している、と主張または示唆することを本パブリック・ライセンスは許諾しておらず、またはそのように解釈されてはなりません。</w:t>
            </w:r>
          </w:p>
          <w:p w14:paraId="35A4DCE4" w14:textId="77777777" w:rsidR="002D33B6" w:rsidRPr="00FA1082" w:rsidRDefault="002D33B6" w:rsidP="00FA1082">
            <w:pPr>
              <w:pStyle w:val="ab"/>
              <w:numPr>
                <w:ilvl w:val="0"/>
                <w:numId w:val="128"/>
              </w:numPr>
              <w:snapToGrid w:val="0"/>
              <w:ind w:leftChars="0"/>
              <w:rPr>
                <w:sz w:val="18"/>
                <w:szCs w:val="18"/>
              </w:rPr>
            </w:pPr>
            <w:r w:rsidRPr="00FA1082">
              <w:rPr>
                <w:rFonts w:hint="eastAsia"/>
                <w:sz w:val="18"/>
                <w:szCs w:val="18"/>
              </w:rPr>
              <w:t>その他の権利</w:t>
            </w:r>
          </w:p>
          <w:p w14:paraId="6FAC9669" w14:textId="77777777" w:rsidR="002D33B6" w:rsidRPr="00FA1082" w:rsidRDefault="002D33B6" w:rsidP="00FA1082">
            <w:pPr>
              <w:pStyle w:val="ab"/>
              <w:numPr>
                <w:ilvl w:val="1"/>
                <w:numId w:val="129"/>
              </w:numPr>
              <w:snapToGrid w:val="0"/>
              <w:ind w:leftChars="0"/>
              <w:rPr>
                <w:sz w:val="18"/>
                <w:szCs w:val="18"/>
              </w:rPr>
            </w:pPr>
            <w:r w:rsidRPr="00FA1082">
              <w:rPr>
                <w:rFonts w:hint="eastAsia"/>
                <w:sz w:val="18"/>
                <w:szCs w:val="18"/>
              </w:rPr>
              <w:t>同一性保持の権利のような著作者人格権は、本パブリック・ライセンスのもとではライセンスされません。パブリシティ権、プライバシー権、および／または他の類似した人格権も同様です。ただし、可能なかぎり、許諾者は、あなたがライセンスされた権利を行使するために必要とされる範囲内で、また、その範囲内でのみ、許諾者の保持する、いかなるそのような権利を放棄し、および／または主張しないことに同意します。</w:t>
            </w:r>
          </w:p>
          <w:p w14:paraId="4B132883" w14:textId="77777777" w:rsidR="002D33B6" w:rsidRPr="00FA1082" w:rsidRDefault="002D33B6" w:rsidP="00FA1082">
            <w:pPr>
              <w:pStyle w:val="ab"/>
              <w:numPr>
                <w:ilvl w:val="1"/>
                <w:numId w:val="129"/>
              </w:numPr>
              <w:snapToGrid w:val="0"/>
              <w:ind w:leftChars="0"/>
              <w:rPr>
                <w:sz w:val="18"/>
                <w:szCs w:val="18"/>
              </w:rPr>
            </w:pPr>
            <w:r w:rsidRPr="00FA1082">
              <w:rPr>
                <w:rFonts w:hint="eastAsia"/>
                <w:sz w:val="18"/>
                <w:szCs w:val="18"/>
              </w:rPr>
              <w:t>特許権および商標権は本パブリック・ライセンスのもとではライセンスされません。</w:t>
            </w:r>
          </w:p>
          <w:p w14:paraId="14897F40" w14:textId="390618DC" w:rsidR="00A06D7F" w:rsidRPr="00FA1082" w:rsidRDefault="002D33B6" w:rsidP="00FA1082">
            <w:pPr>
              <w:pStyle w:val="ab"/>
              <w:numPr>
                <w:ilvl w:val="1"/>
                <w:numId w:val="129"/>
              </w:numPr>
              <w:snapToGrid w:val="0"/>
              <w:ind w:leftChars="0"/>
              <w:rPr>
                <w:sz w:val="18"/>
                <w:szCs w:val="18"/>
              </w:rPr>
            </w:pPr>
            <w:r w:rsidRPr="00FA1082">
              <w:rPr>
                <w:rFonts w:hint="eastAsia"/>
                <w:sz w:val="18"/>
                <w:szCs w:val="18"/>
              </w:rPr>
              <w:t>可能なかぎり、許諾者は、ライセンスされた権利の行使について、直接か、または任意のもしくは放棄可能な法定のもしくは強制的なライセンスに関する仕組みに基づく集中管理団体を介するかを問わず、あなたからライセンス料を得るいかなる権利も放棄します。その他一切の場合において、許諾者はそのようなライセンス料を得るいかなる権利も明確に保持します。</w:t>
            </w:r>
          </w:p>
          <w:p w14:paraId="79E3834D" w14:textId="77777777" w:rsidR="00A06D7F" w:rsidRPr="00137BAA" w:rsidRDefault="00A06D7F" w:rsidP="00137BAA">
            <w:pPr>
              <w:snapToGrid w:val="0"/>
              <w:rPr>
                <w:sz w:val="18"/>
                <w:szCs w:val="18"/>
              </w:rPr>
            </w:pPr>
          </w:p>
          <w:p w14:paraId="28312500" w14:textId="7FEDA99A"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w:t>
            </w:r>
            <w:r w:rsidR="002D33B6">
              <w:rPr>
                <w:rFonts w:hint="eastAsia"/>
                <w:b/>
                <w:sz w:val="18"/>
                <w:szCs w:val="18"/>
              </w:rPr>
              <w:t>利用条件</w:t>
            </w:r>
          </w:p>
          <w:p w14:paraId="437FEAA1" w14:textId="115C5F94" w:rsidR="00A06D7F" w:rsidRPr="00137BAA" w:rsidRDefault="00EF0812" w:rsidP="00137BAA">
            <w:pPr>
              <w:snapToGrid w:val="0"/>
              <w:rPr>
                <w:sz w:val="18"/>
                <w:szCs w:val="18"/>
              </w:rPr>
            </w:pPr>
            <w:r w:rsidRPr="00EF0812">
              <w:rPr>
                <w:rFonts w:hint="eastAsia"/>
                <w:sz w:val="18"/>
                <w:szCs w:val="18"/>
              </w:rPr>
              <w:t>ライセンスされた権利をあなたが行使するにあたっては、以下に記載された諸条件に従う必要があります。</w:t>
            </w:r>
          </w:p>
          <w:p w14:paraId="0E863932" w14:textId="3589C4AA" w:rsidR="00EF0812" w:rsidRPr="00CB4CA0" w:rsidRDefault="00EF0812" w:rsidP="00FA1082"/>
          <w:p w14:paraId="28612E82" w14:textId="77777777" w:rsidR="00CB4CA0" w:rsidRDefault="00CB4CA0" w:rsidP="00FA1082">
            <w:pPr>
              <w:pStyle w:val="ab"/>
              <w:numPr>
                <w:ilvl w:val="0"/>
                <w:numId w:val="130"/>
              </w:numPr>
              <w:snapToGrid w:val="0"/>
              <w:ind w:leftChars="0"/>
              <w:rPr>
                <w:sz w:val="18"/>
                <w:szCs w:val="18"/>
              </w:rPr>
            </w:pPr>
            <w:r>
              <w:rPr>
                <w:rFonts w:hint="eastAsia"/>
                <w:sz w:val="18"/>
                <w:szCs w:val="18"/>
              </w:rPr>
              <w:t>表示</w:t>
            </w:r>
          </w:p>
          <w:p w14:paraId="7697FA7D" w14:textId="3341F6B0"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t>あなたがライセンス対象物（変更されたものを含む）を共有する場合は以下のことを行う必要があります：</w:t>
            </w:r>
          </w:p>
          <w:p w14:paraId="3F718DC3" w14:textId="77777777" w:rsidR="00EF0812" w:rsidRPr="00EF0812" w:rsidRDefault="00EF0812" w:rsidP="00FA1082">
            <w:pPr>
              <w:snapToGrid w:val="0"/>
              <w:ind w:leftChars="400" w:left="840"/>
              <w:rPr>
                <w:sz w:val="18"/>
                <w:szCs w:val="18"/>
              </w:rPr>
            </w:pPr>
          </w:p>
          <w:p w14:paraId="02585187"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ライセンス対象物と共に許諾者から提供されていれば、以下のものを保持すること。</w:t>
            </w:r>
          </w:p>
          <w:p w14:paraId="113C59CC"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ライセンス対象物の作者その他クレジット表示される者として許諾者によって指定されている者を識別する情報を、いかなる形であれ許諾者によってリクエストされた形が合理的である場合はその形で（指定されている場合は仮名も含む）</w:t>
            </w:r>
          </w:p>
          <w:p w14:paraId="534DB1F7"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著作権表示</w:t>
            </w:r>
          </w:p>
          <w:p w14:paraId="66B12CD1"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本パブリック・ライセンスを参照する表示</w:t>
            </w:r>
          </w:p>
          <w:p w14:paraId="361130D5"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「無保証」を参照する表示</w:t>
            </w:r>
          </w:p>
          <w:p w14:paraId="4C8B2C3A"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合理的に実施可能な場合には、ライセンス対象物の</w:t>
            </w:r>
            <w:r w:rsidRPr="00FA1082">
              <w:rPr>
                <w:sz w:val="18"/>
                <w:szCs w:val="18"/>
              </w:rPr>
              <w:t>URI</w:t>
            </w:r>
            <w:r w:rsidRPr="00FA1082">
              <w:rPr>
                <w:rFonts w:hint="eastAsia"/>
                <w:sz w:val="18"/>
                <w:szCs w:val="18"/>
              </w:rPr>
              <w:t>またはライセンス対象物へのハイパーリンク</w:t>
            </w:r>
          </w:p>
          <w:p w14:paraId="122C868A"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ライセンス対象物を改変した場合はその旨を記し、従前の改変点についての表示も保持すること。</w:t>
            </w:r>
          </w:p>
          <w:p w14:paraId="51320AF6"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ライセンス対象物が本パブリック・ライセンスに基づきライセンスされていることを示すこと、および、本パブリック・ライセンスの全文またはその</w:t>
            </w:r>
            <w:r w:rsidRPr="00FA1082">
              <w:rPr>
                <w:sz w:val="18"/>
                <w:szCs w:val="18"/>
              </w:rPr>
              <w:t>URI</w:t>
            </w:r>
            <w:r w:rsidRPr="00FA1082">
              <w:rPr>
                <w:rFonts w:hint="eastAsia"/>
                <w:sz w:val="18"/>
                <w:szCs w:val="18"/>
              </w:rPr>
              <w:t>か本パブリック・ライセンスへのハイパーリンクのいずれかを含めること。</w:t>
            </w:r>
          </w:p>
          <w:p w14:paraId="07DB6D5E" w14:textId="77777777"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lastRenderedPageBreak/>
              <w:t>第</w:t>
            </w:r>
            <w:r w:rsidRPr="00FA1082">
              <w:rPr>
                <w:sz w:val="18"/>
                <w:szCs w:val="18"/>
              </w:rPr>
              <w:t>3</w:t>
            </w:r>
            <w:r w:rsidRPr="00FA1082">
              <w:rPr>
                <w:rFonts w:hint="eastAsia"/>
                <w:sz w:val="18"/>
                <w:szCs w:val="18"/>
              </w:rPr>
              <w:t>条</w:t>
            </w:r>
            <w:r w:rsidRPr="00FA1082">
              <w:rPr>
                <w:sz w:val="18"/>
                <w:szCs w:val="18"/>
              </w:rPr>
              <w:t>(a)(1)</w:t>
            </w:r>
            <w:r w:rsidRPr="00FA1082">
              <w:rPr>
                <w:rFonts w:hint="eastAsia"/>
                <w:sz w:val="18"/>
                <w:szCs w:val="18"/>
              </w:rPr>
              <w:t>の条件は、あなたがライセンス対象物を共有する媒体・方法・文脈に照らして、いかなる合理的な方法でも満たすことができます。例えば、必要とされる情報を含むリソースの</w:t>
            </w:r>
            <w:r w:rsidRPr="00FA1082">
              <w:rPr>
                <w:sz w:val="18"/>
                <w:szCs w:val="18"/>
              </w:rPr>
              <w:t>URI</w:t>
            </w:r>
            <w:r w:rsidRPr="00FA1082">
              <w:rPr>
                <w:rFonts w:hint="eastAsia"/>
                <w:sz w:val="18"/>
                <w:szCs w:val="18"/>
              </w:rPr>
              <w:t>やハイパーリンクを付すことで条件を満たすことが合理的な場合があります。</w:t>
            </w:r>
          </w:p>
          <w:p w14:paraId="07FF5524" w14:textId="77777777"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t>許諾者からリクエストされれば、あなたは第</w:t>
            </w:r>
            <w:r w:rsidRPr="00FA1082">
              <w:rPr>
                <w:sz w:val="18"/>
                <w:szCs w:val="18"/>
              </w:rPr>
              <w:t>3</w:t>
            </w:r>
            <w:r w:rsidRPr="00FA1082">
              <w:rPr>
                <w:rFonts w:hint="eastAsia"/>
                <w:sz w:val="18"/>
                <w:szCs w:val="18"/>
              </w:rPr>
              <w:t>条</w:t>
            </w:r>
            <w:r w:rsidRPr="00FA1082">
              <w:rPr>
                <w:sz w:val="18"/>
                <w:szCs w:val="18"/>
              </w:rPr>
              <w:t>(a)(1)(A)</w:t>
            </w:r>
            <w:r w:rsidRPr="00FA1082">
              <w:rPr>
                <w:rFonts w:hint="eastAsia"/>
                <w:sz w:val="18"/>
                <w:szCs w:val="18"/>
              </w:rPr>
              <w:t>に掲げるいかなる情報も合理的に実施可能な範囲で削除しなければなりません。</w:t>
            </w:r>
          </w:p>
          <w:p w14:paraId="758E0D2D" w14:textId="6971FD13" w:rsidR="00A06D7F" w:rsidRPr="00FA1082" w:rsidRDefault="00EF0812" w:rsidP="00FA1082">
            <w:pPr>
              <w:pStyle w:val="ab"/>
              <w:numPr>
                <w:ilvl w:val="0"/>
                <w:numId w:val="132"/>
              </w:numPr>
              <w:snapToGrid w:val="0"/>
              <w:ind w:leftChars="200" w:left="840"/>
              <w:rPr>
                <w:sz w:val="18"/>
                <w:szCs w:val="18"/>
              </w:rPr>
            </w:pPr>
            <w:r w:rsidRPr="00FA1082">
              <w:rPr>
                <w:rFonts w:hint="eastAsia"/>
                <w:sz w:val="18"/>
                <w:szCs w:val="18"/>
              </w:rPr>
              <w:t>あなたが作成した翻案物を共有する場合、あなたが付与する翻案者のライセンスは、翻案物の受領者が本パブリック・ライセンスを遵守することを妨げてはなりません。</w:t>
            </w:r>
          </w:p>
          <w:p w14:paraId="659C6291" w14:textId="77777777" w:rsidR="00A06D7F" w:rsidRPr="00137BAA" w:rsidRDefault="00A06D7F" w:rsidP="00137BAA">
            <w:pPr>
              <w:snapToGrid w:val="0"/>
              <w:rPr>
                <w:sz w:val="18"/>
                <w:szCs w:val="18"/>
              </w:rPr>
            </w:pPr>
          </w:p>
          <w:p w14:paraId="3B7E522E" w14:textId="014A82BB"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 xml:space="preserve">条　</w:t>
            </w:r>
            <w:r w:rsidR="00CB4CA0">
              <w:rPr>
                <w:rFonts w:hint="eastAsia"/>
                <w:b/>
                <w:sz w:val="18"/>
                <w:szCs w:val="18"/>
              </w:rPr>
              <w:t>データベース権</w:t>
            </w:r>
          </w:p>
          <w:p w14:paraId="07A76A79" w14:textId="2285F2AA" w:rsidR="00A06D7F" w:rsidRDefault="00CB4CA0" w:rsidP="00137BAA">
            <w:pPr>
              <w:snapToGrid w:val="0"/>
              <w:rPr>
                <w:sz w:val="18"/>
                <w:szCs w:val="18"/>
              </w:rPr>
            </w:pPr>
            <w:r w:rsidRPr="00CB4CA0">
              <w:rPr>
                <w:rFonts w:hint="eastAsia"/>
                <w:sz w:val="18"/>
                <w:szCs w:val="18"/>
              </w:rPr>
              <w:t>ライセンスされた権利にデータベース権が含まれており、ライセンス対象物のあなたの利用に適用される場合：</w:t>
            </w:r>
          </w:p>
          <w:p w14:paraId="4BD9B5DC" w14:textId="77777777"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誤解を避けるために記すと、第</w:t>
            </w:r>
            <w:r w:rsidRPr="00FA1082">
              <w:rPr>
                <w:sz w:val="18"/>
                <w:szCs w:val="18"/>
              </w:rPr>
              <w:t>2</w:t>
            </w:r>
            <w:r w:rsidRPr="00FA1082">
              <w:rPr>
                <w:rFonts w:hint="eastAsia"/>
                <w:sz w:val="18"/>
                <w:szCs w:val="18"/>
              </w:rPr>
              <w:t>条</w:t>
            </w:r>
            <w:r w:rsidRPr="00FA1082">
              <w:rPr>
                <w:sz w:val="18"/>
                <w:szCs w:val="18"/>
              </w:rPr>
              <w:t>(a)(1)</w:t>
            </w:r>
            <w:r w:rsidRPr="00FA1082">
              <w:rPr>
                <w:rFonts w:hint="eastAsia"/>
                <w:sz w:val="18"/>
                <w:szCs w:val="18"/>
              </w:rPr>
              <w:t>に従い、データベースの全てまたは実質的な部分のコンテンツの抽出、再利用、複製または共有をする権利をあなたに与えます。</w:t>
            </w:r>
          </w:p>
          <w:p w14:paraId="7A228C9D" w14:textId="77777777"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あなたがデータベース権を持つデータベースに、あなたが、本データベースのコンテンツの全てまたは実質的な部分を含める場合、あなたがデータベース権を持つデータベース（ただし、個々のコンテンツではありません）は翻案物となります。</w:t>
            </w:r>
          </w:p>
          <w:p w14:paraId="1E7FA979" w14:textId="1A795F1E"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あなたは、データベースのコンテンツの全てまたは実質的な部分を共有する場合は、第</w:t>
            </w:r>
            <w:r w:rsidRPr="00FA1082">
              <w:rPr>
                <w:sz w:val="18"/>
                <w:szCs w:val="18"/>
              </w:rPr>
              <w:t>3</w:t>
            </w:r>
            <w:r w:rsidRPr="00FA1082">
              <w:rPr>
                <w:rFonts w:hint="eastAsia"/>
                <w:sz w:val="18"/>
                <w:szCs w:val="18"/>
              </w:rPr>
              <w:t>条</w:t>
            </w:r>
            <w:r w:rsidRPr="00FA1082">
              <w:rPr>
                <w:sz w:val="18"/>
                <w:szCs w:val="18"/>
              </w:rPr>
              <w:t>(a)</w:t>
            </w:r>
            <w:r w:rsidRPr="00FA1082">
              <w:rPr>
                <w:rFonts w:hint="eastAsia"/>
                <w:sz w:val="18"/>
                <w:szCs w:val="18"/>
              </w:rPr>
              <w:t>の条件に従わなくてはなりません。</w:t>
            </w:r>
          </w:p>
          <w:p w14:paraId="3D42D3F2" w14:textId="19FFA9B8" w:rsidR="00CB4CA0" w:rsidRPr="00137BAA" w:rsidRDefault="00CB4CA0" w:rsidP="00CB4CA0">
            <w:pPr>
              <w:snapToGrid w:val="0"/>
              <w:rPr>
                <w:sz w:val="18"/>
                <w:szCs w:val="18"/>
              </w:rPr>
            </w:pPr>
            <w:r w:rsidRPr="00CB4CA0">
              <w:rPr>
                <w:rFonts w:hint="eastAsia"/>
                <w:sz w:val="18"/>
                <w:szCs w:val="18"/>
              </w:rPr>
              <w:t>誤解を避けるために記すと、本第</w:t>
            </w:r>
            <w:r w:rsidRPr="00CB4CA0">
              <w:rPr>
                <w:rFonts w:hint="eastAsia"/>
                <w:sz w:val="18"/>
                <w:szCs w:val="18"/>
              </w:rPr>
              <w:t>4</w:t>
            </w:r>
            <w:r w:rsidRPr="00CB4CA0">
              <w:rPr>
                <w:rFonts w:hint="eastAsia"/>
                <w:sz w:val="18"/>
                <w:szCs w:val="18"/>
              </w:rPr>
              <w:t>条は、ライセンスされた権利が他の著作権およびそれに類する権利を含む場合の本パブリック・ライセンス下でのあなたの義務に追加されるものであり、置き換えるものではありません。</w:t>
            </w:r>
          </w:p>
          <w:p w14:paraId="3CAC64C5" w14:textId="77777777" w:rsidR="00A06D7F" w:rsidRPr="00137BAA" w:rsidRDefault="00A06D7F" w:rsidP="00137BAA">
            <w:pPr>
              <w:snapToGrid w:val="0"/>
              <w:rPr>
                <w:sz w:val="18"/>
                <w:szCs w:val="18"/>
              </w:rPr>
            </w:pPr>
          </w:p>
          <w:p w14:paraId="3CA2B7FA" w14:textId="07BB161D"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 xml:space="preserve">条　</w:t>
            </w:r>
            <w:r w:rsidR="00CB4CA0" w:rsidRPr="00CB4CA0">
              <w:rPr>
                <w:rFonts w:hint="eastAsia"/>
                <w:b/>
                <w:sz w:val="18"/>
                <w:szCs w:val="18"/>
              </w:rPr>
              <w:t>無保証および責任制限</w:t>
            </w:r>
          </w:p>
          <w:p w14:paraId="666C7B04" w14:textId="77777777" w:rsidR="00CB4CA0" w:rsidRPr="00FA1082" w:rsidRDefault="00CB4CA0" w:rsidP="00FA1082">
            <w:pPr>
              <w:pStyle w:val="ab"/>
              <w:numPr>
                <w:ilvl w:val="0"/>
                <w:numId w:val="137"/>
              </w:numPr>
              <w:snapToGrid w:val="0"/>
              <w:ind w:leftChars="0"/>
              <w:rPr>
                <w:b/>
                <w:sz w:val="18"/>
                <w:szCs w:val="18"/>
              </w:rPr>
            </w:pPr>
            <w:r w:rsidRPr="00FA1082">
              <w:rPr>
                <w:rFonts w:hint="eastAsia"/>
                <w:b/>
                <w:sz w:val="18"/>
                <w:szCs w:val="18"/>
              </w:rPr>
              <w:t>許諾者が別途合意しない限り、許諾者は可能な範囲において、ライセンス対象物を現状有姿のまま、現在可能な限りで提供し、明示、黙示、法令上、その他に関わらずライセンス対象物について一切の表明または保証をしません。これには、権利の帰属、商品性、特定の利用目的への適合性、権利侵害の不存在、隠れた瑕疵その他の瑕疵の不存在、正確性または誤りの存在もしくは不存在を含みますが、これに限られず、既知であるか否か、発見可能であるか否かを問いません。全部または一部の無保証が認められない場合、この無保証はあなたには適用されないこともあります。</w:t>
            </w:r>
          </w:p>
          <w:p w14:paraId="3F48C1B4" w14:textId="77777777" w:rsidR="00CB4CA0" w:rsidRPr="00FA1082" w:rsidRDefault="00CB4CA0" w:rsidP="00FA1082">
            <w:pPr>
              <w:pStyle w:val="ab"/>
              <w:numPr>
                <w:ilvl w:val="0"/>
                <w:numId w:val="137"/>
              </w:numPr>
              <w:snapToGrid w:val="0"/>
              <w:ind w:leftChars="0"/>
              <w:rPr>
                <w:b/>
                <w:sz w:val="18"/>
                <w:szCs w:val="18"/>
              </w:rPr>
            </w:pPr>
            <w:r w:rsidRPr="00FA1082">
              <w:rPr>
                <w:rFonts w:hint="eastAsia"/>
                <w:b/>
                <w:sz w:val="18"/>
                <w:szCs w:val="18"/>
              </w:rPr>
              <w:t>可能な範囲において、本パブリック・ライセンスもしくはライセンス対象物の利用によって起きうる直接、特別、間接、偶発、結果的、懲罰的その他の損失、コスト、出費または損害について、例え損失、コスト、出費、損害の可能性について許諾者が知らされていたとしても、許諾者は、あなたに対し、いかなる法理（過失を含みますがこれに限られません）その他に基づいても責任を負いません。全部または一部の責任制限が認められない場合、この制限はあなたには適用されないこともあります。</w:t>
            </w:r>
          </w:p>
          <w:p w14:paraId="6AB8461B" w14:textId="653BE630" w:rsidR="00CB4CA0" w:rsidRPr="00FA1082" w:rsidRDefault="00CB4CA0" w:rsidP="00FA1082">
            <w:pPr>
              <w:pStyle w:val="ab"/>
              <w:numPr>
                <w:ilvl w:val="0"/>
                <w:numId w:val="137"/>
              </w:numPr>
              <w:snapToGrid w:val="0"/>
              <w:ind w:leftChars="0"/>
              <w:rPr>
                <w:sz w:val="18"/>
                <w:szCs w:val="18"/>
              </w:rPr>
            </w:pPr>
            <w:r w:rsidRPr="00FA1082">
              <w:rPr>
                <w:rFonts w:hint="eastAsia"/>
                <w:sz w:val="18"/>
                <w:szCs w:val="18"/>
              </w:rPr>
              <w:t>上記の無保証および責任制限は、可能な範囲において、全責任の完全な免責および免除に最も近いものとして解釈するものとします。</w:t>
            </w:r>
          </w:p>
          <w:p w14:paraId="4C377331" w14:textId="77777777" w:rsidR="00CB4CA0" w:rsidRDefault="00CB4CA0" w:rsidP="00137BAA">
            <w:pPr>
              <w:snapToGrid w:val="0"/>
              <w:rPr>
                <w:sz w:val="18"/>
                <w:szCs w:val="18"/>
              </w:rPr>
            </w:pPr>
          </w:p>
          <w:p w14:paraId="007A2FBE" w14:textId="419A18DB"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6</w:t>
            </w:r>
            <w:r w:rsidRPr="00137BAA">
              <w:rPr>
                <w:rFonts w:hint="eastAsia"/>
                <w:b/>
                <w:sz w:val="18"/>
                <w:szCs w:val="18"/>
              </w:rPr>
              <w:t xml:space="preserve">条　</w:t>
            </w:r>
            <w:r w:rsidR="00CB4CA0">
              <w:rPr>
                <w:b/>
                <w:sz w:val="18"/>
                <w:szCs w:val="18"/>
              </w:rPr>
              <w:t>期間および終了</w:t>
            </w:r>
          </w:p>
          <w:p w14:paraId="7A320E17" w14:textId="77777777" w:rsidR="00CB4CA0" w:rsidRPr="00FA1082" w:rsidRDefault="00CB4CA0" w:rsidP="00FA1082">
            <w:pPr>
              <w:pStyle w:val="ab"/>
              <w:numPr>
                <w:ilvl w:val="0"/>
                <w:numId w:val="138"/>
              </w:numPr>
              <w:snapToGrid w:val="0"/>
              <w:ind w:leftChars="0"/>
              <w:rPr>
                <w:sz w:val="18"/>
                <w:szCs w:val="18"/>
              </w:rPr>
            </w:pPr>
            <w:r w:rsidRPr="00FA1082">
              <w:rPr>
                <w:rFonts w:hint="eastAsia"/>
                <w:sz w:val="18"/>
                <w:szCs w:val="18"/>
              </w:rPr>
              <w:t>本パブリック・ライセンスは、ここでライセンスされた著作権およびそれに類する権利が有効な期間、適用されます。しかし、もしあなたが本パブリック・ライセンスに違反すると、本パブリック・ライセンスに定めるあなたの権利は自動的に終了します。</w:t>
            </w:r>
          </w:p>
          <w:p w14:paraId="6D539106" w14:textId="77777777" w:rsidR="00CB4CA0" w:rsidRPr="00FA1082" w:rsidRDefault="00CB4CA0" w:rsidP="00FA1082">
            <w:pPr>
              <w:pStyle w:val="ab"/>
              <w:numPr>
                <w:ilvl w:val="0"/>
                <w:numId w:val="138"/>
              </w:numPr>
              <w:snapToGrid w:val="0"/>
              <w:ind w:leftChars="0"/>
              <w:rPr>
                <w:sz w:val="18"/>
                <w:szCs w:val="18"/>
              </w:rPr>
            </w:pPr>
            <w:r w:rsidRPr="00FA1082">
              <w:rPr>
                <w:rFonts w:hint="eastAsia"/>
                <w:sz w:val="18"/>
                <w:szCs w:val="18"/>
              </w:rPr>
              <w:t>ライセンス対象物をあなたが利用する権利が第</w:t>
            </w:r>
            <w:r w:rsidRPr="00FA1082">
              <w:rPr>
                <w:sz w:val="18"/>
                <w:szCs w:val="18"/>
              </w:rPr>
              <w:t>6</w:t>
            </w:r>
            <w:r w:rsidRPr="00FA1082">
              <w:rPr>
                <w:rFonts w:hint="eastAsia"/>
                <w:sz w:val="18"/>
                <w:szCs w:val="18"/>
              </w:rPr>
              <w:t>条</w:t>
            </w:r>
            <w:r w:rsidRPr="00FA1082">
              <w:rPr>
                <w:sz w:val="18"/>
                <w:szCs w:val="18"/>
              </w:rPr>
              <w:t>(a)</w:t>
            </w:r>
            <w:r w:rsidRPr="00FA1082">
              <w:rPr>
                <w:rFonts w:hint="eastAsia"/>
                <w:sz w:val="18"/>
                <w:szCs w:val="18"/>
              </w:rPr>
              <w:t>の事由により終了した場合でも：</w:t>
            </w:r>
          </w:p>
          <w:p w14:paraId="330215DF" w14:textId="77777777" w:rsidR="00CB4CA0" w:rsidRPr="00FA1082" w:rsidRDefault="00CB4CA0" w:rsidP="00FA1082">
            <w:pPr>
              <w:pStyle w:val="ab"/>
              <w:numPr>
                <w:ilvl w:val="1"/>
                <w:numId w:val="139"/>
              </w:numPr>
              <w:snapToGrid w:val="0"/>
              <w:ind w:leftChars="0"/>
              <w:rPr>
                <w:sz w:val="18"/>
                <w:szCs w:val="18"/>
              </w:rPr>
            </w:pPr>
            <w:r w:rsidRPr="00FA1082">
              <w:rPr>
                <w:rFonts w:hint="eastAsia"/>
                <w:sz w:val="18"/>
                <w:szCs w:val="18"/>
              </w:rPr>
              <w:t>あなたが違反を発見してから</w:t>
            </w:r>
            <w:r w:rsidRPr="00FA1082">
              <w:rPr>
                <w:sz w:val="18"/>
                <w:szCs w:val="18"/>
              </w:rPr>
              <w:t>30</w:t>
            </w:r>
            <w:r w:rsidRPr="00FA1082">
              <w:rPr>
                <w:rFonts w:hint="eastAsia"/>
                <w:sz w:val="18"/>
                <w:szCs w:val="18"/>
              </w:rPr>
              <w:t>日以内に違反を是正した場合に限り、違反を是正したその日に、自動的に復活します。または、</w:t>
            </w:r>
          </w:p>
          <w:p w14:paraId="720DE52C" w14:textId="77777777" w:rsidR="00CB4CA0" w:rsidRPr="00FA1082" w:rsidRDefault="00CB4CA0" w:rsidP="00FA1082">
            <w:pPr>
              <w:pStyle w:val="ab"/>
              <w:numPr>
                <w:ilvl w:val="1"/>
                <w:numId w:val="139"/>
              </w:numPr>
              <w:snapToGrid w:val="0"/>
              <w:ind w:leftChars="0"/>
              <w:rPr>
                <w:sz w:val="18"/>
                <w:szCs w:val="18"/>
              </w:rPr>
            </w:pPr>
            <w:r w:rsidRPr="00FA1082">
              <w:rPr>
                <w:rFonts w:hint="eastAsia"/>
                <w:sz w:val="18"/>
                <w:szCs w:val="18"/>
              </w:rPr>
              <w:t>許諾者により権利の復活を明示された場合に、復活します。</w:t>
            </w:r>
          </w:p>
          <w:p w14:paraId="1A1DCF09" w14:textId="77777777" w:rsidR="00CB4CA0" w:rsidRPr="00FA1082" w:rsidRDefault="00CB4CA0" w:rsidP="00FA1082">
            <w:pPr>
              <w:pStyle w:val="ab"/>
              <w:snapToGrid w:val="0"/>
              <w:ind w:leftChars="0" w:left="420"/>
              <w:rPr>
                <w:sz w:val="18"/>
                <w:szCs w:val="18"/>
              </w:rPr>
            </w:pPr>
            <w:r w:rsidRPr="00FA1082">
              <w:rPr>
                <w:rFonts w:hint="eastAsia"/>
                <w:sz w:val="18"/>
                <w:szCs w:val="18"/>
              </w:rPr>
              <w:t>誤解を避けるために記すと、本第</w:t>
            </w:r>
            <w:r w:rsidRPr="00FA1082">
              <w:rPr>
                <w:sz w:val="18"/>
                <w:szCs w:val="18"/>
              </w:rPr>
              <w:t>6</w:t>
            </w:r>
            <w:r w:rsidRPr="00FA1082">
              <w:rPr>
                <w:rFonts w:hint="eastAsia"/>
                <w:sz w:val="18"/>
                <w:szCs w:val="18"/>
              </w:rPr>
              <w:t>条</w:t>
            </w:r>
            <w:r w:rsidRPr="00FA1082">
              <w:rPr>
                <w:sz w:val="18"/>
                <w:szCs w:val="18"/>
              </w:rPr>
              <w:t>(b)</w:t>
            </w:r>
            <w:r w:rsidRPr="00FA1082">
              <w:rPr>
                <w:rFonts w:hint="eastAsia"/>
                <w:sz w:val="18"/>
                <w:szCs w:val="18"/>
              </w:rPr>
              <w:t>は、許諾者が、あなたの本パブリック・ライセンスに関する違反に対する救済を求めるために有するであろういかなる権利にも影響を及ぼしません。</w:t>
            </w:r>
          </w:p>
          <w:p w14:paraId="7CB80095" w14:textId="77777777" w:rsidR="00CB4CA0" w:rsidRDefault="00CB4CA0" w:rsidP="00FA1082">
            <w:pPr>
              <w:pStyle w:val="ab"/>
              <w:numPr>
                <w:ilvl w:val="0"/>
                <w:numId w:val="138"/>
              </w:numPr>
              <w:snapToGrid w:val="0"/>
              <w:ind w:leftChars="0"/>
              <w:rPr>
                <w:sz w:val="18"/>
                <w:szCs w:val="18"/>
              </w:rPr>
            </w:pPr>
            <w:r w:rsidRPr="00FA1082">
              <w:rPr>
                <w:rFonts w:hint="eastAsia"/>
                <w:sz w:val="18"/>
                <w:szCs w:val="18"/>
              </w:rPr>
              <w:t>誤解を避けるために記すと、許諾者は、いつでも、別の条項の下でライセンス対象物を提供したり、ライセンス対象物の配布を停止することができます。しかし、その場合でも、本パブリック・ライセンスは終了しません。</w:t>
            </w:r>
          </w:p>
          <w:p w14:paraId="049C3E1A" w14:textId="39FB5395" w:rsidR="00CB4CA0" w:rsidRPr="00FA1082" w:rsidRDefault="00CB4CA0" w:rsidP="00FA1082">
            <w:pPr>
              <w:pStyle w:val="ab"/>
              <w:numPr>
                <w:ilvl w:val="0"/>
                <w:numId w:val="138"/>
              </w:numPr>
              <w:snapToGrid w:val="0"/>
              <w:ind w:leftChars="0"/>
              <w:rPr>
                <w:sz w:val="18"/>
                <w:szCs w:val="18"/>
              </w:rPr>
            </w:pPr>
            <w:r w:rsidRPr="00CB4CA0">
              <w:rPr>
                <w:rFonts w:hint="eastAsia"/>
                <w:sz w:val="18"/>
                <w:szCs w:val="18"/>
              </w:rPr>
              <w:t>第</w:t>
            </w:r>
            <w:r w:rsidRPr="00CB4CA0">
              <w:rPr>
                <w:rFonts w:hint="eastAsia"/>
                <w:sz w:val="18"/>
                <w:szCs w:val="18"/>
              </w:rPr>
              <w:t>1</w:t>
            </w:r>
            <w:r w:rsidRPr="00CB4CA0">
              <w:rPr>
                <w:rFonts w:hint="eastAsia"/>
                <w:sz w:val="18"/>
                <w:szCs w:val="18"/>
              </w:rPr>
              <w:t>条、第</w:t>
            </w:r>
            <w:r w:rsidRPr="00CB4CA0">
              <w:rPr>
                <w:rFonts w:hint="eastAsia"/>
                <w:sz w:val="18"/>
                <w:szCs w:val="18"/>
              </w:rPr>
              <w:t>5</w:t>
            </w:r>
            <w:r w:rsidRPr="00CB4CA0">
              <w:rPr>
                <w:rFonts w:hint="eastAsia"/>
                <w:sz w:val="18"/>
                <w:szCs w:val="18"/>
              </w:rPr>
              <w:t>条、第</w:t>
            </w:r>
            <w:r w:rsidRPr="00CB4CA0">
              <w:rPr>
                <w:rFonts w:hint="eastAsia"/>
                <w:sz w:val="18"/>
                <w:szCs w:val="18"/>
              </w:rPr>
              <w:t>6</w:t>
            </w:r>
            <w:r w:rsidRPr="00CB4CA0">
              <w:rPr>
                <w:rFonts w:hint="eastAsia"/>
                <w:sz w:val="18"/>
                <w:szCs w:val="18"/>
              </w:rPr>
              <w:t>条、第</w:t>
            </w:r>
            <w:r w:rsidRPr="00CB4CA0">
              <w:rPr>
                <w:rFonts w:hint="eastAsia"/>
                <w:sz w:val="18"/>
                <w:szCs w:val="18"/>
              </w:rPr>
              <w:t>7</w:t>
            </w:r>
            <w:r w:rsidRPr="00CB4CA0">
              <w:rPr>
                <w:rFonts w:hint="eastAsia"/>
                <w:sz w:val="18"/>
                <w:szCs w:val="18"/>
              </w:rPr>
              <w:t>条、第</w:t>
            </w:r>
            <w:r w:rsidRPr="00CB4CA0">
              <w:rPr>
                <w:rFonts w:hint="eastAsia"/>
                <w:sz w:val="18"/>
                <w:szCs w:val="18"/>
              </w:rPr>
              <w:t>8</w:t>
            </w:r>
            <w:r w:rsidRPr="00CB4CA0">
              <w:rPr>
                <w:rFonts w:hint="eastAsia"/>
                <w:sz w:val="18"/>
                <w:szCs w:val="18"/>
              </w:rPr>
              <w:t>条は、本パブリック・ライセンスが終了してもなお有効に存続します。</w:t>
            </w:r>
          </w:p>
          <w:p w14:paraId="73F5F1B9" w14:textId="77777777" w:rsidR="00CB4CA0" w:rsidRPr="00137BAA" w:rsidRDefault="00CB4CA0" w:rsidP="00137BAA">
            <w:pPr>
              <w:snapToGrid w:val="0"/>
              <w:rPr>
                <w:sz w:val="18"/>
                <w:szCs w:val="18"/>
              </w:rPr>
            </w:pPr>
          </w:p>
          <w:p w14:paraId="49E35EFF" w14:textId="186EF40F"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 xml:space="preserve">条　</w:t>
            </w:r>
            <w:r w:rsidR="002E19E0">
              <w:rPr>
                <w:rFonts w:hint="eastAsia"/>
                <w:b/>
                <w:sz w:val="18"/>
                <w:szCs w:val="18"/>
              </w:rPr>
              <w:t>その他の条項</w:t>
            </w:r>
          </w:p>
          <w:p w14:paraId="230CAD36" w14:textId="77777777" w:rsidR="002E19E0" w:rsidRPr="00FA1082" w:rsidRDefault="002E19E0" w:rsidP="00FA1082">
            <w:pPr>
              <w:pStyle w:val="ab"/>
              <w:numPr>
                <w:ilvl w:val="0"/>
                <w:numId w:val="141"/>
              </w:numPr>
              <w:snapToGrid w:val="0"/>
              <w:ind w:leftChars="0"/>
              <w:rPr>
                <w:sz w:val="18"/>
                <w:szCs w:val="18"/>
              </w:rPr>
            </w:pPr>
            <w:r w:rsidRPr="00FA1082">
              <w:rPr>
                <w:rFonts w:hint="eastAsia"/>
                <w:sz w:val="18"/>
                <w:szCs w:val="18"/>
              </w:rPr>
              <w:lastRenderedPageBreak/>
              <w:t>許諾者は、明確に合意しない限り、あなたが通知するいかなる追加のまたは異なる条項にも拘束されません。</w:t>
            </w:r>
          </w:p>
          <w:p w14:paraId="32EF495C" w14:textId="385DA884" w:rsidR="002E19E0" w:rsidRPr="00FA1082" w:rsidRDefault="002E19E0" w:rsidP="00FA1082">
            <w:pPr>
              <w:pStyle w:val="ab"/>
              <w:numPr>
                <w:ilvl w:val="0"/>
                <w:numId w:val="141"/>
              </w:numPr>
              <w:snapToGrid w:val="0"/>
              <w:ind w:leftChars="0"/>
              <w:rPr>
                <w:sz w:val="18"/>
                <w:szCs w:val="18"/>
              </w:rPr>
            </w:pPr>
            <w:r w:rsidRPr="00FA1082">
              <w:rPr>
                <w:rFonts w:hint="eastAsia"/>
                <w:sz w:val="18"/>
                <w:szCs w:val="18"/>
              </w:rPr>
              <w:t>ライセンス対象物に関する取り決め、了解事項または合意でここに言明されていない一切のものは、本パブリック・ライセンスの条項とは切り離され、独立したものです。</w:t>
            </w:r>
          </w:p>
          <w:p w14:paraId="20DE232B" w14:textId="77777777" w:rsidR="002E19E0" w:rsidRDefault="002E19E0" w:rsidP="00637EE8">
            <w:pPr>
              <w:snapToGrid w:val="0"/>
              <w:rPr>
                <w:sz w:val="18"/>
                <w:szCs w:val="18"/>
              </w:rPr>
            </w:pPr>
          </w:p>
          <w:p w14:paraId="77F20BC2" w14:textId="77777777" w:rsidR="00A06D7F" w:rsidRPr="00FA1082" w:rsidRDefault="00A06D7F">
            <w:pPr>
              <w:snapToGrid w:val="0"/>
              <w:rPr>
                <w:sz w:val="18"/>
                <w:szCs w:val="18"/>
              </w:rPr>
            </w:pPr>
          </w:p>
          <w:p w14:paraId="7B7E705F" w14:textId="7CCB3679"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 xml:space="preserve">条　</w:t>
            </w:r>
            <w:r w:rsidR="002E19E0">
              <w:rPr>
                <w:rFonts w:hint="eastAsia"/>
                <w:b/>
                <w:sz w:val="18"/>
                <w:szCs w:val="18"/>
              </w:rPr>
              <w:t>解釈</w:t>
            </w:r>
          </w:p>
          <w:p w14:paraId="73ABF50E" w14:textId="77777777" w:rsidR="002E19E0" w:rsidRPr="00FA1082" w:rsidRDefault="002E19E0" w:rsidP="00FA1082">
            <w:pPr>
              <w:pStyle w:val="ab"/>
              <w:numPr>
                <w:ilvl w:val="0"/>
                <w:numId w:val="142"/>
              </w:numPr>
              <w:snapToGrid w:val="0"/>
              <w:ind w:leftChars="0"/>
              <w:rPr>
                <w:sz w:val="18"/>
                <w:szCs w:val="18"/>
              </w:rPr>
            </w:pPr>
            <w:r w:rsidRPr="00FA1082">
              <w:rPr>
                <w:rFonts w:hint="eastAsia"/>
                <w:sz w:val="18"/>
                <w:szCs w:val="18"/>
              </w:rPr>
              <w:t>誤解を避けるために記すと、本パブリック・ライセンスは、本パブリック・ライセンスによる許諾に基づかない、ライセンス対象物のいかなる合法的な利用も縮小したり、限定したり、制限したり、条件を課したりするものではなく、またそのように解釈されてはなりません。</w:t>
            </w:r>
          </w:p>
          <w:p w14:paraId="26E51AE4" w14:textId="77777777" w:rsidR="002E19E0" w:rsidRPr="00FA1082" w:rsidRDefault="002E19E0" w:rsidP="00FA1082">
            <w:pPr>
              <w:pStyle w:val="ab"/>
              <w:numPr>
                <w:ilvl w:val="0"/>
                <w:numId w:val="142"/>
              </w:numPr>
              <w:snapToGrid w:val="0"/>
              <w:ind w:leftChars="0"/>
              <w:rPr>
                <w:sz w:val="18"/>
                <w:szCs w:val="18"/>
              </w:rPr>
            </w:pPr>
            <w:r w:rsidRPr="00FA1082">
              <w:rPr>
                <w:rFonts w:hint="eastAsia"/>
                <w:sz w:val="18"/>
                <w:szCs w:val="18"/>
              </w:rPr>
              <w:t>可能な範囲で、本パブリック・ライセンスのいずれかの規定が執行不能とみなされた場合には、本パブリック・ライセンスは、執行可能とするために必要最小限度の範囲で自動的に変更されます。もしある規定の変更が不可能な場合には、その他の条項の執行可能性に影響を与えることなく、当該規定は本パブリック・ライセンスから切り離されます。</w:t>
            </w:r>
          </w:p>
          <w:p w14:paraId="2EB66A6C" w14:textId="77777777" w:rsidR="002E19E0" w:rsidRDefault="002E19E0" w:rsidP="00FA1082">
            <w:pPr>
              <w:pStyle w:val="ab"/>
              <w:numPr>
                <w:ilvl w:val="0"/>
                <w:numId w:val="142"/>
              </w:numPr>
              <w:snapToGrid w:val="0"/>
              <w:ind w:leftChars="0"/>
              <w:rPr>
                <w:sz w:val="18"/>
                <w:szCs w:val="18"/>
              </w:rPr>
            </w:pPr>
            <w:r w:rsidRPr="00FA1082">
              <w:rPr>
                <w:rFonts w:hint="eastAsia"/>
                <w:sz w:val="18"/>
                <w:szCs w:val="18"/>
              </w:rPr>
              <w:t>本パブリック・ライセンスのいかなる条項も、許諾者の明確な合意なしには、放棄されることはなく、また、順守しないことに同意することはありません。</w:t>
            </w:r>
          </w:p>
          <w:p w14:paraId="3E455998" w14:textId="271D6F81" w:rsidR="002E19E0" w:rsidRPr="00FA1082" w:rsidRDefault="002E19E0" w:rsidP="00FA1082">
            <w:pPr>
              <w:pStyle w:val="ab"/>
              <w:numPr>
                <w:ilvl w:val="0"/>
                <w:numId w:val="142"/>
              </w:numPr>
              <w:snapToGrid w:val="0"/>
              <w:ind w:leftChars="0"/>
              <w:rPr>
                <w:sz w:val="18"/>
                <w:szCs w:val="18"/>
              </w:rPr>
            </w:pPr>
            <w:r w:rsidRPr="002E19E0">
              <w:rPr>
                <w:rFonts w:hint="eastAsia"/>
                <w:sz w:val="18"/>
                <w:szCs w:val="18"/>
              </w:rPr>
              <w:t>本パブリック・ライセンスのいかなる条項も、許諾者やあなたに適用される、あらゆる特権や免責（司法権や当局の法的手続からの特権や免責を含む）に対する制限や放棄を構成するものではなく、またそのように解釈されるものではありません。</w:t>
            </w:r>
          </w:p>
          <w:p w14:paraId="508CC31F" w14:textId="77777777" w:rsidR="00A06D7F" w:rsidRDefault="00A06D7F" w:rsidP="00137BAA">
            <w:pPr>
              <w:snapToGrid w:val="0"/>
              <w:rPr>
                <w:sz w:val="18"/>
                <w:szCs w:val="18"/>
              </w:rPr>
            </w:pP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19217E0B" w14:textId="77777777" w:rsidR="002E19E0" w:rsidRPr="002E19E0" w:rsidRDefault="002E19E0" w:rsidP="002E19E0">
                  <w:pPr>
                    <w:snapToGrid w:val="0"/>
                    <w:rPr>
                      <w:sz w:val="18"/>
                      <w:szCs w:val="18"/>
                    </w:rPr>
                  </w:pPr>
                  <w:r w:rsidRPr="002E19E0">
                    <w:rPr>
                      <w:rFonts w:hint="eastAsia"/>
                      <w:sz w:val="18"/>
                      <w:szCs w:val="18"/>
                    </w:rPr>
                    <w:t>クリエイティブ・コモンズは、クリエイティブ・コモンズ・パブリック・ライセンスの当事者ではありません。ただし、クリエイティブ・コモンズは、自らが公開するマテリアルに、自らのパブリック・ライセンスのいずれかを適用すると決定することができ、その場合には許諾者とみなされます。クリエイティブ・コモンズ・パブリック・ライセンスの文章は</w:t>
                  </w:r>
                  <w:r w:rsidRPr="002E19E0">
                    <w:rPr>
                      <w:rFonts w:hint="eastAsia"/>
                      <w:sz w:val="18"/>
                      <w:szCs w:val="18"/>
                    </w:rPr>
                    <w:t>CC0</w:t>
                  </w:r>
                  <w:r w:rsidRPr="002E19E0">
                    <w:rPr>
                      <w:rFonts w:hint="eastAsia"/>
                      <w:sz w:val="18"/>
                      <w:szCs w:val="18"/>
                    </w:rPr>
                    <w:t>パブリック・ドメイン宣言のもとで提供されています。本マテリアルがクリエイティブ・コモンズ・パブリック・ライセンスで共有されていることを公衆に示すという限られた目的の場合、または</w:t>
                  </w:r>
                  <w:r w:rsidRPr="002E19E0">
                    <w:rPr>
                      <w:rFonts w:hint="eastAsia"/>
                      <w:sz w:val="18"/>
                      <w:szCs w:val="18"/>
                    </w:rPr>
                    <w:t>creativecommons.org/policies</w:t>
                  </w:r>
                  <w:r w:rsidRPr="002E19E0">
                    <w:rPr>
                      <w:rFonts w:hint="eastAsia"/>
                      <w:sz w:val="18"/>
                      <w:szCs w:val="18"/>
                    </w:rPr>
                    <w:t>で公表されているクリエイティブ・コモンズの方針に基づいて許容される場合を除き、クリエイティブ・コモンズは、クリエイティブ・コモンズとの事前の書面による同意なしに、「クリエイティブ・コモンズ」の商標や関連商標もしくはクリエイティブ・コモンズのロゴを使用することを認めていません。ここで認められていない使用には、クリエイティブ・コモンズのパブリック・ライセンスの許可されていない改変との関係での利用、その他のライセンスされたマテリアルの利用に関するいかなる取り決め、了解事項または合意との関係での利用を含みますが、これらに限られません。誤解を避けるために記すと、この項はパブリック・ライセンスの一部ではありません。</w:t>
                  </w:r>
                </w:p>
                <w:p w14:paraId="34ED3D25" w14:textId="77777777" w:rsidR="002E19E0" w:rsidRPr="002E19E0" w:rsidRDefault="002E19E0" w:rsidP="002E19E0">
                  <w:pPr>
                    <w:snapToGrid w:val="0"/>
                    <w:rPr>
                      <w:sz w:val="18"/>
                      <w:szCs w:val="18"/>
                    </w:rPr>
                  </w:pPr>
                </w:p>
                <w:p w14:paraId="5A06F8CA" w14:textId="2A747F71" w:rsidR="00A06D7F" w:rsidRPr="00137BAA" w:rsidRDefault="002E19E0" w:rsidP="002E19E0">
                  <w:pPr>
                    <w:snapToGrid w:val="0"/>
                    <w:rPr>
                      <w:sz w:val="18"/>
                      <w:szCs w:val="18"/>
                    </w:rPr>
                  </w:pPr>
                  <w:r w:rsidRPr="002E19E0">
                    <w:rPr>
                      <w:rFonts w:hint="eastAsia"/>
                      <w:sz w:val="18"/>
                      <w:szCs w:val="18"/>
                    </w:rPr>
                    <w:t>クリエイティブ・コモンズには</w:t>
                  </w:r>
                  <w:r w:rsidRPr="002E19E0">
                    <w:rPr>
                      <w:rFonts w:hint="eastAsia"/>
                      <w:sz w:val="18"/>
                      <w:szCs w:val="18"/>
                    </w:rPr>
                    <w:t>creativecommons.org</w:t>
                  </w:r>
                  <w:r w:rsidRPr="002E19E0">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5249ED16" w:rsidR="00054342" w:rsidRDefault="00054342" w:rsidP="007117F8">
      <w:pPr>
        <w:pStyle w:val="3"/>
      </w:pPr>
      <w:r>
        <w:rPr>
          <w:rFonts w:hint="eastAsia"/>
        </w:rPr>
        <w:lastRenderedPageBreak/>
        <w:t>CC</w:t>
      </w:r>
      <w:r w:rsidR="002E19E0">
        <w:t xml:space="preserve"> </w:t>
      </w:r>
      <w:r>
        <w:rPr>
          <w:rFonts w:hint="eastAsia"/>
        </w:rPr>
        <w:t>BY</w:t>
      </w:r>
      <w:r>
        <w:rPr>
          <w:rFonts w:hint="eastAsia"/>
        </w:rPr>
        <w:t>の利用方法</w:t>
      </w:r>
    </w:p>
    <w:p w14:paraId="69FC2E11" w14:textId="7919596D" w:rsidR="00054342" w:rsidRDefault="00054342" w:rsidP="00673CCD">
      <w:pPr>
        <w:ind w:firstLineChars="100" w:firstLine="210"/>
      </w:pPr>
      <w:r>
        <w:rPr>
          <w:rFonts w:hint="eastAsia"/>
        </w:rPr>
        <w:t>CC</w:t>
      </w:r>
      <w:r w:rsidR="002E19E0">
        <w:t xml:space="preserve"> </w:t>
      </w:r>
      <w:r>
        <w:rPr>
          <w:rFonts w:hint="eastAsia"/>
        </w:rPr>
        <w:t>BY</w:t>
      </w:r>
      <w:r>
        <w:rPr>
          <w:rFonts w:hint="eastAsia"/>
        </w:rPr>
        <w:t>の利用方法は</w:t>
      </w:r>
      <w:r w:rsidR="001B2E41">
        <w:rPr>
          <w:rFonts w:hint="eastAsia"/>
        </w:rPr>
        <w:t>、</w:t>
      </w:r>
      <w:r>
        <w:rPr>
          <w:rFonts w:hint="eastAsia"/>
        </w:rPr>
        <w:t>以下の</w:t>
      </w:r>
      <w:r w:rsidR="00B8652F">
        <w:rPr>
          <w:rFonts w:hint="eastAsia"/>
        </w:rPr>
        <w:t>とおり</w:t>
      </w:r>
      <w:r>
        <w:rPr>
          <w:rFonts w:hint="eastAsia"/>
        </w:rPr>
        <w:t>である</w:t>
      </w:r>
      <w:r w:rsidR="00075E49">
        <w:rPr>
          <w:rStyle w:val="afe"/>
        </w:rPr>
        <w:footnoteReference w:id="30"/>
      </w:r>
      <w:r w:rsidR="001B2E41">
        <w:rPr>
          <w:rFonts w:hint="eastAsia"/>
        </w:rPr>
        <w:t>。</w:t>
      </w:r>
    </w:p>
    <w:p w14:paraId="0A803C2A" w14:textId="77777777" w:rsidR="00054342" w:rsidRDefault="00054342" w:rsidP="00EE1523">
      <w:pPr>
        <w:ind w:leftChars="100" w:left="210"/>
      </w:pPr>
    </w:p>
    <w:p w14:paraId="7490BFA4" w14:textId="17678941" w:rsidR="00054342" w:rsidRDefault="00054342" w:rsidP="00637EE8">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636730">
        <w:rPr>
          <w:rFonts w:hint="eastAsia"/>
        </w:rPr>
        <w:t>「ライセンスを付与」のアイコンを押し、</w:t>
      </w:r>
      <w:r w:rsidR="00EC7207">
        <w:rPr>
          <w:rFonts w:hint="eastAsia"/>
        </w:rPr>
        <w:t>利用ルール</w:t>
      </w:r>
      <w:r w:rsidRPr="00054342">
        <w:rPr>
          <w:rFonts w:hint="eastAsia"/>
        </w:rPr>
        <w:t>選択ページ（</w:t>
      </w:r>
      <w:r w:rsidR="002E19E0" w:rsidRPr="002E19E0">
        <w:t>http://creativecommons.org/choose/?lang=ja</w:t>
      </w:r>
      <w:r w:rsidRPr="00054342">
        <w:rPr>
          <w:rFonts w:hint="eastAsia"/>
        </w:rPr>
        <w:t>）を開く。</w:t>
      </w:r>
      <w:r w:rsidRPr="00054342">
        <w:rPr>
          <w:rFonts w:hint="eastAsia"/>
        </w:rPr>
        <w:t>CC</w:t>
      </w:r>
      <w:r w:rsidR="002E19E0">
        <w:t xml:space="preserve"> </w:t>
      </w:r>
      <w:r w:rsidRPr="00054342">
        <w:rPr>
          <w:rFonts w:hint="eastAsia"/>
        </w:rPr>
        <w:t>BY</w:t>
      </w:r>
      <w:r w:rsidRPr="00054342">
        <w:rPr>
          <w:rFonts w:hint="eastAsia"/>
        </w:rPr>
        <w:t>の最新バージョン（</w:t>
      </w:r>
      <w:r w:rsidRPr="00054342">
        <w:rPr>
          <w:rFonts w:hint="eastAsia"/>
        </w:rPr>
        <w:t>4.0</w:t>
      </w:r>
      <w:r w:rsidRPr="00054342">
        <w:rPr>
          <w:rFonts w:hint="eastAsia"/>
        </w:rPr>
        <w:t>）は、最初に表示された画面</w:t>
      </w:r>
      <w:r w:rsidR="002E19E0">
        <w:t>であ</w:t>
      </w:r>
      <w:r w:rsidRPr="00054342">
        <w:rPr>
          <w:rFonts w:hint="eastAsia"/>
        </w:rPr>
        <w:t>る。</w:t>
      </w:r>
    </w:p>
    <w:p w14:paraId="7014F31B" w14:textId="77777777" w:rsidR="00054342" w:rsidRDefault="00054342" w:rsidP="00054342">
      <w:pPr>
        <w:pStyle w:val="ab"/>
        <w:ind w:leftChars="0" w:left="570"/>
      </w:pPr>
    </w:p>
    <w:p w14:paraId="1C189946" w14:textId="2849A230" w:rsidR="00636730" w:rsidRDefault="00636730" w:rsidP="00FA1082">
      <w:pPr>
        <w:pStyle w:val="ab"/>
        <w:ind w:leftChars="0" w:left="570"/>
        <w:jc w:val="center"/>
      </w:pPr>
      <w:r>
        <w:rPr>
          <w:noProof/>
        </w:rPr>
        <mc:AlternateContent>
          <mc:Choice Requires="wps">
            <w:drawing>
              <wp:anchor distT="0" distB="0" distL="114300" distR="114300" simplePos="0" relativeHeight="251661824" behindDoc="0" locked="0" layoutInCell="1" allowOverlap="1" wp14:anchorId="2BDFD551" wp14:editId="67148D6F">
                <wp:simplePos x="0" y="0"/>
                <wp:positionH relativeFrom="column">
                  <wp:posOffset>3672840</wp:posOffset>
                </wp:positionH>
                <wp:positionV relativeFrom="paragraph">
                  <wp:posOffset>1206500</wp:posOffset>
                </wp:positionV>
                <wp:extent cx="1095375" cy="419100"/>
                <wp:effectExtent l="19050" t="19050" r="28575" b="19050"/>
                <wp:wrapNone/>
                <wp:docPr id="309" name="正方形/長方形 309"/>
                <wp:cNvGraphicFramePr/>
                <a:graphic xmlns:a="http://schemas.openxmlformats.org/drawingml/2006/main">
                  <a:graphicData uri="http://schemas.microsoft.com/office/word/2010/wordprocessingShape">
                    <wps:wsp>
                      <wps:cNvSpPr/>
                      <wps:spPr>
                        <a:xfrm>
                          <a:off x="0" y="0"/>
                          <a:ext cx="1095375" cy="4191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2E034" id="正方形/長方形 309" o:spid="_x0000_s1026" style="position:absolute;left:0;text-align:left;margin-left:289.2pt;margin-top:95pt;width:86.25pt;height:33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" filled="f" strokecolor="red" strokeweight="3pt"/>
            </w:pict>
          </mc:Fallback>
        </mc:AlternateContent>
      </w:r>
      <w:r>
        <w:rPr>
          <w:noProof/>
        </w:rPr>
        <w:drawing>
          <wp:inline distT="0" distB="0" distL="0" distR="0" wp14:anchorId="15F21B4D" wp14:editId="3B28BE6C">
            <wp:extent cx="3731313" cy="2676525"/>
            <wp:effectExtent l="0" t="0" r="254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5720" cy="2679686"/>
                    </a:xfrm>
                    <a:prstGeom prst="rect">
                      <a:avLst/>
                    </a:prstGeom>
                    <a:noFill/>
                    <a:ln>
                      <a:noFill/>
                    </a:ln>
                  </pic:spPr>
                </pic:pic>
              </a:graphicData>
            </a:graphic>
          </wp:inline>
        </w:drawing>
      </w:r>
    </w:p>
    <w:p w14:paraId="1ECCCA6D" w14:textId="0EDB393B" w:rsidR="00636730" w:rsidRDefault="00636730" w:rsidP="00636730">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6365E3">
        <w:rPr>
          <w:noProof/>
        </w:rPr>
        <w:t>5</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6365E3">
        <w:rPr>
          <w:noProof/>
        </w:rPr>
        <w:t>2</w:t>
      </w:r>
      <w:r>
        <w:fldChar w:fldCharType="end"/>
      </w:r>
      <w:r>
        <w:t xml:space="preserve">　</w:t>
      </w:r>
      <w:r>
        <w:rPr>
          <w:rFonts w:hint="eastAsia"/>
        </w:rPr>
        <w:t>C</w:t>
      </w:r>
      <w:r>
        <w:t>Cホームページ</w:t>
      </w:r>
    </w:p>
    <w:p w14:paraId="4ECD1905" w14:textId="77777777" w:rsidR="00054342" w:rsidRDefault="00054342" w:rsidP="00054342">
      <w:pPr>
        <w:pStyle w:val="ab"/>
        <w:ind w:leftChars="0" w:left="570"/>
      </w:pPr>
    </w:p>
    <w:p w14:paraId="2D45A9B6" w14:textId="63A19544" w:rsidR="00054342" w:rsidRDefault="00054342" w:rsidP="0099447A">
      <w:pPr>
        <w:pStyle w:val="ab"/>
        <w:numPr>
          <w:ilvl w:val="0"/>
          <w:numId w:val="4"/>
        </w:numPr>
        <w:ind w:leftChars="0"/>
      </w:pPr>
      <w:r w:rsidRPr="00054342">
        <w:rPr>
          <w:rFonts w:hint="eastAsia"/>
        </w:rPr>
        <w:t>左</w:t>
      </w:r>
      <w:r w:rsidR="00636730">
        <w:rPr>
          <w:rFonts w:hint="eastAsia"/>
        </w:rPr>
        <w:t>下</w:t>
      </w:r>
      <w:r w:rsidRPr="00054342">
        <w:rPr>
          <w:rFonts w:hint="eastAsia"/>
        </w:rPr>
        <w:t>に</w:t>
      </w:r>
      <w:r w:rsidR="00637EE8">
        <w:rPr>
          <w:rFonts w:hint="eastAsia"/>
        </w:rPr>
        <w:t>当該データの著作権情報</w:t>
      </w:r>
      <w:r w:rsidR="00636730">
        <w:rPr>
          <w:rFonts w:hint="eastAsia"/>
        </w:rPr>
        <w:t>を入れるテキストボックス</w:t>
      </w:r>
      <w:r w:rsidRPr="00054342">
        <w:rPr>
          <w:rFonts w:hint="eastAsia"/>
        </w:rPr>
        <w:t>が表示されるため（</w:t>
      </w:r>
      <w:r w:rsidR="00636730">
        <w:fldChar w:fldCharType="begin"/>
      </w:r>
      <w:r w:rsidR="00636730">
        <w:instrText xml:space="preserve"> </w:instrText>
      </w:r>
      <w:r w:rsidR="00636730">
        <w:rPr>
          <w:rFonts w:hint="eastAsia"/>
        </w:rPr>
        <w:instrText>REF _Ref384127697 \h</w:instrText>
      </w:r>
      <w:r w:rsidR="00636730">
        <w:instrText xml:space="preserve"> </w:instrText>
      </w:r>
      <w:r w:rsidR="00636730">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3</w:t>
      </w:r>
      <w:r w:rsidR="00636730">
        <w:fldChar w:fldCharType="end"/>
      </w:r>
      <w:r w:rsidRPr="00054342">
        <w:rPr>
          <w:rFonts w:hint="eastAsia"/>
        </w:rPr>
        <w:t>赤枠）、そこで</w:t>
      </w:r>
      <w:r w:rsidR="00636730">
        <w:rPr>
          <w:rFonts w:hint="eastAsia"/>
        </w:rPr>
        <w:t>必要な情報を入れると、データの利用者に権利者等が明確にわかるため、推奨される。</w:t>
      </w:r>
    </w:p>
    <w:p w14:paraId="648C7D3D" w14:textId="081CC710" w:rsidR="00054342" w:rsidRDefault="00E3678D" w:rsidP="00054342">
      <w:pPr>
        <w:pStyle w:val="ab"/>
        <w:ind w:leftChars="0" w:left="570"/>
        <w:jc w:val="center"/>
      </w:pPr>
      <w:r>
        <w:rPr>
          <w:noProof/>
        </w:rPr>
        <w:lastRenderedPageBreak/>
        <mc:AlternateContent>
          <mc:Choice Requires="wps">
            <w:drawing>
              <wp:anchor distT="0" distB="0" distL="114300" distR="114300" simplePos="0" relativeHeight="251663872" behindDoc="0" locked="0" layoutInCell="1" allowOverlap="1" wp14:anchorId="1459960C" wp14:editId="62621EFE">
                <wp:simplePos x="0" y="0"/>
                <wp:positionH relativeFrom="column">
                  <wp:posOffset>2920365</wp:posOffset>
                </wp:positionH>
                <wp:positionV relativeFrom="paragraph">
                  <wp:posOffset>4283075</wp:posOffset>
                </wp:positionV>
                <wp:extent cx="1362075" cy="714375"/>
                <wp:effectExtent l="0" t="0" r="28575" b="28575"/>
                <wp:wrapNone/>
                <wp:docPr id="313" name="正方形/長方形 313"/>
                <wp:cNvGraphicFramePr/>
                <a:graphic xmlns:a="http://schemas.openxmlformats.org/drawingml/2006/main">
                  <a:graphicData uri="http://schemas.microsoft.com/office/word/2010/wordprocessingShape">
                    <wps:wsp>
                      <wps:cNvSpPr/>
                      <wps:spPr>
                        <a:xfrm>
                          <a:off x="0" y="0"/>
                          <a:ext cx="1362075" cy="71437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C0AB87" id="正方形/長方形 313" o:spid="_x0000_s1026" style="position:absolute;left:0;text-align:left;margin-left:229.95pt;margin-top:337.25pt;width:107.25pt;height:56.2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" filled="f" strokecolor="#0070c0" strokeweight="1.25pt"/>
            </w:pict>
          </mc:Fallback>
        </mc:AlternateContent>
      </w:r>
      <w:r w:rsidR="00A212C1">
        <w:rPr>
          <w:noProof/>
        </w:rPr>
        <mc:AlternateContent>
          <mc:Choice Requires="wps">
            <w:drawing>
              <wp:anchor distT="0" distB="0" distL="114300" distR="114300" simplePos="0" relativeHeight="251662848" behindDoc="0" locked="0" layoutInCell="1" allowOverlap="1" wp14:anchorId="3BE45E2F" wp14:editId="37BEA70D">
                <wp:simplePos x="0" y="0"/>
                <wp:positionH relativeFrom="column">
                  <wp:posOffset>1424940</wp:posOffset>
                </wp:positionH>
                <wp:positionV relativeFrom="paragraph">
                  <wp:posOffset>2987675</wp:posOffset>
                </wp:positionV>
                <wp:extent cx="1362075" cy="2838450"/>
                <wp:effectExtent l="0" t="0" r="28575" b="19050"/>
                <wp:wrapNone/>
                <wp:docPr id="311" name="正方形/長方形 311"/>
                <wp:cNvGraphicFramePr/>
                <a:graphic xmlns:a="http://schemas.openxmlformats.org/drawingml/2006/main">
                  <a:graphicData uri="http://schemas.microsoft.com/office/word/2010/wordprocessingShape">
                    <wps:wsp>
                      <wps:cNvSpPr/>
                      <wps:spPr>
                        <a:xfrm>
                          <a:off x="0" y="0"/>
                          <a:ext cx="1362075" cy="2838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2191A8" id="正方形/長方形 311" o:spid="_x0000_s1026" style="position:absolute;left:0;text-align:left;margin-left:112.2pt;margin-top:235.25pt;width:107.25pt;height:223.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" filled="f" strokecolor="red" strokeweight="1.25pt"/>
            </w:pict>
          </mc:Fallback>
        </mc:AlternateContent>
      </w:r>
      <w:r w:rsidR="00CA052A" w:rsidRPr="00CA052A">
        <w:t xml:space="preserve"> </w:t>
      </w:r>
      <w:r w:rsidR="00636730">
        <w:rPr>
          <w:noProof/>
        </w:rPr>
        <w:drawing>
          <wp:inline distT="0" distB="0" distL="0" distR="0" wp14:anchorId="3A7AAA09" wp14:editId="311F9D9D">
            <wp:extent cx="3220182" cy="6067425"/>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6572" cy="6079465"/>
                    </a:xfrm>
                    <a:prstGeom prst="rect">
                      <a:avLst/>
                    </a:prstGeom>
                    <a:noFill/>
                    <a:ln>
                      <a:noFill/>
                    </a:ln>
                  </pic:spPr>
                </pic:pic>
              </a:graphicData>
            </a:graphic>
          </wp:inline>
        </w:drawing>
      </w:r>
    </w:p>
    <w:p w14:paraId="7CAD69FE" w14:textId="42B948F8" w:rsidR="00054342" w:rsidRDefault="00054342" w:rsidP="00054342">
      <w:pPr>
        <w:pStyle w:val="aa"/>
      </w:pPr>
      <w:bookmarkStart w:id="80" w:name="_Ref38412769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3</w:t>
      </w:r>
      <w:r w:rsidR="00011F6E">
        <w:fldChar w:fldCharType="end"/>
      </w:r>
      <w:bookmarkEnd w:id="80"/>
      <w:r>
        <w:t xml:space="preserve">　ライセンス選択画面</w:t>
      </w:r>
    </w:p>
    <w:p w14:paraId="23C83780" w14:textId="77777777" w:rsidR="00054342" w:rsidRDefault="00054342" w:rsidP="00054342">
      <w:pPr>
        <w:pStyle w:val="ab"/>
        <w:ind w:leftChars="0" w:left="570"/>
      </w:pPr>
    </w:p>
    <w:p w14:paraId="60462AD3" w14:textId="41031971" w:rsidR="005D790F" w:rsidRDefault="00E3678D"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3</w:t>
      </w:r>
      <w:r>
        <w:fldChar w:fldCharType="end"/>
      </w:r>
      <w:r w:rsidR="00054342" w:rsidRPr="00054342">
        <w:rPr>
          <w:rFonts w:hint="eastAsia"/>
        </w:rPr>
        <w:t>右下に表示されるコード</w:t>
      </w:r>
      <w:r>
        <w:rPr>
          <w:rFonts w:hint="eastAsia"/>
        </w:rPr>
        <w:t>（青枠）</w:t>
      </w:r>
      <w:r w:rsidR="00054342" w:rsidRPr="00054342">
        <w:rPr>
          <w:rFonts w:hint="eastAsia"/>
        </w:rPr>
        <w:t>をホームページのソースコードに貼り付けることで利用可能になる。</w:t>
      </w:r>
      <w:r w:rsidR="005D790F">
        <w:rPr>
          <w:rFonts w:hint="eastAsia"/>
        </w:rPr>
        <w:t>このコードは、</w:t>
      </w:r>
      <w:r w:rsidR="003F454F">
        <w:rPr>
          <w:rFonts w:hint="eastAsia"/>
        </w:rPr>
        <w:t>CC BY</w:t>
      </w:r>
      <w:r w:rsidR="005D790F">
        <w:rPr>
          <w:rFonts w:hint="eastAsia"/>
        </w:rPr>
        <w:t>ライセンスのイメージ画像、</w:t>
      </w:r>
      <w:r w:rsidR="003F454F">
        <w:rPr>
          <w:rFonts w:hint="eastAsia"/>
        </w:rPr>
        <w:t>CC BY</w:t>
      </w:r>
      <w:r w:rsidR="005D790F">
        <w:rPr>
          <w:rFonts w:hint="eastAsia"/>
        </w:rPr>
        <w:t>ライセンスへのリンク、</w:t>
      </w:r>
      <w:r w:rsidR="003F454F">
        <w:rPr>
          <w:rFonts w:hint="eastAsia"/>
        </w:rPr>
        <w:t>CC BY</w:t>
      </w:r>
      <w:r w:rsidR="005D790F">
        <w:rPr>
          <w:rFonts w:hint="eastAsia"/>
        </w:rPr>
        <w:t>ライセンスのメタデータで構成されており、これをホームページに貼り付けると、</w:t>
      </w:r>
      <w:r w:rsidR="003F454F">
        <w:rPr>
          <w:rFonts w:hint="eastAsia"/>
        </w:rPr>
        <w:t>CC 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Pr>
          <w:rFonts w:hint="eastAsia"/>
        </w:rPr>
        <w:t>4</w:t>
      </w:r>
      <w:r w:rsidR="005D790F">
        <w:rPr>
          <w:rFonts w:hint="eastAsia"/>
        </w:rPr>
        <w:t>.</w:t>
      </w:r>
      <w:r>
        <w:t>0</w:t>
      </w:r>
      <w:r>
        <w:t>国際</w:t>
      </w:r>
      <w:r w:rsidR="005D790F">
        <w:rPr>
          <w:rFonts w:hint="eastAsia"/>
        </w:rPr>
        <w:t>ライセンスの</w:t>
      </w:r>
      <w:r w:rsidR="00E04FA5">
        <w:rPr>
          <w:rFonts w:hint="eastAsia"/>
        </w:rPr>
        <w:t>下</w:t>
      </w:r>
      <w:r w:rsidR="005D790F">
        <w:rPr>
          <w:rFonts w:hint="eastAsia"/>
        </w:rPr>
        <w:t>に提供されています。」という表示がなされる。</w:t>
      </w:r>
    </w:p>
    <w:p w14:paraId="7404E03C" w14:textId="46C222DA" w:rsidR="002A74A0" w:rsidRDefault="002A74A0">
      <w:pPr>
        <w:widowControl/>
        <w:jc w:val="left"/>
      </w:pPr>
      <w:r>
        <w:br w:type="page"/>
      </w:r>
    </w:p>
    <w:p w14:paraId="13730155" w14:textId="4A31782A" w:rsidR="002A74A0" w:rsidRPr="0081622D" w:rsidRDefault="002A74A0" w:rsidP="002A74A0">
      <w:pPr>
        <w:pStyle w:val="2"/>
      </w:pPr>
      <w:bookmarkStart w:id="81" w:name="_Ref392777303"/>
      <w:bookmarkStart w:id="82" w:name="_Toc425789158"/>
      <w:r>
        <w:lastRenderedPageBreak/>
        <w:t>政府データカタログサイト「</w:t>
      </w:r>
      <w:r>
        <w:rPr>
          <w:rFonts w:hint="eastAsia"/>
        </w:rPr>
        <w:t>DATA.GO.JP」利用規約</w:t>
      </w:r>
      <w:bookmarkEnd w:id="81"/>
      <w:bookmarkEnd w:id="82"/>
    </w:p>
    <w:p w14:paraId="5DCEF180" w14:textId="15264E73" w:rsidR="002A74A0" w:rsidRPr="002A74A0" w:rsidRDefault="002A74A0" w:rsidP="007117F8">
      <w:pPr>
        <w:pStyle w:val="3"/>
      </w:pPr>
      <w:r w:rsidRPr="002A74A0">
        <w:rPr>
          <w:rFonts w:hint="eastAsia"/>
        </w:rPr>
        <w:t>政府データカタログサイト「</w:t>
      </w:r>
      <w:r w:rsidRPr="002A74A0">
        <w:rPr>
          <w:rFonts w:hint="eastAsia"/>
        </w:rPr>
        <w:t>DATA.GO.JP</w:t>
      </w:r>
      <w:r w:rsidRPr="002A74A0">
        <w:rPr>
          <w:rFonts w:hint="eastAsia"/>
        </w:rPr>
        <w:t>」利用規約</w:t>
      </w:r>
      <w:r>
        <w:rPr>
          <w:rFonts w:hint="eastAsia"/>
        </w:rPr>
        <w:t>の概要</w:t>
      </w:r>
    </w:p>
    <w:p w14:paraId="1E7B0281" w14:textId="56D310CF" w:rsidR="00C800EA" w:rsidRDefault="002A74A0" w:rsidP="00C800EA">
      <w:pPr>
        <w:ind w:firstLineChars="100" w:firstLine="210"/>
      </w:pPr>
      <w:r>
        <w:rPr>
          <w:rFonts w:hint="eastAsia"/>
        </w:rPr>
        <w:t>前述の</w:t>
      </w:r>
      <w:r w:rsidR="00B8652F">
        <w:rPr>
          <w:rFonts w:hint="eastAsia"/>
        </w:rPr>
        <w:t>とおり</w:t>
      </w:r>
      <w:r>
        <w:rPr>
          <w:rFonts w:hint="eastAsia"/>
        </w:rPr>
        <w:t>、内閣官房</w:t>
      </w:r>
      <w:r>
        <w:rPr>
          <w:rFonts w:hint="eastAsia"/>
        </w:rPr>
        <w:t>IT</w:t>
      </w:r>
      <w:r>
        <w:rPr>
          <w:rFonts w:hint="eastAsia"/>
        </w:rPr>
        <w:t>総合戦略室では、政府データカタログサイト</w:t>
      </w:r>
      <w:r w:rsidRPr="003A79D7">
        <w:rPr>
          <w:rFonts w:hint="eastAsia"/>
        </w:rPr>
        <w:t>「</w:t>
      </w:r>
      <w:r w:rsidRPr="003A79D7">
        <w:rPr>
          <w:rFonts w:hint="eastAsia"/>
        </w:rPr>
        <w:t>DATA.GO.JP</w:t>
      </w:r>
      <w:r w:rsidRPr="003A79D7">
        <w:rPr>
          <w:rFonts w:hint="eastAsia"/>
        </w:rPr>
        <w:t>」</w:t>
      </w:r>
      <w:r w:rsidR="007B15AE">
        <w:rPr>
          <w:rFonts w:hint="eastAsia"/>
        </w:rPr>
        <w:t>試行版</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日に行っている。この政府データカタログサイト「</w:t>
      </w:r>
      <w:r>
        <w:rPr>
          <w:rFonts w:hint="eastAsia"/>
        </w:rPr>
        <w:t>DATA.GO.JP</w:t>
      </w:r>
      <w:r>
        <w:rPr>
          <w:rFonts w:hint="eastAsia"/>
        </w:rPr>
        <w:t>」</w:t>
      </w:r>
      <w:r w:rsidR="007B15AE">
        <w:rPr>
          <w:rFonts w:hint="eastAsia"/>
        </w:rPr>
        <w:t>試行版</w:t>
      </w:r>
      <w:r>
        <w:rPr>
          <w:rFonts w:hint="eastAsia"/>
        </w:rPr>
        <w:t>においては、電子行政オープンデータ実務者会議での議論を受けて、</w:t>
      </w:r>
      <w:r w:rsidR="003F454F">
        <w:rPr>
          <w:rFonts w:hint="eastAsia"/>
        </w:rPr>
        <w:t>CC BY</w:t>
      </w:r>
      <w:r>
        <w:rPr>
          <w:rFonts w:hint="eastAsia"/>
        </w:rPr>
        <w:t>ライセンスが採用されることとなった。</w:t>
      </w:r>
      <w:r w:rsidR="00C800EA">
        <w:t>また、</w:t>
      </w:r>
      <w:r w:rsidR="00C800EA">
        <w:rPr>
          <w:rFonts w:hint="eastAsia"/>
        </w:rPr>
        <w:t>2014</w:t>
      </w:r>
      <w:r w:rsidR="00C800EA">
        <w:rPr>
          <w:rFonts w:hint="eastAsia"/>
        </w:rPr>
        <w:t>年</w:t>
      </w:r>
      <w:r w:rsidR="00C800EA">
        <w:rPr>
          <w:rFonts w:hint="eastAsia"/>
        </w:rPr>
        <w:t>10</w:t>
      </w:r>
      <w:r w:rsidR="00C800EA">
        <w:rPr>
          <w:rFonts w:hint="eastAsia"/>
        </w:rPr>
        <w:t>月</w:t>
      </w:r>
      <w:r w:rsidR="00C800EA">
        <w:rPr>
          <w:rFonts w:hint="eastAsia"/>
        </w:rPr>
        <w:t>1</w:t>
      </w:r>
      <w:r w:rsidR="00C800EA">
        <w:rPr>
          <w:rFonts w:hint="eastAsia"/>
        </w:rPr>
        <w:t>日より政府データカタログサイト</w:t>
      </w:r>
      <w:r w:rsidR="007E007F">
        <w:rPr>
          <w:rFonts w:hint="eastAsia"/>
        </w:rPr>
        <w:t>の本格運用</w:t>
      </w:r>
      <w:r w:rsidR="00C800EA">
        <w:rPr>
          <w:rFonts w:hint="eastAsia"/>
        </w:rPr>
        <w:t>が開始され、</w:t>
      </w:r>
      <w:r w:rsidR="003F454F">
        <w:rPr>
          <w:rFonts w:hint="eastAsia"/>
        </w:rPr>
        <w:t>CC BY</w:t>
      </w:r>
      <w:r w:rsidR="00C800EA">
        <w:rPr>
          <w:rFonts w:hint="eastAsia"/>
        </w:rPr>
        <w:t>ライセンスと政府標準利用規約（第</w:t>
      </w:r>
      <w:r w:rsidR="00C800EA">
        <w:rPr>
          <w:rFonts w:hint="eastAsia"/>
        </w:rPr>
        <w:t>1.1</w:t>
      </w:r>
      <w:r w:rsidR="00C800EA">
        <w:rPr>
          <w:rFonts w:hint="eastAsia"/>
        </w:rPr>
        <w:t>版）からライセンスを選択可能になっている。ここでは、</w:t>
      </w:r>
      <w:r w:rsidR="003F454F">
        <w:rPr>
          <w:rFonts w:hint="eastAsia"/>
        </w:rPr>
        <w:t>CC BY</w:t>
      </w:r>
      <w:r w:rsidR="00C800EA">
        <w:t>ライセンスの適用箇所について記載する。</w:t>
      </w:r>
    </w:p>
    <w:p w14:paraId="545C2BCE" w14:textId="7A38C716" w:rsidR="002A74A0" w:rsidRDefault="002A74A0" w:rsidP="00673CCD">
      <w:pPr>
        <w:ind w:firstLineChars="100" w:firstLine="210"/>
      </w:pPr>
      <w:r>
        <w:rPr>
          <w:rFonts w:hint="eastAsia"/>
        </w:rPr>
        <w:t>この</w:t>
      </w:r>
      <w:r w:rsidR="00EA2F32">
        <w:rPr>
          <w:rFonts w:hint="eastAsia"/>
        </w:rPr>
        <w:t>利用ルール</w:t>
      </w:r>
      <w:r w:rsidR="00C800EA">
        <w:rPr>
          <w:rFonts w:hint="eastAsia"/>
        </w:rPr>
        <w:t>（利用規約第</w:t>
      </w:r>
      <w:r w:rsidR="00C800EA">
        <w:rPr>
          <w:rFonts w:hint="eastAsia"/>
        </w:rPr>
        <w:t>2</w:t>
      </w:r>
      <w:r w:rsidR="00C800EA">
        <w:rPr>
          <w:rFonts w:hint="eastAsia"/>
        </w:rPr>
        <w:t>条）</w:t>
      </w:r>
      <w:r w:rsidR="00EA2F32">
        <w:rPr>
          <w:rFonts w:hint="eastAsia"/>
        </w:rPr>
        <w:t>で</w:t>
      </w:r>
      <w:r w:rsidR="0069335D">
        <w:rPr>
          <w:rFonts w:hint="eastAsia"/>
        </w:rPr>
        <w:t>は</w:t>
      </w:r>
      <w:r>
        <w:rPr>
          <w:rFonts w:hint="eastAsia"/>
        </w:rPr>
        <w:t>、</w:t>
      </w:r>
      <w:r w:rsidR="00EA2F32">
        <w:rPr>
          <w:rFonts w:hint="eastAsia"/>
        </w:rPr>
        <w:t>利用の条件は</w:t>
      </w:r>
      <w:r w:rsidR="003F454F">
        <w:rPr>
          <w:rFonts w:hint="eastAsia"/>
        </w:rPr>
        <w:t>CC BY</w:t>
      </w:r>
      <w:r w:rsidR="00EA2F32">
        <w:rPr>
          <w:rFonts w:hint="eastAsia"/>
        </w:rPr>
        <w:t>と同様だ</w:t>
      </w:r>
      <w:r>
        <w:rPr>
          <w:rFonts w:hint="eastAsia"/>
        </w:rPr>
        <w:t>が</w:t>
      </w:r>
      <w:r w:rsidR="0069335D">
        <w:rPr>
          <w:rFonts w:hint="eastAsia"/>
        </w:rPr>
        <w:t>、第三者の権利が含まれている場合に注意を行うこと</w:t>
      </w:r>
      <w:r w:rsidR="00C800EA">
        <w:rPr>
          <w:rFonts w:hint="eastAsia"/>
        </w:rPr>
        <w:t>（同第</w:t>
      </w:r>
      <w:r w:rsidR="00C800EA">
        <w:rPr>
          <w:rFonts w:hint="eastAsia"/>
        </w:rPr>
        <w:t>2</w:t>
      </w:r>
      <w:r w:rsidR="00C800EA">
        <w:rPr>
          <w:rFonts w:hint="eastAsia"/>
        </w:rPr>
        <w:t>条</w:t>
      </w:r>
      <w:r w:rsidR="00C800EA">
        <w:rPr>
          <w:rFonts w:hint="eastAsia"/>
        </w:rPr>
        <w:t>2</w:t>
      </w:r>
      <w:r w:rsidR="00C800EA">
        <w:rPr>
          <w:rFonts w:hint="eastAsia"/>
        </w:rPr>
        <w:t>項）</w:t>
      </w:r>
      <w:r w:rsidR="0069335D">
        <w:rPr>
          <w:rFonts w:hint="eastAsia"/>
        </w:rPr>
        <w:t>、</w:t>
      </w:r>
      <w:r w:rsidR="00C800EA">
        <w:rPr>
          <w:rFonts w:hint="eastAsia"/>
        </w:rPr>
        <w:t>関連法令を遵守すること（同第</w:t>
      </w:r>
      <w:r w:rsidR="00C800EA">
        <w:rPr>
          <w:rFonts w:hint="eastAsia"/>
        </w:rPr>
        <w:t>2</w:t>
      </w:r>
      <w:r w:rsidR="00C800EA">
        <w:rPr>
          <w:rFonts w:hint="eastAsia"/>
        </w:rPr>
        <w:t>条</w:t>
      </w:r>
      <w:r w:rsidR="00C800EA">
        <w:rPr>
          <w:rFonts w:hint="eastAsia"/>
        </w:rPr>
        <w:t>3</w:t>
      </w:r>
      <w:r w:rsidR="00C800EA">
        <w:rPr>
          <w:rFonts w:hint="eastAsia"/>
        </w:rPr>
        <w:t>項）が求められている。また、利用ルール全体として</w:t>
      </w:r>
      <w:r w:rsidR="0069335D">
        <w:rPr>
          <w:rFonts w:hint="eastAsia"/>
        </w:rPr>
        <w:t>対象データについて一切の保証がなされないこと</w:t>
      </w:r>
      <w:r w:rsidR="00C800EA">
        <w:rPr>
          <w:rFonts w:hint="eastAsia"/>
        </w:rPr>
        <w:t>（同第</w:t>
      </w:r>
      <w:r w:rsidR="00C800EA">
        <w:rPr>
          <w:rFonts w:hint="eastAsia"/>
        </w:rPr>
        <w:t>6</w:t>
      </w:r>
      <w:r w:rsidR="00C800EA">
        <w:rPr>
          <w:rFonts w:hint="eastAsia"/>
        </w:rPr>
        <w:t>条）</w:t>
      </w:r>
      <w:r>
        <w:rPr>
          <w:rFonts w:hint="eastAsia"/>
        </w:rPr>
        <w:t>、準拠法が日本法であること</w:t>
      </w:r>
      <w:r w:rsidR="00C800EA">
        <w:rPr>
          <w:rFonts w:hint="eastAsia"/>
        </w:rPr>
        <w:t>（同第</w:t>
      </w:r>
      <w:r w:rsidR="00C800EA">
        <w:rPr>
          <w:rFonts w:hint="eastAsia"/>
        </w:rPr>
        <w:t>10</w:t>
      </w:r>
      <w:r w:rsidR="00C800EA">
        <w:rPr>
          <w:rFonts w:hint="eastAsia"/>
        </w:rPr>
        <w:t>条）</w:t>
      </w:r>
      <w:r>
        <w:rPr>
          <w:rFonts w:hint="eastAsia"/>
        </w:rPr>
        <w:t>等について注意喚起が行われている。</w:t>
      </w:r>
    </w:p>
    <w:p w14:paraId="73C26481" w14:textId="6F3A9ACA" w:rsidR="002A74A0" w:rsidRDefault="002A74A0" w:rsidP="00673CCD">
      <w:pPr>
        <w:ind w:firstLineChars="100" w:firstLine="210"/>
      </w:pPr>
      <w:r>
        <w:rPr>
          <w:rFonts w:hint="eastAsia"/>
        </w:rPr>
        <w:t>また、著作権が発生しないために</w:t>
      </w:r>
      <w:r w:rsidR="003F454F">
        <w:rPr>
          <w:rFonts w:hint="eastAsia"/>
        </w:rPr>
        <w:t>CC BY</w:t>
      </w:r>
      <w:r>
        <w:rPr>
          <w:rFonts w:hint="eastAsia"/>
        </w:rPr>
        <w:t>が適用されない数値データ等についても出所表示を行うことについてお願いが記載されている</w:t>
      </w:r>
      <w:r w:rsidR="00C800EA">
        <w:rPr>
          <w:rFonts w:hint="eastAsia"/>
        </w:rPr>
        <w:t>（同第</w:t>
      </w:r>
      <w:r w:rsidR="00C800EA">
        <w:rPr>
          <w:rFonts w:hint="eastAsia"/>
        </w:rPr>
        <w:t>2</w:t>
      </w:r>
      <w:r w:rsidR="00C800EA">
        <w:rPr>
          <w:rFonts w:hint="eastAsia"/>
        </w:rPr>
        <w:t>条</w:t>
      </w:r>
      <w:r w:rsidR="00C800EA">
        <w:rPr>
          <w:rFonts w:hint="eastAsia"/>
        </w:rPr>
        <w:t>4</w:t>
      </w:r>
      <w:r w:rsidR="00C800EA">
        <w:rPr>
          <w:rFonts w:hint="eastAsia"/>
        </w:rPr>
        <w:t>項）</w:t>
      </w:r>
      <w:r>
        <w:rPr>
          <w:rFonts w:hint="eastAsia"/>
        </w:rPr>
        <w:t>。また、政府データカタログサイト「</w:t>
      </w:r>
      <w:r>
        <w:rPr>
          <w:rFonts w:hint="eastAsia"/>
        </w:rPr>
        <w:t>DATA.GO.JP</w:t>
      </w:r>
      <w:r>
        <w:rPr>
          <w:rFonts w:hint="eastAsia"/>
        </w:rPr>
        <w:t>」で公開されているデータについては、政府データカタログサイト「</w:t>
      </w:r>
      <w:r>
        <w:rPr>
          <w:rFonts w:hint="eastAsia"/>
        </w:rPr>
        <w:t>DATA.GO.JP</w:t>
      </w:r>
      <w:r>
        <w:rPr>
          <w:rFonts w:hint="eastAsia"/>
        </w:rPr>
        <w:t>」で表</w:t>
      </w:r>
      <w:r w:rsidR="0069335D">
        <w:rPr>
          <w:rFonts w:hint="eastAsia"/>
        </w:rPr>
        <w:t>示されている利用規約が優先されることについても明記されている</w:t>
      </w:r>
      <w:r w:rsidR="00C800EA">
        <w:rPr>
          <w:rFonts w:hint="eastAsia"/>
        </w:rPr>
        <w:t>（同第</w:t>
      </w:r>
      <w:r w:rsidR="00C800EA">
        <w:rPr>
          <w:rFonts w:hint="eastAsia"/>
        </w:rPr>
        <w:t>7</w:t>
      </w:r>
      <w:r w:rsidR="00C800EA">
        <w:rPr>
          <w:rFonts w:hint="eastAsia"/>
        </w:rPr>
        <w:t>条）</w:t>
      </w:r>
      <w:r>
        <w:rPr>
          <w:rFonts w:hint="eastAsia"/>
        </w:rPr>
        <w:t>。</w:t>
      </w:r>
    </w:p>
    <w:p w14:paraId="07D22C59" w14:textId="77777777" w:rsidR="002A74A0" w:rsidRDefault="002A74A0" w:rsidP="002A74A0">
      <w:pPr>
        <w:ind w:leftChars="100" w:left="210" w:firstLineChars="100" w:firstLine="210"/>
      </w:pPr>
    </w:p>
    <w:p w14:paraId="6D0CDEA1" w14:textId="77777777" w:rsidR="0069335D" w:rsidRDefault="0069335D" w:rsidP="002A74A0">
      <w:pPr>
        <w:ind w:leftChars="100" w:left="210" w:firstLineChars="100" w:firstLine="210"/>
      </w:pPr>
    </w:p>
    <w:p w14:paraId="7BB86BCF" w14:textId="1C112CF3" w:rsidR="0069335D" w:rsidRPr="002A74A0" w:rsidRDefault="0069335D" w:rsidP="007117F8">
      <w:pPr>
        <w:pStyle w:val="3"/>
      </w:pPr>
      <w:r>
        <w:rPr>
          <w:rFonts w:hint="eastAsia"/>
        </w:rPr>
        <w:t>本利用ルールを採用する際の注意事項</w:t>
      </w:r>
    </w:p>
    <w:p w14:paraId="67E0677F" w14:textId="365124B4" w:rsidR="002A74A0" w:rsidRDefault="0069335D" w:rsidP="00673CCD">
      <w:pPr>
        <w:ind w:firstLineChars="100" w:firstLine="210"/>
      </w:pPr>
      <w:r>
        <w:rPr>
          <w:rFonts w:hint="eastAsia"/>
        </w:rPr>
        <w:t>本利用ルールは、前述</w:t>
      </w:r>
      <w:r w:rsidR="002A74A0">
        <w:rPr>
          <w:rFonts w:hint="eastAsia"/>
        </w:rPr>
        <w:t>のように</w:t>
      </w:r>
      <w:r w:rsidR="003F454F">
        <w:rPr>
          <w:rFonts w:hint="eastAsia"/>
        </w:rPr>
        <w:t>CC BY</w:t>
      </w:r>
      <w:r w:rsidR="002A74A0">
        <w:rPr>
          <w:rFonts w:hint="eastAsia"/>
        </w:rPr>
        <w:t>の規定に加えて第三者の権利が含まれている場合の対応等について注意喚起がなされており、</w:t>
      </w:r>
      <w:r>
        <w:rPr>
          <w:rFonts w:hint="eastAsia"/>
        </w:rPr>
        <w:t>利用者に対して配慮がなされているという特徴がある。</w:t>
      </w:r>
    </w:p>
    <w:p w14:paraId="3C80DF13" w14:textId="5C0E1810" w:rsidR="002A74A0" w:rsidRDefault="0069335D" w:rsidP="00673CCD">
      <w:pPr>
        <w:ind w:firstLineChars="100" w:firstLine="210"/>
      </w:pPr>
      <w:r>
        <w:rPr>
          <w:rFonts w:hint="eastAsia"/>
        </w:rPr>
        <w:t>ただし</w:t>
      </w:r>
      <w:r w:rsidR="002A74A0">
        <w:rPr>
          <w:rFonts w:hint="eastAsia"/>
        </w:rPr>
        <w:t>、</w:t>
      </w:r>
      <w:r>
        <w:rPr>
          <w:rFonts w:hint="eastAsia"/>
        </w:rPr>
        <w:t>本利用ルールには、政府データカタログサイト</w:t>
      </w:r>
      <w:r w:rsidR="00C800EA">
        <w:rPr>
          <w:rFonts w:hint="eastAsia"/>
        </w:rPr>
        <w:t>に</w:t>
      </w:r>
      <w:r w:rsidR="007E007F">
        <w:rPr>
          <w:rFonts w:hint="eastAsia"/>
        </w:rPr>
        <w:t>合</w:t>
      </w:r>
      <w:r w:rsidR="00C800EA">
        <w:rPr>
          <w:rFonts w:hint="eastAsia"/>
        </w:rPr>
        <w:t>わせた</w:t>
      </w:r>
      <w:r>
        <w:rPr>
          <w:rFonts w:hint="eastAsia"/>
        </w:rPr>
        <w:t>記載があるため、そのまま利用すると、混乱が生じるおそれがある。</w:t>
      </w:r>
      <w:r w:rsidR="00525286">
        <w:rPr>
          <w:rFonts w:hint="eastAsia"/>
        </w:rPr>
        <w:t>以下に</w:t>
      </w:r>
      <w:r>
        <w:rPr>
          <w:rFonts w:hint="eastAsia"/>
        </w:rPr>
        <w:t>政府データカタログサイトに特有の部分を削除した</w:t>
      </w:r>
      <w:r w:rsidR="00525286">
        <w:rPr>
          <w:rFonts w:hint="eastAsia"/>
        </w:rPr>
        <w:t>利用ルール</w:t>
      </w:r>
      <w:r>
        <w:rPr>
          <w:rFonts w:hint="eastAsia"/>
        </w:rPr>
        <w:t>ひな形を別途掲載しているため、こちらを利用することが望ましい。</w:t>
      </w:r>
    </w:p>
    <w:p w14:paraId="416337D1" w14:textId="77777777" w:rsidR="002A74A0" w:rsidRDefault="002A74A0" w:rsidP="002A74A0">
      <w:pPr>
        <w:ind w:leftChars="100" w:left="210" w:firstLineChars="100" w:firstLine="210"/>
      </w:pPr>
    </w:p>
    <w:p w14:paraId="20BFCF4D" w14:textId="77777777" w:rsidR="00EE1523" w:rsidRDefault="00EE1523" w:rsidP="007117F8"/>
    <w:p w14:paraId="79808919" w14:textId="5212A44C" w:rsidR="002A74A0" w:rsidRDefault="002A74A0">
      <w:pPr>
        <w:widowControl/>
        <w:jc w:val="left"/>
      </w:pPr>
      <w:r>
        <w:br w:type="page"/>
      </w:r>
    </w:p>
    <w:p w14:paraId="3035E12F" w14:textId="77777777" w:rsidR="002A74A0" w:rsidRPr="006365E3" w:rsidRDefault="002A74A0" w:rsidP="007117F8"/>
    <w:p w14:paraId="0FA01B40" w14:textId="2EF3D2E0" w:rsidR="002A74A0" w:rsidRDefault="002A74A0" w:rsidP="002A74A0">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r>
        <w:t xml:space="preserve">　</w:t>
      </w:r>
      <w:r>
        <w:rPr>
          <w:rFonts w:hint="eastAsia"/>
        </w:rPr>
        <w:t>政府</w:t>
      </w:r>
      <w:r>
        <w:t>データカタログサイト</w:t>
      </w:r>
      <w:r>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2A74A0" w14:paraId="3E57C643" w14:textId="77777777" w:rsidTr="002A74A0">
        <w:tc>
          <w:tcPr>
            <w:tcW w:w="8594" w:type="dxa"/>
          </w:tcPr>
          <w:p w14:paraId="0C422D96" w14:textId="23BE14F3" w:rsidR="002A74A0" w:rsidRPr="0013419D" w:rsidRDefault="002A74A0" w:rsidP="002A74A0">
            <w:pPr>
              <w:snapToGrid w:val="0"/>
              <w:jc w:val="center"/>
              <w:rPr>
                <w:sz w:val="18"/>
                <w:szCs w:val="18"/>
              </w:rPr>
            </w:pPr>
            <w:r w:rsidRPr="0013419D">
              <w:rPr>
                <w:rFonts w:hint="eastAsia"/>
                <w:sz w:val="18"/>
                <w:szCs w:val="18"/>
              </w:rPr>
              <w:t>データカタログサイト</w:t>
            </w:r>
            <w:r w:rsidRPr="0013419D">
              <w:rPr>
                <w:sz w:val="18"/>
                <w:szCs w:val="18"/>
              </w:rPr>
              <w:t xml:space="preserve"> </w:t>
            </w:r>
            <w:r w:rsidRPr="0013419D">
              <w:rPr>
                <w:rFonts w:hint="eastAsia"/>
                <w:sz w:val="18"/>
                <w:szCs w:val="18"/>
              </w:rPr>
              <w:t>利用規約</w:t>
            </w:r>
          </w:p>
          <w:p w14:paraId="61DB83F8" w14:textId="77777777" w:rsidR="002A74A0" w:rsidRPr="0013419D" w:rsidRDefault="002A74A0" w:rsidP="002A74A0">
            <w:pPr>
              <w:snapToGrid w:val="0"/>
              <w:rPr>
                <w:sz w:val="18"/>
                <w:szCs w:val="18"/>
              </w:rPr>
            </w:pPr>
          </w:p>
          <w:p w14:paraId="024A3BA8" w14:textId="77777777" w:rsidR="007B15AE" w:rsidRPr="007B15AE" w:rsidRDefault="007B15AE" w:rsidP="007B15AE">
            <w:pPr>
              <w:snapToGrid w:val="0"/>
              <w:rPr>
                <w:sz w:val="18"/>
                <w:szCs w:val="18"/>
              </w:rPr>
            </w:pPr>
            <w:r w:rsidRPr="007B15AE">
              <w:rPr>
                <w:rFonts w:hint="eastAsia"/>
                <w:sz w:val="18"/>
                <w:szCs w:val="18"/>
              </w:rPr>
              <w:t>第１条（本サイトのコンテンツの利用）</w:t>
            </w:r>
          </w:p>
          <w:p w14:paraId="74DF4DC8" w14:textId="12B57610" w:rsidR="007B15AE" w:rsidRPr="007B15AE" w:rsidRDefault="007B15AE" w:rsidP="005769F8">
            <w:pPr>
              <w:snapToGrid w:val="0"/>
              <w:ind w:leftChars="100" w:left="210"/>
              <w:rPr>
                <w:sz w:val="18"/>
                <w:szCs w:val="18"/>
              </w:rPr>
            </w:pPr>
            <w:r w:rsidRPr="007B15AE">
              <w:rPr>
                <w:rFonts w:hint="eastAsia"/>
                <w:sz w:val="18"/>
                <w:szCs w:val="18"/>
              </w:rPr>
              <w:t>本サイトで公開しているコンテンツは、本利用規約に定める条件の下、利用できるものとします。本サイトのコンテンツを利用いただくことで、本利用規約に同意したものとみなします。</w:t>
            </w:r>
          </w:p>
          <w:p w14:paraId="6C99AD55" w14:textId="77777777" w:rsidR="007B15AE" w:rsidRDefault="007B15AE" w:rsidP="007B15AE">
            <w:pPr>
              <w:snapToGrid w:val="0"/>
              <w:rPr>
                <w:sz w:val="18"/>
                <w:szCs w:val="18"/>
              </w:rPr>
            </w:pPr>
          </w:p>
          <w:p w14:paraId="35B7F9DF" w14:textId="61F9E7D4" w:rsidR="007B15AE" w:rsidRPr="007B15AE" w:rsidRDefault="007B15AE" w:rsidP="007B15AE">
            <w:pPr>
              <w:snapToGrid w:val="0"/>
              <w:rPr>
                <w:sz w:val="18"/>
                <w:szCs w:val="18"/>
              </w:rPr>
            </w:pPr>
            <w:r w:rsidRPr="007B15AE">
              <w:rPr>
                <w:rFonts w:hint="eastAsia"/>
                <w:sz w:val="18"/>
                <w:szCs w:val="18"/>
              </w:rPr>
              <w:t>第２条（</w:t>
            </w:r>
            <w:r w:rsidR="003F454F">
              <w:rPr>
                <w:rFonts w:hint="eastAsia"/>
                <w:sz w:val="18"/>
                <w:szCs w:val="18"/>
              </w:rPr>
              <w:t>CC BY</w:t>
            </w:r>
            <w:r w:rsidRPr="007B15AE">
              <w:rPr>
                <w:rFonts w:hint="eastAsia"/>
                <w:sz w:val="18"/>
                <w:szCs w:val="18"/>
              </w:rPr>
              <w:t>によるデータ）</w:t>
            </w:r>
          </w:p>
          <w:p w14:paraId="27E609E0" w14:textId="7464A33E" w:rsidR="007B15AE" w:rsidRPr="007B15AE" w:rsidRDefault="007B15AE" w:rsidP="005946E3">
            <w:pPr>
              <w:snapToGrid w:val="0"/>
              <w:ind w:leftChars="100" w:left="210"/>
              <w:rPr>
                <w:sz w:val="18"/>
                <w:szCs w:val="18"/>
              </w:rPr>
            </w:pPr>
            <w:r w:rsidRPr="007B15AE">
              <w:rPr>
                <w:rFonts w:hint="eastAsia"/>
                <w:sz w:val="18"/>
                <w:szCs w:val="18"/>
              </w:rPr>
              <w:t>１．</w:t>
            </w:r>
            <w:r w:rsidRPr="007B15AE">
              <w:rPr>
                <w:rFonts w:hint="eastAsia"/>
                <w:sz w:val="18"/>
                <w:szCs w:val="18"/>
              </w:rPr>
              <w:t>(1)</w:t>
            </w:r>
            <w:r w:rsidRPr="007B15AE">
              <w:rPr>
                <w:rFonts w:hint="eastAsia"/>
                <w:sz w:val="18"/>
                <w:szCs w:val="18"/>
              </w:rPr>
              <w:t>①データカタログのすべてのメタデータ、②データカタログにメタデータを公開しているリソース（以下「カタログ掲載実データ」といいます。）のうち、メタデータのライセンス欄に「</w:t>
            </w:r>
            <w:r w:rsidR="003F454F">
              <w:rPr>
                <w:rFonts w:hint="eastAsia"/>
                <w:sz w:val="18"/>
                <w:szCs w:val="18"/>
              </w:rPr>
              <w:t>CC BY</w:t>
            </w:r>
            <w:r w:rsidRPr="007B15AE">
              <w:rPr>
                <w:rFonts w:hint="eastAsia"/>
                <w:sz w:val="18"/>
                <w:szCs w:val="18"/>
              </w:rPr>
              <w:t>」の表記があるもの及び③記事コンテンツ（データカタログ以外に本サイトで公開しているコンテンツを指します。以下同じ。）であって、</w:t>
            </w:r>
            <w:r w:rsidRPr="007B15AE">
              <w:rPr>
                <w:rFonts w:hint="eastAsia"/>
                <w:sz w:val="18"/>
                <w:szCs w:val="18"/>
              </w:rPr>
              <w:t xml:space="preserve"> (2)</w:t>
            </w:r>
            <w:r w:rsidRPr="007B15AE">
              <w:rPr>
                <w:rFonts w:hint="eastAsia"/>
                <w:sz w:val="18"/>
                <w:szCs w:val="18"/>
              </w:rPr>
              <w:t>公表者（データカタログのメタデータ及びカタログ掲載実データについては当該データに係るデータセットのメタデータの公表組織欄に記載のある者を、記事コンテンツについて</w:t>
            </w:r>
            <w:r w:rsidRPr="007B15AE">
              <w:rPr>
                <w:rFonts w:hint="eastAsia"/>
                <w:sz w:val="18"/>
                <w:szCs w:val="18"/>
              </w:rPr>
              <w:t xml:space="preserve"> </w:t>
            </w:r>
            <w:r w:rsidRPr="007B15AE">
              <w:rPr>
                <w:rFonts w:hint="eastAsia"/>
                <w:sz w:val="18"/>
                <w:szCs w:val="18"/>
              </w:rPr>
              <w:t>は国を指します。以下同じ。）が著作権を有するもの（ロゴ、シンボルマーク等を除く。）は、クリエイティブ・コモンズ・ライセンス（以下「</w:t>
            </w:r>
            <w:r w:rsidRPr="007B15AE">
              <w:rPr>
                <w:rFonts w:hint="eastAsia"/>
                <w:sz w:val="18"/>
                <w:szCs w:val="18"/>
              </w:rPr>
              <w:t>CC</w:t>
            </w:r>
            <w:r w:rsidRPr="007B15AE">
              <w:rPr>
                <w:rFonts w:hint="eastAsia"/>
                <w:sz w:val="18"/>
                <w:szCs w:val="18"/>
              </w:rPr>
              <w:t>ライセンス」といいます。）の表示</w:t>
            </w:r>
            <w:r w:rsidRPr="007B15AE">
              <w:rPr>
                <w:rFonts w:hint="eastAsia"/>
                <w:sz w:val="18"/>
                <w:szCs w:val="18"/>
              </w:rPr>
              <w:t>2.1</w:t>
            </w:r>
            <w:r w:rsidRPr="007B15AE">
              <w:rPr>
                <w:rFonts w:hint="eastAsia"/>
                <w:sz w:val="18"/>
                <w:szCs w:val="18"/>
              </w:rPr>
              <w:t>日本（</w:t>
            </w:r>
            <w:r w:rsidRPr="007B15AE">
              <w:rPr>
                <w:rFonts w:hint="eastAsia"/>
                <w:sz w:val="18"/>
                <w:szCs w:val="18"/>
              </w:rPr>
              <w:t>http://creativecommons.org/licenses/by/2.1/jp/legalcode</w:t>
            </w:r>
            <w:r w:rsidRPr="007B15AE">
              <w:rPr>
                <w:rFonts w:hint="eastAsia"/>
                <w:sz w:val="18"/>
                <w:szCs w:val="18"/>
              </w:rPr>
              <w:t>に規定される著作権利用許諾条件を指します。）により利用できます。なお、数値データ、簡単な表・グラフ等のデータは著作権の対象ではありませんので、ライセンス欄に「</w:t>
            </w:r>
            <w:r w:rsidR="003F454F">
              <w:rPr>
                <w:rFonts w:hint="eastAsia"/>
                <w:sz w:val="18"/>
                <w:szCs w:val="18"/>
              </w:rPr>
              <w:t>CC BY</w:t>
            </w:r>
            <w:r w:rsidRPr="007B15AE">
              <w:rPr>
                <w:rFonts w:hint="eastAsia"/>
                <w:sz w:val="18"/>
                <w:szCs w:val="18"/>
              </w:rPr>
              <w:t>」の表記がある場合でも、当該リソースのうち、これらのデータについては</w:t>
            </w:r>
            <w:r w:rsidRPr="007B15AE">
              <w:rPr>
                <w:rFonts w:hint="eastAsia"/>
                <w:sz w:val="18"/>
                <w:szCs w:val="18"/>
              </w:rPr>
              <w:t>CC</w:t>
            </w:r>
            <w:r w:rsidRPr="007B15AE">
              <w:rPr>
                <w:rFonts w:hint="eastAsia"/>
                <w:sz w:val="18"/>
                <w:szCs w:val="18"/>
              </w:rPr>
              <w:t>ライセンスの適用はなく、自由に利用できます。</w:t>
            </w:r>
          </w:p>
          <w:p w14:paraId="3F15ADD1" w14:textId="77777777" w:rsidR="007B15AE" w:rsidRPr="007B15AE" w:rsidRDefault="007B15AE" w:rsidP="007B15AE">
            <w:pPr>
              <w:snapToGrid w:val="0"/>
              <w:rPr>
                <w:sz w:val="18"/>
                <w:szCs w:val="18"/>
              </w:rPr>
            </w:pPr>
          </w:p>
          <w:p w14:paraId="696113A2" w14:textId="778E5895" w:rsidR="007B15AE" w:rsidRPr="007B15AE" w:rsidRDefault="007B15AE" w:rsidP="005769F8">
            <w:pPr>
              <w:snapToGrid w:val="0"/>
              <w:ind w:leftChars="100" w:left="210"/>
              <w:rPr>
                <w:sz w:val="18"/>
                <w:szCs w:val="18"/>
              </w:rPr>
            </w:pPr>
            <w:r w:rsidRPr="007B15AE">
              <w:rPr>
                <w:rFonts w:hint="eastAsia"/>
                <w:sz w:val="18"/>
                <w:szCs w:val="18"/>
              </w:rPr>
              <w:t>２．</w:t>
            </w:r>
            <w:r w:rsidRPr="007B15AE">
              <w:rPr>
                <w:rFonts w:hint="eastAsia"/>
                <w:sz w:val="18"/>
                <w:szCs w:val="18"/>
              </w:rPr>
              <w:t xml:space="preserve"> </w:t>
            </w:r>
            <w:r w:rsidRPr="007B15AE">
              <w:rPr>
                <w:rFonts w:hint="eastAsia"/>
                <w:sz w:val="18"/>
                <w:szCs w:val="18"/>
              </w:rPr>
              <w:t>カタログ掲載実データ及び記事コンテンツの中に公表者以外の者（以下「第三者」といいます。）が著作権その他の権利を有している場合があります。第三者が著作権又はその他の権利（例：写真につき肖像権・パブリシティ権等）を有しているカタログ掲載実データ及び記事コンテンツについては、利用者の責任で、著作権その他の権利を有する第三者から利用の許諾を得るものとします。なお、カタログ掲載実データ及び記事コンテンツの中の第三者が権利を有している部分の特定・明示等は、原則として行っておりませんのでご注意ください。（国の府省が公表しているカタログ掲載実データについては、公表組織欄に記載された各府省のウェブサイトに、第三者に権利があることを表示・示唆している場合の例が掲載されています。それらの例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r w:rsidRPr="007B15AE">
              <w:rPr>
                <w:rFonts w:hint="eastAsia"/>
                <w:sz w:val="18"/>
                <w:szCs w:val="18"/>
              </w:rPr>
              <w:t xml:space="preserve"> </w:t>
            </w:r>
          </w:p>
          <w:p w14:paraId="4C3B151A" w14:textId="77777777" w:rsidR="007B15AE" w:rsidRPr="007B15AE" w:rsidRDefault="007B15AE" w:rsidP="007B15AE">
            <w:pPr>
              <w:snapToGrid w:val="0"/>
              <w:rPr>
                <w:sz w:val="18"/>
                <w:szCs w:val="18"/>
              </w:rPr>
            </w:pPr>
          </w:p>
          <w:p w14:paraId="6295BE5A" w14:textId="204AFDFE" w:rsidR="007B15AE" w:rsidRPr="007B15AE" w:rsidRDefault="007B15AE" w:rsidP="005769F8">
            <w:pPr>
              <w:snapToGrid w:val="0"/>
              <w:ind w:leftChars="100" w:left="210"/>
              <w:rPr>
                <w:sz w:val="18"/>
                <w:szCs w:val="18"/>
              </w:rPr>
            </w:pPr>
            <w:r w:rsidRPr="007B15AE">
              <w:rPr>
                <w:rFonts w:hint="eastAsia"/>
                <w:sz w:val="18"/>
                <w:szCs w:val="18"/>
              </w:rPr>
              <w:t>３．</w:t>
            </w:r>
            <w:r w:rsidRPr="007B15AE">
              <w:rPr>
                <w:rFonts w:hint="eastAsia"/>
                <w:sz w:val="18"/>
                <w:szCs w:val="18"/>
              </w:rPr>
              <w:t xml:space="preserve"> </w:t>
            </w:r>
            <w:r w:rsidRPr="007B15AE">
              <w:rPr>
                <w:rFonts w:hint="eastAsia"/>
                <w:sz w:val="18"/>
                <w:szCs w:val="18"/>
              </w:rPr>
              <w:t>利用に当たっては、関連法令を遵守してください。（国の府省が公表しているカタログ掲載実データの利用に当たって特にご注意いただきたい法令については、公表組織欄に記載された各府省のウェブサイトに掲載されています。それらの法令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r w:rsidRPr="007B15AE">
              <w:rPr>
                <w:rFonts w:hint="eastAsia"/>
                <w:sz w:val="18"/>
                <w:szCs w:val="18"/>
              </w:rPr>
              <w:t xml:space="preserve"> </w:t>
            </w:r>
          </w:p>
          <w:p w14:paraId="25B46441" w14:textId="77777777" w:rsidR="007B15AE" w:rsidRPr="007B15AE" w:rsidRDefault="007B15AE" w:rsidP="005769F8">
            <w:pPr>
              <w:snapToGrid w:val="0"/>
              <w:ind w:leftChars="100" w:left="210"/>
              <w:rPr>
                <w:sz w:val="18"/>
                <w:szCs w:val="18"/>
              </w:rPr>
            </w:pPr>
          </w:p>
          <w:p w14:paraId="088D275B" w14:textId="20DC7F22" w:rsidR="007B15AE" w:rsidRDefault="007B15AE" w:rsidP="005769F8">
            <w:pPr>
              <w:snapToGrid w:val="0"/>
              <w:ind w:leftChars="100" w:left="210"/>
              <w:rPr>
                <w:sz w:val="18"/>
                <w:szCs w:val="18"/>
              </w:rPr>
            </w:pPr>
            <w:r w:rsidRPr="007B15AE">
              <w:rPr>
                <w:rFonts w:hint="eastAsia"/>
                <w:sz w:val="18"/>
                <w:szCs w:val="18"/>
              </w:rPr>
              <w:t>４．</w:t>
            </w:r>
            <w:r w:rsidRPr="007B15AE">
              <w:rPr>
                <w:rFonts w:hint="eastAsia"/>
                <w:sz w:val="18"/>
                <w:szCs w:val="18"/>
              </w:rPr>
              <w:t xml:space="preserve"> CC</w:t>
            </w:r>
            <w:r w:rsidRPr="007B15AE">
              <w:rPr>
                <w:rFonts w:hint="eastAsia"/>
                <w:sz w:val="18"/>
                <w:szCs w:val="18"/>
              </w:rPr>
              <w:t>ライセンスの適用外の数値データ、簡単な表・グラフ等のデータ（第</w:t>
            </w:r>
            <w:r w:rsidRPr="007B15AE">
              <w:rPr>
                <w:rFonts w:hint="eastAsia"/>
                <w:sz w:val="18"/>
                <w:szCs w:val="18"/>
              </w:rPr>
              <w:t>2</w:t>
            </w:r>
            <w:r w:rsidRPr="007B15AE">
              <w:rPr>
                <w:rFonts w:hint="eastAsia"/>
                <w:sz w:val="18"/>
                <w:szCs w:val="18"/>
              </w:rPr>
              <w:t>条第</w:t>
            </w:r>
            <w:r w:rsidRPr="007B15AE">
              <w:rPr>
                <w:rFonts w:hint="eastAsia"/>
                <w:sz w:val="18"/>
                <w:szCs w:val="18"/>
              </w:rPr>
              <w:t>1</w:t>
            </w:r>
            <w:r w:rsidRPr="007B15AE">
              <w:rPr>
                <w:rFonts w:hint="eastAsia"/>
                <w:sz w:val="18"/>
                <w:szCs w:val="18"/>
              </w:rPr>
              <w:t>項参照）についても、できれば、出所の表示をお願いします。出所の表示は、データカタログのメタデータ又は記事コンテンツの場合は、データカタログサイトの名称</w:t>
            </w:r>
            <w:r w:rsidRPr="007B15AE">
              <w:rPr>
                <w:rFonts w:hint="eastAsia"/>
                <w:sz w:val="18"/>
                <w:szCs w:val="18"/>
              </w:rPr>
              <w:t>(DATA.GO.JP</w:t>
            </w:r>
            <w:r w:rsidRPr="007B15AE">
              <w:rPr>
                <w:rFonts w:hint="eastAsia"/>
                <w:sz w:val="18"/>
                <w:szCs w:val="18"/>
              </w:rPr>
              <w:t>）及び該当のページ（特定のページを示すことが困難なときはトップページ）の</w:t>
            </w:r>
            <w:r w:rsidRPr="007B15AE">
              <w:rPr>
                <w:rFonts w:hint="eastAsia"/>
                <w:sz w:val="18"/>
                <w:szCs w:val="18"/>
              </w:rPr>
              <w:t>URL</w:t>
            </w:r>
            <w:r w:rsidRPr="007B15AE">
              <w:rPr>
                <w:rFonts w:hint="eastAsia"/>
                <w:sz w:val="18"/>
                <w:szCs w:val="18"/>
              </w:rPr>
              <w:t>を、カタログ掲載実データの場合は、</w:t>
            </w:r>
            <w:r w:rsidRPr="007B15AE">
              <w:rPr>
                <w:rFonts w:hint="eastAsia"/>
                <w:sz w:val="18"/>
                <w:szCs w:val="18"/>
              </w:rPr>
              <w:t xml:space="preserve"> </w:t>
            </w:r>
            <w:r w:rsidRPr="007B15AE">
              <w:rPr>
                <w:rFonts w:hint="eastAsia"/>
                <w:sz w:val="18"/>
                <w:szCs w:val="18"/>
              </w:rPr>
              <w:t>利用するカタログ掲載実データを含む①データセットのメタデータの公表組織欄に記載する組織名、②リソースの名称及び③リソースの</w:t>
            </w:r>
            <w:r w:rsidRPr="007B15AE">
              <w:rPr>
                <w:rFonts w:hint="eastAsia"/>
                <w:sz w:val="18"/>
                <w:szCs w:val="18"/>
              </w:rPr>
              <w:t>URL</w:t>
            </w:r>
            <w:r w:rsidRPr="007B15AE">
              <w:rPr>
                <w:rFonts w:hint="eastAsia"/>
                <w:sz w:val="18"/>
                <w:szCs w:val="18"/>
              </w:rPr>
              <w:t>を記載してください。</w:t>
            </w:r>
          </w:p>
          <w:p w14:paraId="4605EE74" w14:textId="77777777" w:rsidR="007B15AE" w:rsidRPr="00F41CBA" w:rsidRDefault="007B15AE" w:rsidP="005769F8">
            <w:pPr>
              <w:snapToGrid w:val="0"/>
              <w:ind w:leftChars="100" w:left="210"/>
              <w:rPr>
                <w:sz w:val="18"/>
                <w:szCs w:val="18"/>
              </w:rPr>
            </w:pPr>
          </w:p>
          <w:p w14:paraId="2A2B7147" w14:textId="77777777" w:rsidR="007B15AE" w:rsidRPr="007B15AE" w:rsidRDefault="007B15AE" w:rsidP="007B15AE">
            <w:pPr>
              <w:snapToGrid w:val="0"/>
              <w:rPr>
                <w:sz w:val="18"/>
                <w:szCs w:val="18"/>
              </w:rPr>
            </w:pPr>
            <w:r w:rsidRPr="007B15AE">
              <w:rPr>
                <w:rFonts w:hint="eastAsia"/>
                <w:sz w:val="18"/>
                <w:szCs w:val="18"/>
              </w:rPr>
              <w:t>第３条（政府標準利用規約によるデータ）</w:t>
            </w:r>
          </w:p>
          <w:p w14:paraId="5FA57281" w14:textId="0F1EF4BB" w:rsidR="007B15AE" w:rsidRPr="007B15AE" w:rsidRDefault="007B15AE" w:rsidP="005769F8">
            <w:pPr>
              <w:snapToGrid w:val="0"/>
              <w:ind w:leftChars="100" w:left="210"/>
              <w:rPr>
                <w:sz w:val="18"/>
                <w:szCs w:val="18"/>
              </w:rPr>
            </w:pPr>
            <w:r w:rsidRPr="007B15AE">
              <w:rPr>
                <w:rFonts w:hint="eastAsia"/>
                <w:sz w:val="18"/>
                <w:szCs w:val="18"/>
              </w:rPr>
              <w:t>カタログ掲載実データのうち、ライセンス欄に「政府標準利用規約」の表記があるものは、別添の政府標準利用規約（第</w:t>
            </w:r>
            <w:r w:rsidRPr="007B15AE">
              <w:rPr>
                <w:rFonts w:hint="eastAsia"/>
                <w:sz w:val="18"/>
                <w:szCs w:val="18"/>
              </w:rPr>
              <w:t>1.1</w:t>
            </w:r>
            <w:r w:rsidRPr="007B15AE">
              <w:rPr>
                <w:rFonts w:hint="eastAsia"/>
                <w:sz w:val="18"/>
                <w:szCs w:val="18"/>
              </w:rPr>
              <w:t>版；コンテンツ公表者拡大版）（</w:t>
            </w:r>
            <w:r w:rsidRPr="007B15AE">
              <w:rPr>
                <w:rFonts w:hint="eastAsia"/>
                <w:sz w:val="18"/>
                <w:szCs w:val="18"/>
              </w:rPr>
              <w:t>http://www.data.go.jp/terms-of-use/terms-of-use#label-link1</w:t>
            </w:r>
            <w:r w:rsidRPr="007B15AE">
              <w:rPr>
                <w:rFonts w:hint="eastAsia"/>
                <w:sz w:val="18"/>
                <w:szCs w:val="18"/>
              </w:rPr>
              <w:t>）により、利用できます。なお、政府標準利用規約（第</w:t>
            </w:r>
            <w:r w:rsidRPr="007B15AE">
              <w:rPr>
                <w:rFonts w:hint="eastAsia"/>
                <w:sz w:val="18"/>
                <w:szCs w:val="18"/>
              </w:rPr>
              <w:t>1.1</w:t>
            </w:r>
            <w:r w:rsidRPr="007B15AE">
              <w:rPr>
                <w:rFonts w:hint="eastAsia"/>
                <w:sz w:val="18"/>
                <w:szCs w:val="18"/>
              </w:rPr>
              <w:t>版；コンテンツ公表者拡大版）において、各府省のウェブサイトに掲載しているとされている出典の記載方法、第三者に権利があることを表示・示唆している場合の例、個別法令による利用の制約があるコンテンツ等については、それら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p>
          <w:p w14:paraId="332C5AD7" w14:textId="77777777" w:rsidR="007B15AE" w:rsidRDefault="007B15AE" w:rsidP="007B15AE">
            <w:pPr>
              <w:snapToGrid w:val="0"/>
              <w:rPr>
                <w:sz w:val="18"/>
                <w:szCs w:val="18"/>
              </w:rPr>
            </w:pPr>
          </w:p>
          <w:p w14:paraId="6926A42A" w14:textId="77777777" w:rsidR="007B15AE" w:rsidRPr="007B15AE" w:rsidRDefault="007B15AE" w:rsidP="007B15AE">
            <w:pPr>
              <w:snapToGrid w:val="0"/>
              <w:rPr>
                <w:sz w:val="18"/>
                <w:szCs w:val="18"/>
              </w:rPr>
            </w:pPr>
            <w:r w:rsidRPr="007B15AE">
              <w:rPr>
                <w:rFonts w:hint="eastAsia"/>
                <w:sz w:val="18"/>
                <w:szCs w:val="18"/>
              </w:rPr>
              <w:t>第４条（全体について第三者が著作権を有するリソース）</w:t>
            </w:r>
          </w:p>
          <w:p w14:paraId="0A74CF47" w14:textId="3AEB28A6" w:rsidR="007B15AE" w:rsidRDefault="007B15AE" w:rsidP="005769F8">
            <w:pPr>
              <w:snapToGrid w:val="0"/>
              <w:ind w:leftChars="100" w:left="210"/>
              <w:rPr>
                <w:sz w:val="18"/>
                <w:szCs w:val="18"/>
              </w:rPr>
            </w:pPr>
            <w:r w:rsidRPr="007B15AE">
              <w:rPr>
                <w:rFonts w:hint="eastAsia"/>
                <w:sz w:val="18"/>
                <w:szCs w:val="18"/>
              </w:rPr>
              <w:t>カタログ掲載実データのうち、その全体について第三者が著作権を有するものは、著作権法上認められている引用などを除き、利用に当たっては、利用者の責任で、当該第三者から利用の許諾を得るも</w:t>
            </w:r>
            <w:r w:rsidRPr="007B15AE">
              <w:rPr>
                <w:rFonts w:hint="eastAsia"/>
                <w:sz w:val="18"/>
                <w:szCs w:val="18"/>
              </w:rPr>
              <w:lastRenderedPageBreak/>
              <w:t>のとします。カタログ掲載実データの全体について第三者が著作権を有することが明らかな場合は、ライセンス欄を空欄とし、第三者の著作物である旨をリソースのメタデータの</w:t>
            </w:r>
            <w:r w:rsidRPr="007B15AE">
              <w:rPr>
                <w:rFonts w:hint="eastAsia"/>
                <w:sz w:val="18"/>
                <w:szCs w:val="18"/>
              </w:rPr>
              <w:t>copyright</w:t>
            </w:r>
            <w:r w:rsidRPr="007B15AE">
              <w:rPr>
                <w:rFonts w:hint="eastAsia"/>
                <w:sz w:val="18"/>
                <w:szCs w:val="18"/>
              </w:rPr>
              <w:t>欄に表記しています。</w:t>
            </w:r>
          </w:p>
          <w:p w14:paraId="6A834D9B" w14:textId="77777777" w:rsidR="007B15AE" w:rsidRPr="007B15AE" w:rsidRDefault="007B15AE" w:rsidP="005769F8">
            <w:pPr>
              <w:snapToGrid w:val="0"/>
              <w:ind w:leftChars="100" w:left="210"/>
              <w:rPr>
                <w:sz w:val="18"/>
                <w:szCs w:val="18"/>
              </w:rPr>
            </w:pPr>
          </w:p>
          <w:p w14:paraId="3E409F79" w14:textId="77777777" w:rsidR="007B15AE" w:rsidRPr="007B15AE" w:rsidRDefault="007B15AE" w:rsidP="007B15AE">
            <w:pPr>
              <w:snapToGrid w:val="0"/>
              <w:rPr>
                <w:sz w:val="18"/>
                <w:szCs w:val="18"/>
              </w:rPr>
            </w:pPr>
            <w:r w:rsidRPr="007B15AE">
              <w:rPr>
                <w:rFonts w:hint="eastAsia"/>
                <w:sz w:val="18"/>
                <w:szCs w:val="18"/>
              </w:rPr>
              <w:t>第５条（ロゴ、シンボルマーク等）</w:t>
            </w:r>
          </w:p>
          <w:p w14:paraId="5032C623" w14:textId="2F855D59" w:rsidR="007B15AE" w:rsidRPr="007B15AE" w:rsidRDefault="007B15AE" w:rsidP="005769F8">
            <w:pPr>
              <w:snapToGrid w:val="0"/>
              <w:ind w:leftChars="100" w:left="210"/>
              <w:rPr>
                <w:sz w:val="18"/>
                <w:szCs w:val="18"/>
              </w:rPr>
            </w:pPr>
            <w:r w:rsidRPr="007B15AE">
              <w:rPr>
                <w:rFonts w:hint="eastAsia"/>
                <w:sz w:val="18"/>
                <w:szCs w:val="18"/>
              </w:rPr>
              <w:t>本サイトや各府省のロゴ、シンボルマーク等、組織や事業を表示するものについては、それらを単独で利用するに当たっては、当該組織や事業の責任者に利用条件を確認してください。</w:t>
            </w:r>
          </w:p>
          <w:p w14:paraId="4A452353" w14:textId="77777777" w:rsidR="007B15AE" w:rsidRPr="007B15AE" w:rsidRDefault="007B15AE" w:rsidP="007B15AE">
            <w:pPr>
              <w:snapToGrid w:val="0"/>
              <w:rPr>
                <w:sz w:val="18"/>
                <w:szCs w:val="18"/>
              </w:rPr>
            </w:pPr>
          </w:p>
          <w:p w14:paraId="46E81D1B" w14:textId="77777777" w:rsidR="007B15AE" w:rsidRPr="007B15AE" w:rsidRDefault="007B15AE" w:rsidP="007B15AE">
            <w:pPr>
              <w:snapToGrid w:val="0"/>
              <w:rPr>
                <w:sz w:val="18"/>
                <w:szCs w:val="18"/>
              </w:rPr>
            </w:pPr>
            <w:r w:rsidRPr="007B15AE">
              <w:rPr>
                <w:rFonts w:hint="eastAsia"/>
                <w:sz w:val="18"/>
                <w:szCs w:val="18"/>
              </w:rPr>
              <w:t>第６条（無保証）</w:t>
            </w:r>
          </w:p>
          <w:p w14:paraId="51B18054" w14:textId="2102657E" w:rsidR="007B15AE" w:rsidRPr="007B15AE" w:rsidRDefault="007B15AE" w:rsidP="005769F8">
            <w:pPr>
              <w:snapToGrid w:val="0"/>
              <w:ind w:leftChars="100" w:left="210"/>
              <w:rPr>
                <w:sz w:val="18"/>
                <w:szCs w:val="18"/>
              </w:rPr>
            </w:pPr>
            <w:r w:rsidRPr="007B15AE">
              <w:rPr>
                <w:rFonts w:hint="eastAsia"/>
                <w:sz w:val="18"/>
                <w:szCs w:val="18"/>
              </w:rPr>
              <w:t>公表者は、本サイトで公開しているコンテンツの正確性、網羅性、特定の目的への適合性等について、一切保証しません。公表者は、本サイトで公開しているコンテンツを用いて行う一切の行為（それらを編集・加工等した情報を利用することを含む。）について、何ら責任を負うものではありません。公表者が、コンテンツにおいて、第三者に権利があることを表示・示唆している場合であっても、その表示・示唆は網羅的なものではありません。</w:t>
            </w:r>
          </w:p>
          <w:p w14:paraId="2A5AE95D" w14:textId="77777777" w:rsidR="007B15AE" w:rsidRPr="006365E3" w:rsidRDefault="007B15AE" w:rsidP="007B15AE">
            <w:pPr>
              <w:snapToGrid w:val="0"/>
              <w:rPr>
                <w:sz w:val="18"/>
                <w:szCs w:val="18"/>
              </w:rPr>
            </w:pPr>
          </w:p>
          <w:p w14:paraId="21950975" w14:textId="77777777" w:rsidR="007B15AE" w:rsidRPr="007B15AE" w:rsidRDefault="007B15AE" w:rsidP="007B15AE">
            <w:pPr>
              <w:snapToGrid w:val="0"/>
              <w:rPr>
                <w:sz w:val="18"/>
                <w:szCs w:val="18"/>
              </w:rPr>
            </w:pPr>
            <w:r w:rsidRPr="007B15AE">
              <w:rPr>
                <w:rFonts w:hint="eastAsia"/>
                <w:sz w:val="18"/>
                <w:szCs w:val="18"/>
              </w:rPr>
              <w:t>第７条（他のサイトの利用規約との関係）</w:t>
            </w:r>
          </w:p>
          <w:p w14:paraId="6D989967" w14:textId="33CEAC81" w:rsidR="007B15AE" w:rsidRPr="007B15AE" w:rsidRDefault="007B15AE" w:rsidP="005769F8">
            <w:pPr>
              <w:snapToGrid w:val="0"/>
              <w:ind w:leftChars="100" w:left="210"/>
              <w:rPr>
                <w:sz w:val="18"/>
                <w:szCs w:val="18"/>
              </w:rPr>
            </w:pPr>
            <w:r w:rsidRPr="007B15AE">
              <w:rPr>
                <w:rFonts w:hint="eastAsia"/>
                <w:sz w:val="18"/>
                <w:szCs w:val="18"/>
              </w:rPr>
              <w:t>カタログ掲載実データが、政府の他のサイトにおいても公開されている場合において、当該政府の他のサイトの利用規約（法令に定める利用条件とは別に、当該サイトにおいて独自に設けられた利用条件をいいます。）と本利用規約が異なるときは、本利用規約が優先するものとします。</w:t>
            </w:r>
          </w:p>
          <w:p w14:paraId="1ABCA16A" w14:textId="77777777" w:rsidR="007B15AE" w:rsidRDefault="007B15AE" w:rsidP="007B15AE">
            <w:pPr>
              <w:snapToGrid w:val="0"/>
              <w:rPr>
                <w:sz w:val="18"/>
                <w:szCs w:val="18"/>
              </w:rPr>
            </w:pPr>
          </w:p>
          <w:p w14:paraId="124204B3" w14:textId="77777777" w:rsidR="007B15AE" w:rsidRPr="007B15AE" w:rsidRDefault="007B15AE" w:rsidP="007B15AE">
            <w:pPr>
              <w:snapToGrid w:val="0"/>
              <w:rPr>
                <w:sz w:val="18"/>
                <w:szCs w:val="18"/>
              </w:rPr>
            </w:pPr>
            <w:r w:rsidRPr="007B15AE">
              <w:rPr>
                <w:rFonts w:hint="eastAsia"/>
                <w:sz w:val="18"/>
                <w:szCs w:val="18"/>
              </w:rPr>
              <w:t>第８条（本利用規約の変更）</w:t>
            </w:r>
          </w:p>
          <w:p w14:paraId="09BAF94F" w14:textId="142E2DC3" w:rsidR="007B15AE" w:rsidRPr="007B15AE" w:rsidRDefault="007B15AE" w:rsidP="005769F8">
            <w:pPr>
              <w:snapToGrid w:val="0"/>
              <w:ind w:leftChars="100" w:left="210"/>
              <w:rPr>
                <w:sz w:val="18"/>
                <w:szCs w:val="18"/>
              </w:rPr>
            </w:pPr>
            <w:r w:rsidRPr="007B15AE">
              <w:rPr>
                <w:rFonts w:hint="eastAsia"/>
                <w:sz w:val="18"/>
                <w:szCs w:val="18"/>
              </w:rPr>
              <w:t>本利用規約は、事前の告知なく変更されることがあります。ただし、コンテンツの利用に大きな影響を与える場合には、事前に変更内容を告知します。</w:t>
            </w:r>
          </w:p>
          <w:p w14:paraId="4A9E57F9" w14:textId="77777777" w:rsidR="007B15AE" w:rsidRDefault="007B15AE" w:rsidP="007B15AE">
            <w:pPr>
              <w:snapToGrid w:val="0"/>
              <w:rPr>
                <w:sz w:val="18"/>
                <w:szCs w:val="18"/>
              </w:rPr>
            </w:pPr>
          </w:p>
          <w:p w14:paraId="64FAFA9A" w14:textId="77777777" w:rsidR="007B15AE" w:rsidRPr="007B15AE" w:rsidRDefault="007B15AE" w:rsidP="007B15AE">
            <w:pPr>
              <w:snapToGrid w:val="0"/>
              <w:rPr>
                <w:sz w:val="18"/>
                <w:szCs w:val="18"/>
              </w:rPr>
            </w:pPr>
            <w:r w:rsidRPr="007B15AE">
              <w:rPr>
                <w:rFonts w:hint="eastAsia"/>
                <w:sz w:val="18"/>
                <w:szCs w:val="18"/>
              </w:rPr>
              <w:t>第９条（本利用規約の後継版の下での利用）</w:t>
            </w:r>
          </w:p>
          <w:p w14:paraId="0B6CDAE9" w14:textId="1AA13C4C" w:rsidR="007B15AE" w:rsidRPr="007B15AE" w:rsidRDefault="007B15AE" w:rsidP="005769F8">
            <w:pPr>
              <w:snapToGrid w:val="0"/>
              <w:ind w:leftChars="100" w:left="210"/>
              <w:rPr>
                <w:sz w:val="18"/>
                <w:szCs w:val="18"/>
              </w:rPr>
            </w:pPr>
            <w:r w:rsidRPr="007B15AE">
              <w:rPr>
                <w:rFonts w:hint="eastAsia"/>
                <w:sz w:val="18"/>
                <w:szCs w:val="18"/>
              </w:rPr>
              <w:t>本利用規約の後継版のうち、本利用規約からの乗り換えが可能な利用規約として指定された版（以下「乗り換え版」といいます。）がある場合は、本サイトで公開しているコンテンツの利用者は、当該コンテンツの利用を律する利用規約として本利用規約に代えて乗り換え版を選択することができます。</w:t>
            </w:r>
          </w:p>
          <w:p w14:paraId="3692F37F" w14:textId="77777777" w:rsidR="00D2373E" w:rsidRDefault="00D2373E" w:rsidP="007B15AE">
            <w:pPr>
              <w:snapToGrid w:val="0"/>
              <w:rPr>
                <w:sz w:val="18"/>
                <w:szCs w:val="18"/>
              </w:rPr>
            </w:pPr>
          </w:p>
          <w:p w14:paraId="6A16E4E0" w14:textId="77777777" w:rsidR="007B15AE" w:rsidRPr="007B15AE" w:rsidRDefault="007B15AE" w:rsidP="007B15AE">
            <w:pPr>
              <w:snapToGrid w:val="0"/>
              <w:rPr>
                <w:sz w:val="18"/>
                <w:szCs w:val="18"/>
              </w:rPr>
            </w:pPr>
            <w:r w:rsidRPr="007B15AE">
              <w:rPr>
                <w:rFonts w:hint="eastAsia"/>
                <w:sz w:val="18"/>
                <w:szCs w:val="18"/>
              </w:rPr>
              <w:t>第１０条（準拠法と合意管轄）</w:t>
            </w:r>
          </w:p>
          <w:p w14:paraId="2DDF7770" w14:textId="77777777" w:rsidR="00D2373E" w:rsidRDefault="007B15AE" w:rsidP="005769F8">
            <w:pPr>
              <w:snapToGrid w:val="0"/>
              <w:ind w:leftChars="100" w:left="210"/>
              <w:rPr>
                <w:sz w:val="18"/>
                <w:szCs w:val="18"/>
              </w:rPr>
            </w:pPr>
            <w:r w:rsidRPr="007B15AE">
              <w:rPr>
                <w:rFonts w:hint="eastAsia"/>
                <w:sz w:val="18"/>
                <w:szCs w:val="18"/>
              </w:rPr>
              <w:t>本利用規約は日本法に基づいて解釈されます。本利用規約及び本サイトで公開しているコンテンツの利用に関する紛争は、データカタログのメタデータ及びカタログ掲載実データについては当該データに係るデータセットのメタデータの公表組織欄に記載のある者の所在地を管轄する裁判所、記事コンテンツについては東京地方裁判所を、第一審の専属的な合意管轄裁判所とします。</w:t>
            </w:r>
          </w:p>
          <w:p w14:paraId="208B94E2" w14:textId="77777777" w:rsidR="00D2373E" w:rsidRDefault="00D2373E" w:rsidP="005769F8">
            <w:pPr>
              <w:snapToGrid w:val="0"/>
              <w:ind w:leftChars="100" w:left="210"/>
              <w:rPr>
                <w:sz w:val="18"/>
                <w:szCs w:val="18"/>
              </w:rPr>
            </w:pPr>
          </w:p>
          <w:p w14:paraId="0FA815C4" w14:textId="6EF45267" w:rsidR="002A74A0" w:rsidRPr="0013419D" w:rsidRDefault="002A74A0" w:rsidP="002A74A0">
            <w:pPr>
              <w:snapToGrid w:val="0"/>
              <w:rPr>
                <w:sz w:val="20"/>
                <w:szCs w:val="20"/>
              </w:rPr>
            </w:pPr>
          </w:p>
        </w:tc>
      </w:tr>
    </w:tbl>
    <w:p w14:paraId="5969FCC3" w14:textId="1ECFB9C6" w:rsidR="00EA2F32" w:rsidRDefault="00EA2F32" w:rsidP="002A74A0"/>
    <w:p w14:paraId="22169BAD" w14:textId="77777777" w:rsidR="00EA2F32" w:rsidRDefault="00EA2F32">
      <w:pPr>
        <w:widowControl/>
        <w:jc w:val="left"/>
      </w:pPr>
      <w:r>
        <w:br w:type="page"/>
      </w:r>
    </w:p>
    <w:p w14:paraId="1ABEA514" w14:textId="77777777" w:rsidR="002A74A0" w:rsidRDefault="002A74A0" w:rsidP="007117F8"/>
    <w:p w14:paraId="3A6C0E6C" w14:textId="2E0A38A6" w:rsidR="003F2B61" w:rsidRDefault="00EA2F32" w:rsidP="00EA2F3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r>
        <w:t xml:space="preserve">　</w:t>
      </w:r>
      <w:r>
        <w:rPr>
          <w:rFonts w:hint="eastAsia"/>
        </w:rPr>
        <w:t>政府</w:t>
      </w:r>
      <w:r>
        <w:t>データカタログサイト</w:t>
      </w:r>
      <w:r>
        <w:rPr>
          <w:rFonts w:hint="eastAsia"/>
        </w:rPr>
        <w:t>「DATA.GO.JP」</w:t>
      </w:r>
      <w:r w:rsidR="003F2B61">
        <w:rPr>
          <w:rFonts w:hint="eastAsia"/>
        </w:rPr>
        <w:t>利用規約</w:t>
      </w:r>
      <w:r>
        <w:rPr>
          <w:rFonts w:hint="eastAsia"/>
        </w:rPr>
        <w:t>を</w:t>
      </w:r>
      <w:r w:rsidR="007E007F">
        <w:rPr>
          <w:rFonts w:hint="eastAsia"/>
        </w:rPr>
        <w:t>基</w:t>
      </w:r>
      <w:r>
        <w:rPr>
          <w:rFonts w:hint="eastAsia"/>
        </w:rPr>
        <w:t>にした</w:t>
      </w:r>
    </w:p>
    <w:p w14:paraId="4F65F9EC" w14:textId="5E720572" w:rsidR="00EA2F32" w:rsidRDefault="00EA2F32" w:rsidP="00EA2F32">
      <w:pPr>
        <w:pStyle w:val="aa"/>
      </w:pPr>
      <w:r>
        <w:rPr>
          <w:rFonts w:hint="eastAsia"/>
        </w:rPr>
        <w:t>利用ルールひな形</w:t>
      </w:r>
    </w:p>
    <w:tbl>
      <w:tblPr>
        <w:tblStyle w:val="af8"/>
        <w:tblW w:w="0" w:type="auto"/>
        <w:tblInd w:w="108" w:type="dxa"/>
        <w:tblLook w:val="04A0" w:firstRow="1" w:lastRow="0" w:firstColumn="1" w:lastColumn="0" w:noHBand="0" w:noVBand="1"/>
      </w:tblPr>
      <w:tblGrid>
        <w:gridCol w:w="8594"/>
      </w:tblGrid>
      <w:tr w:rsidR="00EA2F32" w14:paraId="61005F1C" w14:textId="77777777" w:rsidTr="003F2B61">
        <w:tc>
          <w:tcPr>
            <w:tcW w:w="8594" w:type="dxa"/>
          </w:tcPr>
          <w:p w14:paraId="1631C54D" w14:textId="21AC858A" w:rsidR="00EA2F32" w:rsidRPr="0013419D" w:rsidRDefault="00EA2F32" w:rsidP="003F2B61">
            <w:pPr>
              <w:snapToGrid w:val="0"/>
              <w:jc w:val="center"/>
              <w:rPr>
                <w:sz w:val="18"/>
                <w:szCs w:val="18"/>
              </w:rPr>
            </w:pPr>
            <w:r w:rsidRPr="0013419D">
              <w:rPr>
                <w:sz w:val="18"/>
                <w:szCs w:val="18"/>
              </w:rPr>
              <w:t xml:space="preserve"> </w:t>
            </w:r>
            <w:r w:rsidR="00525286">
              <w:rPr>
                <w:rFonts w:hint="eastAsia"/>
                <w:sz w:val="18"/>
                <w:szCs w:val="18"/>
              </w:rPr>
              <w:t>利用規約</w:t>
            </w:r>
          </w:p>
          <w:p w14:paraId="0E6AEA66" w14:textId="77777777" w:rsidR="00EA2F32" w:rsidRDefault="00EA2F32" w:rsidP="003F2B61">
            <w:pPr>
              <w:snapToGrid w:val="0"/>
              <w:rPr>
                <w:sz w:val="18"/>
                <w:szCs w:val="18"/>
              </w:rPr>
            </w:pPr>
          </w:p>
          <w:p w14:paraId="0E91E9E5" w14:textId="77777777" w:rsidR="00D2373E" w:rsidRPr="007B15AE" w:rsidRDefault="00D2373E" w:rsidP="00D2373E">
            <w:pPr>
              <w:snapToGrid w:val="0"/>
              <w:rPr>
                <w:sz w:val="18"/>
                <w:szCs w:val="18"/>
              </w:rPr>
            </w:pPr>
            <w:r w:rsidRPr="007B15AE">
              <w:rPr>
                <w:rFonts w:hint="eastAsia"/>
                <w:sz w:val="18"/>
                <w:szCs w:val="18"/>
              </w:rPr>
              <w:t>第１条（本サイトのコンテンツの利用）</w:t>
            </w:r>
          </w:p>
          <w:p w14:paraId="0EC6C133" w14:textId="77777777" w:rsidR="00D2373E" w:rsidRPr="007B15AE" w:rsidRDefault="00D2373E" w:rsidP="00D2373E">
            <w:pPr>
              <w:snapToGrid w:val="0"/>
              <w:ind w:leftChars="100" w:left="210"/>
              <w:rPr>
                <w:sz w:val="18"/>
                <w:szCs w:val="18"/>
              </w:rPr>
            </w:pPr>
            <w:r w:rsidRPr="007B15AE">
              <w:rPr>
                <w:rFonts w:hint="eastAsia"/>
                <w:sz w:val="18"/>
                <w:szCs w:val="18"/>
              </w:rPr>
              <w:t>本サイトで公開しているコンテンツは、本利用規約に定める条件の下、利用できるものとします。本サイトのコンテンツを利用いただくことで、本利用規約に同意したものとみなします。</w:t>
            </w:r>
          </w:p>
          <w:p w14:paraId="79EE6E2E" w14:textId="77777777" w:rsidR="00D2373E" w:rsidRDefault="00D2373E" w:rsidP="00D2373E">
            <w:pPr>
              <w:snapToGrid w:val="0"/>
              <w:rPr>
                <w:sz w:val="18"/>
                <w:szCs w:val="18"/>
              </w:rPr>
            </w:pPr>
          </w:p>
          <w:p w14:paraId="4B05E4CE" w14:textId="70B8595F" w:rsidR="00D2373E" w:rsidRPr="007B15AE" w:rsidRDefault="00D2373E" w:rsidP="00D2373E">
            <w:pPr>
              <w:snapToGrid w:val="0"/>
              <w:rPr>
                <w:sz w:val="18"/>
                <w:szCs w:val="18"/>
              </w:rPr>
            </w:pPr>
            <w:r w:rsidRPr="007B15AE">
              <w:rPr>
                <w:rFonts w:hint="eastAsia"/>
                <w:sz w:val="18"/>
                <w:szCs w:val="18"/>
              </w:rPr>
              <w:t>第２条（</w:t>
            </w:r>
            <w:r w:rsidR="003F454F">
              <w:rPr>
                <w:rFonts w:hint="eastAsia"/>
                <w:sz w:val="18"/>
                <w:szCs w:val="18"/>
              </w:rPr>
              <w:t>CC BY</w:t>
            </w:r>
            <w:r w:rsidRPr="007B15AE">
              <w:rPr>
                <w:rFonts w:hint="eastAsia"/>
                <w:sz w:val="18"/>
                <w:szCs w:val="18"/>
              </w:rPr>
              <w:t>によるデータ）</w:t>
            </w:r>
          </w:p>
          <w:p w14:paraId="3C2783AF" w14:textId="6B498DD1" w:rsidR="00D2373E" w:rsidRDefault="00D2373E" w:rsidP="00D2373E">
            <w:pPr>
              <w:snapToGrid w:val="0"/>
              <w:ind w:leftChars="100" w:left="210"/>
              <w:rPr>
                <w:sz w:val="18"/>
                <w:szCs w:val="18"/>
              </w:rPr>
            </w:pPr>
            <w:r w:rsidRPr="007B15AE">
              <w:rPr>
                <w:rFonts w:hint="eastAsia"/>
                <w:sz w:val="18"/>
                <w:szCs w:val="18"/>
              </w:rPr>
              <w:t>１．</w:t>
            </w:r>
            <w:r w:rsidRPr="007B15AE">
              <w:rPr>
                <w:rFonts w:hint="eastAsia"/>
                <w:sz w:val="18"/>
                <w:szCs w:val="18"/>
              </w:rPr>
              <w:t>(1)</w:t>
            </w:r>
            <w:r w:rsidRPr="007B15AE">
              <w:rPr>
                <w:rFonts w:hint="eastAsia"/>
                <w:sz w:val="18"/>
                <w:szCs w:val="18"/>
              </w:rPr>
              <w:t>①データカタログのすべてのメタデータ、②データカタログにメタデータを公開しているリソース（以下「カタログ掲載実データ」といいます。）のうち、メタデータのライセンス欄に「</w:t>
            </w:r>
            <w:r w:rsidR="003F454F">
              <w:rPr>
                <w:rFonts w:hint="eastAsia"/>
                <w:sz w:val="18"/>
                <w:szCs w:val="18"/>
              </w:rPr>
              <w:t>CC BY</w:t>
            </w:r>
            <w:r w:rsidRPr="007B15AE">
              <w:rPr>
                <w:rFonts w:hint="eastAsia"/>
                <w:sz w:val="18"/>
                <w:szCs w:val="18"/>
              </w:rPr>
              <w:t>」の表記があるもの及び③記事コンテンツ（データカタログ以外に本サイトで公開しているコンテンツを指します。以下同じ。）であって、</w:t>
            </w:r>
            <w:r w:rsidRPr="007B15AE">
              <w:rPr>
                <w:rFonts w:hint="eastAsia"/>
                <w:sz w:val="18"/>
                <w:szCs w:val="18"/>
              </w:rPr>
              <w:t xml:space="preserve"> </w:t>
            </w:r>
          </w:p>
          <w:p w14:paraId="52F3AA0A" w14:textId="62206831" w:rsidR="00D2373E" w:rsidRDefault="00D2373E" w:rsidP="00D2373E">
            <w:pPr>
              <w:snapToGrid w:val="0"/>
              <w:ind w:leftChars="100" w:left="210" w:firstLineChars="200" w:firstLine="360"/>
              <w:rPr>
                <w:sz w:val="18"/>
                <w:szCs w:val="18"/>
              </w:rPr>
            </w:pPr>
            <w:r w:rsidRPr="007B15AE">
              <w:rPr>
                <w:rFonts w:hint="eastAsia"/>
                <w:sz w:val="18"/>
                <w:szCs w:val="18"/>
              </w:rPr>
              <w:t>(2)</w:t>
            </w:r>
            <w:r w:rsidRPr="007B15AE">
              <w:rPr>
                <w:rFonts w:hint="eastAsia"/>
                <w:sz w:val="18"/>
                <w:szCs w:val="18"/>
              </w:rPr>
              <w:t>公表者（データカタログのメタデータ及びカタログ掲載実データについては当該データに係るデータセットのメタデータの公表組織欄に記載のある者）が著作権を有するもの（ロゴ、シンボルマーク等を除く。）は、</w:t>
            </w:r>
          </w:p>
          <w:p w14:paraId="68CF16D3" w14:textId="7FD271F3" w:rsidR="00D2373E" w:rsidRPr="007B15AE" w:rsidRDefault="00D2373E" w:rsidP="00D2373E">
            <w:pPr>
              <w:snapToGrid w:val="0"/>
              <w:ind w:leftChars="100" w:left="210" w:firstLineChars="200" w:firstLine="360"/>
              <w:rPr>
                <w:sz w:val="18"/>
                <w:szCs w:val="18"/>
              </w:rPr>
            </w:pPr>
            <w:r w:rsidRPr="007B15AE">
              <w:rPr>
                <w:rFonts w:hint="eastAsia"/>
                <w:sz w:val="18"/>
                <w:szCs w:val="18"/>
              </w:rPr>
              <w:t>クリエイティブ・コモンズ・ライセンス（以下「</w:t>
            </w:r>
            <w:r w:rsidRPr="007B15AE">
              <w:rPr>
                <w:rFonts w:hint="eastAsia"/>
                <w:sz w:val="18"/>
                <w:szCs w:val="18"/>
              </w:rPr>
              <w:t>CC</w:t>
            </w:r>
            <w:r w:rsidRPr="007B15AE">
              <w:rPr>
                <w:rFonts w:hint="eastAsia"/>
                <w:sz w:val="18"/>
                <w:szCs w:val="18"/>
              </w:rPr>
              <w:t>ライセンス」といいます。）の表示</w:t>
            </w:r>
            <w:r w:rsidRPr="007B15AE">
              <w:rPr>
                <w:rFonts w:hint="eastAsia"/>
                <w:sz w:val="18"/>
                <w:szCs w:val="18"/>
              </w:rPr>
              <w:t>2.1</w:t>
            </w:r>
            <w:r w:rsidRPr="007B15AE">
              <w:rPr>
                <w:rFonts w:hint="eastAsia"/>
                <w:sz w:val="18"/>
                <w:szCs w:val="18"/>
              </w:rPr>
              <w:t>日本（</w:t>
            </w:r>
            <w:r w:rsidRPr="007B15AE">
              <w:rPr>
                <w:rFonts w:hint="eastAsia"/>
                <w:sz w:val="18"/>
                <w:szCs w:val="18"/>
              </w:rPr>
              <w:t>http://creativecommons.org/licenses/by/2.1/jp/legalcode</w:t>
            </w:r>
            <w:r w:rsidRPr="007B15AE">
              <w:rPr>
                <w:rFonts w:hint="eastAsia"/>
                <w:sz w:val="18"/>
                <w:szCs w:val="18"/>
              </w:rPr>
              <w:t>に規定される著作権利用許諾条件を指します。）により利用できます。なお、数値データ、簡単な表・グラフ等のデータは著作権の対象で</w:t>
            </w:r>
            <w:r w:rsidRPr="007B15AE">
              <w:rPr>
                <w:rFonts w:hint="eastAsia"/>
                <w:sz w:val="18"/>
                <w:szCs w:val="18"/>
              </w:rPr>
              <w:t xml:space="preserve">   </w:t>
            </w:r>
            <w:r w:rsidRPr="007B15AE">
              <w:rPr>
                <w:rFonts w:hint="eastAsia"/>
                <w:sz w:val="18"/>
                <w:szCs w:val="18"/>
              </w:rPr>
              <w:t>はありませんので、ライセンス欄に「</w:t>
            </w:r>
            <w:r w:rsidR="003F454F">
              <w:rPr>
                <w:rFonts w:hint="eastAsia"/>
                <w:sz w:val="18"/>
                <w:szCs w:val="18"/>
              </w:rPr>
              <w:t>CC BY</w:t>
            </w:r>
            <w:r w:rsidRPr="007B15AE">
              <w:rPr>
                <w:rFonts w:hint="eastAsia"/>
                <w:sz w:val="18"/>
                <w:szCs w:val="18"/>
              </w:rPr>
              <w:t>」の表記がある場合でも、当該リソースのうち、これらのデータについては</w:t>
            </w:r>
            <w:r w:rsidRPr="007B15AE">
              <w:rPr>
                <w:rFonts w:hint="eastAsia"/>
                <w:sz w:val="18"/>
                <w:szCs w:val="18"/>
              </w:rPr>
              <w:t>CC</w:t>
            </w:r>
            <w:r w:rsidRPr="007B15AE">
              <w:rPr>
                <w:rFonts w:hint="eastAsia"/>
                <w:sz w:val="18"/>
                <w:szCs w:val="18"/>
              </w:rPr>
              <w:t>ライセンスの適用はなく、自由に利用できます。</w:t>
            </w:r>
          </w:p>
          <w:p w14:paraId="6BAB8AA5" w14:textId="77777777" w:rsidR="00D2373E" w:rsidRPr="007B15AE" w:rsidRDefault="00D2373E" w:rsidP="00D2373E">
            <w:pPr>
              <w:snapToGrid w:val="0"/>
              <w:rPr>
                <w:sz w:val="18"/>
                <w:szCs w:val="18"/>
              </w:rPr>
            </w:pPr>
          </w:p>
          <w:p w14:paraId="2EF2CEA8" w14:textId="5C0A40D7" w:rsidR="00D2373E" w:rsidRPr="007B15AE" w:rsidRDefault="00D2373E" w:rsidP="00D2373E">
            <w:pPr>
              <w:snapToGrid w:val="0"/>
              <w:ind w:leftChars="100" w:left="210"/>
              <w:rPr>
                <w:sz w:val="18"/>
                <w:szCs w:val="18"/>
              </w:rPr>
            </w:pPr>
            <w:r w:rsidRPr="007B15AE">
              <w:rPr>
                <w:rFonts w:hint="eastAsia"/>
                <w:sz w:val="18"/>
                <w:szCs w:val="18"/>
              </w:rPr>
              <w:t>２．</w:t>
            </w:r>
            <w:r w:rsidRPr="007B15AE">
              <w:rPr>
                <w:rFonts w:hint="eastAsia"/>
                <w:sz w:val="18"/>
                <w:szCs w:val="18"/>
              </w:rPr>
              <w:t xml:space="preserve"> </w:t>
            </w:r>
            <w:r w:rsidRPr="007B15AE">
              <w:rPr>
                <w:rFonts w:hint="eastAsia"/>
                <w:sz w:val="18"/>
                <w:szCs w:val="18"/>
              </w:rPr>
              <w:t>カタログ掲載実データ及び記事コンテンツの中に公表者以外の者（以下「第三者」といいます。）が著作権その他の権利を有している場合があります。第三者が著作権又はその他の権利（例：写真につき肖像権・パブリシティ権等）を有しているカタログ掲載実データ及び記事コンテンツについては、利用者の責任で、著作権その他の権利を有する第三者から利用の許諾を得るものとします。なお、カタログ掲載実データ及び記事コンテンツの中の第三者が権利を有している部分の特定・明示等は、原則として行っておりませんのでご注意ください。</w:t>
            </w:r>
            <w:r w:rsidRPr="007B15AE">
              <w:rPr>
                <w:rFonts w:hint="eastAsia"/>
                <w:sz w:val="18"/>
                <w:szCs w:val="18"/>
              </w:rPr>
              <w:t xml:space="preserve"> </w:t>
            </w:r>
          </w:p>
          <w:p w14:paraId="33EEE078" w14:textId="77777777" w:rsidR="00D2373E" w:rsidRPr="007B15AE" w:rsidRDefault="00D2373E" w:rsidP="00D2373E">
            <w:pPr>
              <w:snapToGrid w:val="0"/>
              <w:rPr>
                <w:sz w:val="18"/>
                <w:szCs w:val="18"/>
              </w:rPr>
            </w:pPr>
          </w:p>
          <w:p w14:paraId="6E262279" w14:textId="719ACC3E" w:rsidR="00D2373E" w:rsidRPr="007B15AE" w:rsidRDefault="00D2373E" w:rsidP="00D2373E">
            <w:pPr>
              <w:snapToGrid w:val="0"/>
              <w:ind w:leftChars="100" w:left="210"/>
              <w:rPr>
                <w:sz w:val="18"/>
                <w:szCs w:val="18"/>
              </w:rPr>
            </w:pPr>
            <w:r w:rsidRPr="007B15AE">
              <w:rPr>
                <w:rFonts w:hint="eastAsia"/>
                <w:sz w:val="18"/>
                <w:szCs w:val="18"/>
              </w:rPr>
              <w:t>３．</w:t>
            </w:r>
            <w:r w:rsidRPr="007B15AE">
              <w:rPr>
                <w:rFonts w:hint="eastAsia"/>
                <w:sz w:val="18"/>
                <w:szCs w:val="18"/>
              </w:rPr>
              <w:t xml:space="preserve"> </w:t>
            </w:r>
            <w:r w:rsidRPr="007B15AE">
              <w:rPr>
                <w:rFonts w:hint="eastAsia"/>
                <w:sz w:val="18"/>
                <w:szCs w:val="18"/>
              </w:rPr>
              <w:t>利用に当たっては、関連法令を遵守してください。</w:t>
            </w:r>
          </w:p>
          <w:p w14:paraId="480575B7" w14:textId="77777777" w:rsidR="00D2373E" w:rsidRPr="007B15AE" w:rsidRDefault="00D2373E" w:rsidP="00D2373E">
            <w:pPr>
              <w:snapToGrid w:val="0"/>
              <w:ind w:leftChars="100" w:left="210"/>
              <w:rPr>
                <w:sz w:val="18"/>
                <w:szCs w:val="18"/>
              </w:rPr>
            </w:pPr>
          </w:p>
          <w:p w14:paraId="1481CDC4" w14:textId="44028461" w:rsidR="00D2373E" w:rsidRDefault="00D2373E" w:rsidP="00D2373E">
            <w:pPr>
              <w:snapToGrid w:val="0"/>
              <w:ind w:leftChars="100" w:left="210"/>
              <w:rPr>
                <w:sz w:val="18"/>
                <w:szCs w:val="18"/>
              </w:rPr>
            </w:pPr>
            <w:r w:rsidRPr="007B15AE">
              <w:rPr>
                <w:rFonts w:hint="eastAsia"/>
                <w:sz w:val="18"/>
                <w:szCs w:val="18"/>
              </w:rPr>
              <w:t>４．</w:t>
            </w:r>
            <w:r w:rsidRPr="007B15AE">
              <w:rPr>
                <w:rFonts w:hint="eastAsia"/>
                <w:sz w:val="18"/>
                <w:szCs w:val="18"/>
              </w:rPr>
              <w:t xml:space="preserve"> CC</w:t>
            </w:r>
            <w:r w:rsidRPr="007B15AE">
              <w:rPr>
                <w:rFonts w:hint="eastAsia"/>
                <w:sz w:val="18"/>
                <w:szCs w:val="18"/>
              </w:rPr>
              <w:t>ライセンスの適用外の数値データ、簡単な表・グラフ等のデータ（第</w:t>
            </w:r>
            <w:r w:rsidRPr="007B15AE">
              <w:rPr>
                <w:rFonts w:hint="eastAsia"/>
                <w:sz w:val="18"/>
                <w:szCs w:val="18"/>
              </w:rPr>
              <w:t>2</w:t>
            </w:r>
            <w:r w:rsidRPr="007B15AE">
              <w:rPr>
                <w:rFonts w:hint="eastAsia"/>
                <w:sz w:val="18"/>
                <w:szCs w:val="18"/>
              </w:rPr>
              <w:t>条第</w:t>
            </w:r>
            <w:r w:rsidRPr="007B15AE">
              <w:rPr>
                <w:rFonts w:hint="eastAsia"/>
                <w:sz w:val="18"/>
                <w:szCs w:val="18"/>
              </w:rPr>
              <w:t>1</w:t>
            </w:r>
            <w:r w:rsidRPr="007B15AE">
              <w:rPr>
                <w:rFonts w:hint="eastAsia"/>
                <w:sz w:val="18"/>
                <w:szCs w:val="18"/>
              </w:rPr>
              <w:t>項参照）についても、できれば、出所の表示をお願いします。出所の表示は、データカタログのメタデータ又は記事コンテンツの場合は、データカタログサイトの名称及び該当のページ（特定のページを示すことが困難なときはトップページ）の</w:t>
            </w:r>
            <w:r w:rsidRPr="007B15AE">
              <w:rPr>
                <w:rFonts w:hint="eastAsia"/>
                <w:sz w:val="18"/>
                <w:szCs w:val="18"/>
              </w:rPr>
              <w:t>URL</w:t>
            </w:r>
            <w:r w:rsidRPr="007B15AE">
              <w:rPr>
                <w:rFonts w:hint="eastAsia"/>
                <w:sz w:val="18"/>
                <w:szCs w:val="18"/>
              </w:rPr>
              <w:t>を、カタログ掲載実データの場合は、</w:t>
            </w:r>
            <w:r w:rsidRPr="007B15AE">
              <w:rPr>
                <w:rFonts w:hint="eastAsia"/>
                <w:sz w:val="18"/>
                <w:szCs w:val="18"/>
              </w:rPr>
              <w:t xml:space="preserve"> </w:t>
            </w:r>
            <w:r w:rsidRPr="007B15AE">
              <w:rPr>
                <w:rFonts w:hint="eastAsia"/>
                <w:sz w:val="18"/>
                <w:szCs w:val="18"/>
              </w:rPr>
              <w:t>利用するカタログ掲載実データを含む①データセットのメタデータの公表組織欄に記載する組織名、②リソースの名称及び③リソースの</w:t>
            </w:r>
            <w:r w:rsidRPr="007B15AE">
              <w:rPr>
                <w:rFonts w:hint="eastAsia"/>
                <w:sz w:val="18"/>
                <w:szCs w:val="18"/>
              </w:rPr>
              <w:t>URL</w:t>
            </w:r>
            <w:r w:rsidRPr="007B15AE">
              <w:rPr>
                <w:rFonts w:hint="eastAsia"/>
                <w:sz w:val="18"/>
                <w:szCs w:val="18"/>
              </w:rPr>
              <w:t>を記載してください。</w:t>
            </w:r>
          </w:p>
          <w:p w14:paraId="52BF9B57" w14:textId="77777777" w:rsidR="00D2373E" w:rsidRPr="00D2373E" w:rsidRDefault="00D2373E" w:rsidP="00D2373E">
            <w:pPr>
              <w:snapToGrid w:val="0"/>
              <w:ind w:leftChars="100" w:left="210"/>
              <w:rPr>
                <w:sz w:val="18"/>
                <w:szCs w:val="18"/>
              </w:rPr>
            </w:pPr>
          </w:p>
          <w:p w14:paraId="1BB728DB" w14:textId="1E3D085F" w:rsidR="00D2373E" w:rsidRPr="007B15AE" w:rsidRDefault="00D2373E" w:rsidP="00D2373E">
            <w:pPr>
              <w:snapToGrid w:val="0"/>
              <w:rPr>
                <w:sz w:val="18"/>
                <w:szCs w:val="18"/>
              </w:rPr>
            </w:pPr>
            <w:r w:rsidRPr="007B15AE">
              <w:rPr>
                <w:rFonts w:hint="eastAsia"/>
                <w:sz w:val="18"/>
                <w:szCs w:val="18"/>
              </w:rPr>
              <w:t>第３条（</w:t>
            </w:r>
            <w:r>
              <w:rPr>
                <w:rFonts w:hint="eastAsia"/>
                <w:sz w:val="18"/>
                <w:szCs w:val="18"/>
              </w:rPr>
              <w:t>その他の</w:t>
            </w:r>
            <w:r w:rsidRPr="007B15AE">
              <w:rPr>
                <w:rFonts w:hint="eastAsia"/>
                <w:sz w:val="18"/>
                <w:szCs w:val="18"/>
              </w:rPr>
              <w:t>利用規約によるデータ）</w:t>
            </w:r>
          </w:p>
          <w:p w14:paraId="5CA721A3" w14:textId="25BA4253" w:rsidR="00D2373E" w:rsidRPr="007B15AE" w:rsidRDefault="00D2373E" w:rsidP="00D2373E">
            <w:pPr>
              <w:snapToGrid w:val="0"/>
              <w:ind w:leftChars="100" w:left="210"/>
              <w:rPr>
                <w:sz w:val="18"/>
                <w:szCs w:val="18"/>
              </w:rPr>
            </w:pPr>
            <w:r>
              <w:rPr>
                <w:rFonts w:hint="eastAsia"/>
                <w:sz w:val="18"/>
                <w:szCs w:val="18"/>
              </w:rPr>
              <w:t>カタログ掲載実データのうち、ライセンス欄にその他の利用規約</w:t>
            </w:r>
            <w:r w:rsidRPr="007B15AE">
              <w:rPr>
                <w:rFonts w:hint="eastAsia"/>
                <w:sz w:val="18"/>
                <w:szCs w:val="18"/>
              </w:rPr>
              <w:t>の表記があるものは、</w:t>
            </w:r>
            <w:r>
              <w:rPr>
                <w:rFonts w:hint="eastAsia"/>
                <w:sz w:val="18"/>
                <w:szCs w:val="18"/>
              </w:rPr>
              <w:t>当該利用規約</w:t>
            </w:r>
            <w:r w:rsidRPr="007B15AE">
              <w:rPr>
                <w:rFonts w:hint="eastAsia"/>
                <w:sz w:val="18"/>
                <w:szCs w:val="18"/>
              </w:rPr>
              <w:t>により、利用できます。</w:t>
            </w:r>
          </w:p>
          <w:p w14:paraId="12C26061" w14:textId="77777777" w:rsidR="00D2373E" w:rsidRDefault="00D2373E" w:rsidP="00D2373E">
            <w:pPr>
              <w:snapToGrid w:val="0"/>
              <w:rPr>
                <w:sz w:val="18"/>
                <w:szCs w:val="18"/>
              </w:rPr>
            </w:pPr>
          </w:p>
          <w:p w14:paraId="45F82DDF" w14:textId="77777777" w:rsidR="00D2373E" w:rsidRPr="007B15AE" w:rsidRDefault="00D2373E" w:rsidP="00D2373E">
            <w:pPr>
              <w:snapToGrid w:val="0"/>
              <w:rPr>
                <w:sz w:val="18"/>
                <w:szCs w:val="18"/>
              </w:rPr>
            </w:pPr>
            <w:r w:rsidRPr="007B15AE">
              <w:rPr>
                <w:rFonts w:hint="eastAsia"/>
                <w:sz w:val="18"/>
                <w:szCs w:val="18"/>
              </w:rPr>
              <w:t>第４条（全体について第三者が著作権を有するリソース）</w:t>
            </w:r>
          </w:p>
          <w:p w14:paraId="5D04AC89" w14:textId="063EC6E2" w:rsidR="00D2373E" w:rsidRDefault="00D2373E" w:rsidP="00D2373E">
            <w:pPr>
              <w:snapToGrid w:val="0"/>
              <w:ind w:leftChars="100" w:left="210"/>
              <w:rPr>
                <w:sz w:val="18"/>
                <w:szCs w:val="18"/>
              </w:rPr>
            </w:pPr>
            <w:r w:rsidRPr="007B15AE">
              <w:rPr>
                <w:rFonts w:hint="eastAsia"/>
                <w:sz w:val="18"/>
                <w:szCs w:val="18"/>
              </w:rPr>
              <w:t>カタログ掲載実データのうち、その全体について第三者が著作権を有するものは、著作権法上認められている引用などを除き、利用に当たっては、利用者の責任で、当該第三者から利用の許諾を得るものとします。カタログ掲載実データの全体について第三者が著作権を有することが明らかな場合は、ライセンス欄を空欄とし、第三者の著作物である旨を表記しています。</w:t>
            </w:r>
          </w:p>
          <w:p w14:paraId="175BEC86" w14:textId="77777777" w:rsidR="00D2373E" w:rsidRPr="00D2373E" w:rsidRDefault="00D2373E" w:rsidP="00D2373E">
            <w:pPr>
              <w:snapToGrid w:val="0"/>
              <w:ind w:leftChars="100" w:left="210"/>
              <w:rPr>
                <w:sz w:val="18"/>
                <w:szCs w:val="18"/>
              </w:rPr>
            </w:pPr>
          </w:p>
          <w:p w14:paraId="3C8D819C" w14:textId="77777777" w:rsidR="00D2373E" w:rsidRPr="007B15AE" w:rsidRDefault="00D2373E" w:rsidP="00D2373E">
            <w:pPr>
              <w:snapToGrid w:val="0"/>
              <w:rPr>
                <w:sz w:val="18"/>
                <w:szCs w:val="18"/>
              </w:rPr>
            </w:pPr>
            <w:r w:rsidRPr="007B15AE">
              <w:rPr>
                <w:rFonts w:hint="eastAsia"/>
                <w:sz w:val="18"/>
                <w:szCs w:val="18"/>
              </w:rPr>
              <w:t>第５条（ロゴ、シンボルマーク等）</w:t>
            </w:r>
          </w:p>
          <w:p w14:paraId="1BB2089A" w14:textId="75E8E043" w:rsidR="00D2373E" w:rsidRPr="007B15AE" w:rsidRDefault="00D2373E" w:rsidP="00D2373E">
            <w:pPr>
              <w:snapToGrid w:val="0"/>
              <w:ind w:leftChars="100" w:left="210"/>
              <w:rPr>
                <w:sz w:val="18"/>
                <w:szCs w:val="18"/>
              </w:rPr>
            </w:pPr>
            <w:r w:rsidRPr="007B15AE">
              <w:rPr>
                <w:rFonts w:hint="eastAsia"/>
                <w:sz w:val="18"/>
                <w:szCs w:val="18"/>
              </w:rPr>
              <w:t>本サイトや</w:t>
            </w:r>
            <w:r>
              <w:rPr>
                <w:rFonts w:hint="eastAsia"/>
                <w:sz w:val="18"/>
                <w:szCs w:val="18"/>
              </w:rPr>
              <w:t>他組織</w:t>
            </w:r>
            <w:r w:rsidRPr="007B15AE">
              <w:rPr>
                <w:rFonts w:hint="eastAsia"/>
                <w:sz w:val="18"/>
                <w:szCs w:val="18"/>
              </w:rPr>
              <w:t>のロゴ、シンボルマーク等、組織や事業を表示するものについては、それらを単独で利用するに当たっては、当該組織や事業の責任者に利用条件を確認してください。</w:t>
            </w:r>
          </w:p>
          <w:p w14:paraId="1800C800" w14:textId="77777777" w:rsidR="00D2373E" w:rsidRPr="00D2373E" w:rsidRDefault="00D2373E" w:rsidP="00D2373E">
            <w:pPr>
              <w:snapToGrid w:val="0"/>
              <w:rPr>
                <w:sz w:val="18"/>
                <w:szCs w:val="18"/>
              </w:rPr>
            </w:pPr>
          </w:p>
          <w:p w14:paraId="7105697C" w14:textId="77777777" w:rsidR="00D2373E" w:rsidRPr="007B15AE" w:rsidRDefault="00D2373E" w:rsidP="00D2373E">
            <w:pPr>
              <w:snapToGrid w:val="0"/>
              <w:rPr>
                <w:sz w:val="18"/>
                <w:szCs w:val="18"/>
              </w:rPr>
            </w:pPr>
            <w:r w:rsidRPr="007B15AE">
              <w:rPr>
                <w:rFonts w:hint="eastAsia"/>
                <w:sz w:val="18"/>
                <w:szCs w:val="18"/>
              </w:rPr>
              <w:t>第６条（無保証）</w:t>
            </w:r>
          </w:p>
          <w:p w14:paraId="77ACB0CE" w14:textId="77777777" w:rsidR="00D2373E" w:rsidRPr="007B15AE" w:rsidRDefault="00D2373E" w:rsidP="00D2373E">
            <w:pPr>
              <w:snapToGrid w:val="0"/>
              <w:ind w:leftChars="100" w:left="210"/>
              <w:rPr>
                <w:sz w:val="18"/>
                <w:szCs w:val="18"/>
              </w:rPr>
            </w:pPr>
            <w:r w:rsidRPr="007B15AE">
              <w:rPr>
                <w:rFonts w:hint="eastAsia"/>
                <w:sz w:val="18"/>
                <w:szCs w:val="18"/>
              </w:rPr>
              <w:t>公表者は、本サイトで公開しているコンテンツの正確性、網羅性、特定の目的への適合性等について、</w:t>
            </w:r>
            <w:r w:rsidRPr="007B15AE">
              <w:rPr>
                <w:rFonts w:hint="eastAsia"/>
                <w:sz w:val="18"/>
                <w:szCs w:val="18"/>
              </w:rPr>
              <w:lastRenderedPageBreak/>
              <w:t>一切保証しません。公表者は、本サイトで公開しているコンテンツを用いて行う一切の行為（それらを編集・加工等した情報を利用することを含む。）について、何ら責任を負うものではありません。公表者が、コンテンツにおいて、第三者に権利があることを表示・示唆している場合であっても、その表示・示唆は網羅的なものではありません。</w:t>
            </w:r>
          </w:p>
          <w:p w14:paraId="3707CB4B" w14:textId="77777777" w:rsidR="00D2373E" w:rsidRDefault="00D2373E" w:rsidP="00D2373E">
            <w:pPr>
              <w:snapToGrid w:val="0"/>
              <w:rPr>
                <w:sz w:val="18"/>
                <w:szCs w:val="18"/>
              </w:rPr>
            </w:pPr>
          </w:p>
          <w:p w14:paraId="410ECAD9" w14:textId="77777777" w:rsidR="00D2373E" w:rsidRPr="007B15AE" w:rsidRDefault="00D2373E" w:rsidP="00D2373E">
            <w:pPr>
              <w:snapToGrid w:val="0"/>
              <w:rPr>
                <w:sz w:val="18"/>
                <w:szCs w:val="18"/>
              </w:rPr>
            </w:pPr>
            <w:r w:rsidRPr="007B15AE">
              <w:rPr>
                <w:rFonts w:hint="eastAsia"/>
                <w:sz w:val="18"/>
                <w:szCs w:val="18"/>
              </w:rPr>
              <w:t>第７条（他のサイトの利用規約との関係）</w:t>
            </w:r>
          </w:p>
          <w:p w14:paraId="6F88AF0F" w14:textId="6CDFAA97" w:rsidR="00D2373E" w:rsidRPr="007B15AE" w:rsidRDefault="00D2373E" w:rsidP="00D2373E">
            <w:pPr>
              <w:snapToGrid w:val="0"/>
              <w:ind w:leftChars="100" w:left="210"/>
              <w:rPr>
                <w:sz w:val="18"/>
                <w:szCs w:val="18"/>
              </w:rPr>
            </w:pPr>
            <w:r>
              <w:rPr>
                <w:rFonts w:hint="eastAsia"/>
                <w:sz w:val="18"/>
                <w:szCs w:val="18"/>
              </w:rPr>
              <w:t>カタログ掲載実データが、本サイトとは他のサイトにおいても公開されている場合において、当該</w:t>
            </w:r>
            <w:r w:rsidRPr="007B15AE">
              <w:rPr>
                <w:rFonts w:hint="eastAsia"/>
                <w:sz w:val="18"/>
                <w:szCs w:val="18"/>
              </w:rPr>
              <w:t>他のサイトの利用規約（法令に定める利用条件とは別に、当該サイトにおいて独自に設けられた利用条件をいいます。）と本利用規約が異なるときは、本利用規約が優先するものとします。</w:t>
            </w:r>
          </w:p>
          <w:p w14:paraId="69B0D68C" w14:textId="77777777" w:rsidR="00D2373E" w:rsidRDefault="00D2373E" w:rsidP="00D2373E">
            <w:pPr>
              <w:snapToGrid w:val="0"/>
              <w:rPr>
                <w:sz w:val="18"/>
                <w:szCs w:val="18"/>
              </w:rPr>
            </w:pPr>
          </w:p>
          <w:p w14:paraId="40239BB1" w14:textId="77777777" w:rsidR="00D2373E" w:rsidRPr="007B15AE" w:rsidRDefault="00D2373E" w:rsidP="00D2373E">
            <w:pPr>
              <w:snapToGrid w:val="0"/>
              <w:rPr>
                <w:sz w:val="18"/>
                <w:szCs w:val="18"/>
              </w:rPr>
            </w:pPr>
            <w:r w:rsidRPr="007B15AE">
              <w:rPr>
                <w:rFonts w:hint="eastAsia"/>
                <w:sz w:val="18"/>
                <w:szCs w:val="18"/>
              </w:rPr>
              <w:t>第８条（本利用規約の変更）</w:t>
            </w:r>
          </w:p>
          <w:p w14:paraId="31189F2E" w14:textId="77777777" w:rsidR="00D2373E" w:rsidRPr="007B15AE" w:rsidRDefault="00D2373E" w:rsidP="00D2373E">
            <w:pPr>
              <w:snapToGrid w:val="0"/>
              <w:ind w:leftChars="100" w:left="210"/>
              <w:rPr>
                <w:sz w:val="18"/>
                <w:szCs w:val="18"/>
              </w:rPr>
            </w:pPr>
            <w:r w:rsidRPr="007B15AE">
              <w:rPr>
                <w:rFonts w:hint="eastAsia"/>
                <w:sz w:val="18"/>
                <w:szCs w:val="18"/>
              </w:rPr>
              <w:t>本利用規約は、事前の告知なく変更されることがあります。ただし、コンテンツの利用に大きな影響を与える場合には、事前に変更内容を告知します。</w:t>
            </w:r>
          </w:p>
          <w:p w14:paraId="189F854D" w14:textId="77777777" w:rsidR="00D2373E" w:rsidRDefault="00D2373E" w:rsidP="00D2373E">
            <w:pPr>
              <w:snapToGrid w:val="0"/>
              <w:rPr>
                <w:sz w:val="18"/>
                <w:szCs w:val="18"/>
              </w:rPr>
            </w:pPr>
          </w:p>
          <w:p w14:paraId="3AC9896E" w14:textId="77777777" w:rsidR="00D2373E" w:rsidRPr="007B15AE" w:rsidRDefault="00D2373E" w:rsidP="00D2373E">
            <w:pPr>
              <w:snapToGrid w:val="0"/>
              <w:rPr>
                <w:sz w:val="18"/>
                <w:szCs w:val="18"/>
              </w:rPr>
            </w:pPr>
            <w:r w:rsidRPr="007B15AE">
              <w:rPr>
                <w:rFonts w:hint="eastAsia"/>
                <w:sz w:val="18"/>
                <w:szCs w:val="18"/>
              </w:rPr>
              <w:t>第９条（本利用規約の後継版の下での利用）</w:t>
            </w:r>
          </w:p>
          <w:p w14:paraId="60AA0C1D" w14:textId="77777777" w:rsidR="00D2373E" w:rsidRPr="007B15AE" w:rsidRDefault="00D2373E" w:rsidP="00D2373E">
            <w:pPr>
              <w:snapToGrid w:val="0"/>
              <w:ind w:leftChars="100" w:left="210"/>
              <w:rPr>
                <w:sz w:val="18"/>
                <w:szCs w:val="18"/>
              </w:rPr>
            </w:pPr>
            <w:r w:rsidRPr="007B15AE">
              <w:rPr>
                <w:rFonts w:hint="eastAsia"/>
                <w:sz w:val="18"/>
                <w:szCs w:val="18"/>
              </w:rPr>
              <w:t>本利用規約の後継版のうち、本利用規約からの乗り換えが可能な利用規約として指定された版（以下「乗り換え版」といいます。）がある場合は、本サイトで公開しているコンテンツの利用者は、当該コンテンツの利用を律する利用規約として本利用規約に代えて乗り換え版を選択することができます。</w:t>
            </w:r>
          </w:p>
          <w:p w14:paraId="769F957D" w14:textId="77777777" w:rsidR="00D2373E" w:rsidRDefault="00D2373E" w:rsidP="00D2373E">
            <w:pPr>
              <w:snapToGrid w:val="0"/>
              <w:rPr>
                <w:sz w:val="18"/>
                <w:szCs w:val="18"/>
              </w:rPr>
            </w:pPr>
          </w:p>
          <w:p w14:paraId="6336DE42" w14:textId="77777777" w:rsidR="00D2373E" w:rsidRPr="007B15AE" w:rsidRDefault="00D2373E" w:rsidP="00D2373E">
            <w:pPr>
              <w:snapToGrid w:val="0"/>
              <w:rPr>
                <w:sz w:val="18"/>
                <w:szCs w:val="18"/>
              </w:rPr>
            </w:pPr>
            <w:r w:rsidRPr="007B15AE">
              <w:rPr>
                <w:rFonts w:hint="eastAsia"/>
                <w:sz w:val="18"/>
                <w:szCs w:val="18"/>
              </w:rPr>
              <w:t>第１０条（準拠法と合意管轄）</w:t>
            </w:r>
          </w:p>
          <w:p w14:paraId="4AF981F0" w14:textId="77777777" w:rsidR="00D2373E" w:rsidRDefault="00D2373E" w:rsidP="00D2373E">
            <w:pPr>
              <w:snapToGrid w:val="0"/>
              <w:ind w:leftChars="100" w:left="210"/>
              <w:rPr>
                <w:sz w:val="18"/>
                <w:szCs w:val="18"/>
              </w:rPr>
            </w:pPr>
            <w:r w:rsidRPr="007B15AE">
              <w:rPr>
                <w:rFonts w:hint="eastAsia"/>
                <w:sz w:val="18"/>
                <w:szCs w:val="18"/>
              </w:rPr>
              <w:t>本利用規約は日本法に基づいて解釈されます。本利用規約及び本サイトで公開しているコンテンツの利用に関する紛争は、データカタログのメタデータ及びカタログ掲載実データについては当該データに係るデータセットのメタデータの公表組織欄に記載のある者の所在地を管轄する裁判所、記事コンテンツについては東京地方裁判所を、第一審の専属的な合意管轄裁判所とします。</w:t>
            </w:r>
          </w:p>
          <w:p w14:paraId="59EDB051" w14:textId="77777777" w:rsidR="00D2373E" w:rsidRPr="00D2373E" w:rsidRDefault="00D2373E" w:rsidP="003F2B61">
            <w:pPr>
              <w:snapToGrid w:val="0"/>
              <w:rPr>
                <w:sz w:val="18"/>
                <w:szCs w:val="18"/>
              </w:rPr>
            </w:pPr>
          </w:p>
          <w:p w14:paraId="02A076F6" w14:textId="36286B60" w:rsidR="00EA2F32" w:rsidRPr="0013419D" w:rsidRDefault="00EA2F32" w:rsidP="003F2B61">
            <w:pPr>
              <w:snapToGrid w:val="0"/>
              <w:rPr>
                <w:sz w:val="20"/>
                <w:szCs w:val="20"/>
              </w:rPr>
            </w:pPr>
          </w:p>
        </w:tc>
      </w:tr>
    </w:tbl>
    <w:p w14:paraId="664D8CCC" w14:textId="77777777" w:rsidR="00EA2F32" w:rsidRDefault="00EA2F32" w:rsidP="00EA2F32"/>
    <w:p w14:paraId="585EFEE8" w14:textId="77777777" w:rsidR="00EA2F32" w:rsidRDefault="00EA2F32" w:rsidP="007117F8"/>
    <w:p w14:paraId="7A1B64AA" w14:textId="77777777" w:rsidR="00075E49" w:rsidRDefault="00075E49">
      <w:pPr>
        <w:widowControl/>
        <w:jc w:val="left"/>
        <w:rPr>
          <w:rFonts w:ascii="Arial" w:eastAsia="ＭＳ ゴシック" w:hAnsi="Arial"/>
          <w:sz w:val="22"/>
          <w:szCs w:val="22"/>
        </w:rPr>
      </w:pPr>
      <w:bookmarkStart w:id="83" w:name="_Ref384119640"/>
      <w:r>
        <w:br w:type="page"/>
      </w:r>
    </w:p>
    <w:p w14:paraId="07F1CC2A" w14:textId="77777777" w:rsidR="0081622D" w:rsidRPr="0081622D" w:rsidRDefault="0081622D" w:rsidP="00EE5AAF">
      <w:pPr>
        <w:pStyle w:val="2"/>
      </w:pPr>
      <w:bookmarkStart w:id="84" w:name="_Ref384637546"/>
      <w:bookmarkStart w:id="85" w:name="_Toc425789159"/>
      <w:r>
        <w:rPr>
          <w:rFonts w:hint="eastAsia"/>
        </w:rPr>
        <w:lastRenderedPageBreak/>
        <w:t>CC0</w:t>
      </w:r>
      <w:bookmarkEnd w:id="83"/>
      <w:bookmarkEnd w:id="84"/>
      <w:bookmarkEnd w:id="85"/>
    </w:p>
    <w:p w14:paraId="62322B37" w14:textId="77777777" w:rsidR="00D91A8E" w:rsidRDefault="00D91A8E" w:rsidP="007117F8">
      <w:pPr>
        <w:pStyle w:val="3"/>
      </w:pPr>
      <w:r>
        <w:rPr>
          <w:rFonts w:hint="eastAsia"/>
        </w:rPr>
        <w:t>CC0</w:t>
      </w:r>
      <w:r w:rsidR="00421FC8">
        <w:rPr>
          <w:rFonts w:hint="eastAsia"/>
        </w:rPr>
        <w:t>について</w:t>
      </w:r>
    </w:p>
    <w:p w14:paraId="39B0D385" w14:textId="5068BD35" w:rsidR="00D91A8E" w:rsidRDefault="00D91A8E" w:rsidP="00673CCD">
      <w:pPr>
        <w:ind w:firstLineChars="100" w:firstLine="210"/>
      </w:pPr>
      <w:r>
        <w:rPr>
          <w:rFonts w:hint="eastAsia"/>
        </w:rPr>
        <w:t>CC0</w:t>
      </w:r>
      <w:r w:rsidR="006D278A">
        <w:rPr>
          <w:rStyle w:val="afe"/>
        </w:rPr>
        <w:footnoteReference w:id="31"/>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2E432917" w:rsidR="00D91A8E" w:rsidRDefault="00D91A8E" w:rsidP="00673CCD">
      <w:pPr>
        <w:ind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w:t>
      </w:r>
      <w:r w:rsidR="007D758C">
        <w:rPr>
          <w:rFonts w:hint="eastAsia"/>
        </w:rPr>
        <w:t>いずれの場合も</w:t>
      </w:r>
      <w:r w:rsidR="00DB221E">
        <w:rPr>
          <w:rFonts w:hint="eastAsia"/>
        </w:rPr>
        <w:t>追加の対価または補償を一切求めることなく</w:t>
      </w:r>
      <w:r w:rsidR="00DB221E">
        <w:rPr>
          <w:rFonts w:hint="eastAsia"/>
        </w:rPr>
        <w:t>CC0</w:t>
      </w:r>
      <w:r w:rsidR="00DB221E">
        <w:rPr>
          <w:rFonts w:hint="eastAsia"/>
        </w:rPr>
        <w:t>の規定に従って自らの作品を公に配布する</w:t>
      </w:r>
      <w:r>
        <w:rPr>
          <w:rFonts w:hint="eastAsia"/>
        </w:rPr>
        <w:t>ことを「確約する」という構成になっている</w:t>
      </w:r>
      <w:r w:rsidR="007172EC">
        <w:rPr>
          <w:rStyle w:val="afe"/>
        </w:rPr>
        <w:footnoteReference w:id="32"/>
      </w:r>
      <w:r w:rsidR="00FB0B0D">
        <w:rPr>
          <w:rFonts w:hint="eastAsia"/>
        </w:rPr>
        <w:t>。</w:t>
      </w:r>
    </w:p>
    <w:p w14:paraId="47AF1E4E" w14:textId="1CAD3308" w:rsidR="00DB221E" w:rsidRDefault="00D91A8E" w:rsidP="00673CCD">
      <w:pPr>
        <w:ind w:firstLineChars="100" w:firstLine="210"/>
      </w:pPr>
      <w:r>
        <w:rPr>
          <w:rFonts w:hint="eastAsia"/>
        </w:rPr>
        <w:t>この宣言がなされたデータは、多くの人が様々な利用を始めることから、途中で撤回することができないことに注意する必要がある。</w:t>
      </w:r>
      <w:r w:rsidR="00DB221E">
        <w:rPr>
          <w:rFonts w:hint="eastAsia"/>
        </w:rPr>
        <w:t>また、</w:t>
      </w:r>
      <w:r w:rsidR="00DB221E">
        <w:rPr>
          <w:rFonts w:hint="eastAsia"/>
        </w:rPr>
        <w:t>CC0</w:t>
      </w:r>
      <w:r w:rsidR="00DB221E">
        <w:rPr>
          <w:rFonts w:hint="eastAsia"/>
        </w:rPr>
        <w:t>の日本語版は、</w:t>
      </w:r>
      <w:r w:rsidR="00DB221E">
        <w:rPr>
          <w:rFonts w:hint="eastAsia"/>
        </w:rPr>
        <w:t>2015</w:t>
      </w:r>
      <w:r w:rsidR="00DB221E">
        <w:rPr>
          <w:rFonts w:hint="eastAsia"/>
        </w:rPr>
        <w:t>年</w:t>
      </w:r>
      <w:r w:rsidR="00DB221E">
        <w:rPr>
          <w:rFonts w:hint="eastAsia"/>
        </w:rPr>
        <w:t>5</w:t>
      </w:r>
      <w:r w:rsidR="00DB221E">
        <w:rPr>
          <w:rFonts w:hint="eastAsia"/>
        </w:rPr>
        <w:t>月</w:t>
      </w:r>
      <w:r w:rsidR="00DB221E">
        <w:rPr>
          <w:rFonts w:hint="eastAsia"/>
        </w:rPr>
        <w:t>1</w:t>
      </w:r>
      <w:r w:rsidR="00DB221E">
        <w:rPr>
          <w:rFonts w:hint="eastAsia"/>
        </w:rPr>
        <w:t>日付で公開されている。</w:t>
      </w:r>
    </w:p>
    <w:p w14:paraId="310A4478" w14:textId="77777777" w:rsidR="00D91A8E" w:rsidRPr="00D91A8E" w:rsidRDefault="00D91A8E" w:rsidP="00D91A8E">
      <w:pPr>
        <w:ind w:leftChars="100" w:left="210"/>
      </w:pPr>
    </w:p>
    <w:p w14:paraId="71F186BC" w14:textId="77777777" w:rsidR="00D91A8E" w:rsidRDefault="00D91A8E" w:rsidP="00673CCD">
      <w:pPr>
        <w:ind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673CCD">
      <w:pPr>
        <w:ind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62B74BC1" w:rsidR="007172EC" w:rsidRDefault="007172EC" w:rsidP="00673CCD">
      <w:pPr>
        <w:ind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w:t>
      </w:r>
      <w:r w:rsidR="00B8652F">
        <w:rPr>
          <w:rFonts w:hint="eastAsia"/>
        </w:rPr>
        <w:t>とおり</w:t>
      </w:r>
      <w:r>
        <w:rPr>
          <w:rFonts w:hint="eastAsia"/>
        </w:rPr>
        <w:t>である</w:t>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2CE20507" w:rsidR="00075E49" w:rsidRDefault="005A4A05" w:rsidP="00137BAA">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5</w:t>
      </w:r>
      <w:r w:rsidR="005523FB">
        <w:fldChar w:fldCharType="end"/>
      </w:r>
      <w:r>
        <w:t xml:space="preserve">　</w:t>
      </w:r>
      <w:r>
        <w:rPr>
          <w:rFonts w:hint="eastAsia"/>
        </w:rPr>
        <w:t>CC0コモンズ証</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5544FE57" w:rsidR="005A4A05" w:rsidRPr="00137BAA" w:rsidRDefault="005A4A05" w:rsidP="00137BAA">
            <w:pPr>
              <w:snapToGrid w:val="0"/>
              <w:rPr>
                <w:b/>
                <w:sz w:val="18"/>
              </w:rPr>
            </w:pPr>
            <w:r w:rsidRPr="00137BAA">
              <w:rPr>
                <w:rFonts w:hint="eastAsia"/>
                <w:b/>
                <w:sz w:val="18"/>
              </w:rPr>
              <w:t>著作権</w:t>
            </w:r>
            <w:r w:rsidR="000D3C6C">
              <w:rPr>
                <w:b/>
                <w:sz w:val="18"/>
              </w:rPr>
              <w:t>なし</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5C453C6" w14:textId="77777777" w:rsidR="00FE5A12" w:rsidRPr="005769F8" w:rsidRDefault="00FE5A12" w:rsidP="005769F8">
            <w:pPr>
              <w:pStyle w:val="ab"/>
              <w:numPr>
                <w:ilvl w:val="0"/>
                <w:numId w:val="124"/>
              </w:numPr>
              <w:snapToGrid w:val="0"/>
              <w:ind w:leftChars="0"/>
              <w:rPr>
                <w:sz w:val="18"/>
              </w:rPr>
            </w:pPr>
            <w:r w:rsidRPr="005769F8">
              <w:rPr>
                <w:sz w:val="18"/>
              </w:rPr>
              <w:t>CC0</w:t>
            </w:r>
            <w:r w:rsidRPr="005769F8">
              <w:rPr>
                <w:rFonts w:hint="eastAsia"/>
                <w:sz w:val="18"/>
              </w:rPr>
              <w:t>は、いかなる場合であっても、いかなる者の有する特許権または商標権にも影響はなく、またその作品や作品がどのように利用されるかに関して第三者が保有している可能性のある権利（パブリシティ権やプライバシー権</w:t>
            </w:r>
            <w:r w:rsidRPr="005769F8">
              <w:rPr>
                <w:sz w:val="18"/>
              </w:rPr>
              <w:t xml:space="preserve"> </w:t>
            </w:r>
            <w:r w:rsidRPr="005769F8">
              <w:rPr>
                <w:rFonts w:hint="eastAsia"/>
                <w:sz w:val="18"/>
              </w:rPr>
              <w:t>などを含む。）への影響はありません。</w:t>
            </w:r>
          </w:p>
          <w:p w14:paraId="07CEC9FF" w14:textId="77777777" w:rsidR="00FE5A12" w:rsidRPr="005769F8" w:rsidRDefault="00FE5A12" w:rsidP="005769F8">
            <w:pPr>
              <w:pStyle w:val="ab"/>
              <w:numPr>
                <w:ilvl w:val="0"/>
                <w:numId w:val="124"/>
              </w:numPr>
              <w:snapToGrid w:val="0"/>
              <w:ind w:leftChars="0"/>
              <w:rPr>
                <w:sz w:val="18"/>
              </w:rPr>
            </w:pPr>
            <w:r w:rsidRPr="005769F8">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w:t>
            </w:r>
          </w:p>
          <w:p w14:paraId="4BEAD5C7" w14:textId="77777777" w:rsidR="00FE5A12" w:rsidRPr="005769F8" w:rsidRDefault="00FE5A12" w:rsidP="005769F8">
            <w:pPr>
              <w:pStyle w:val="ab"/>
              <w:numPr>
                <w:ilvl w:val="0"/>
                <w:numId w:val="124"/>
              </w:numPr>
              <w:snapToGrid w:val="0"/>
              <w:ind w:leftChars="0"/>
              <w:rPr>
                <w:sz w:val="18"/>
              </w:rPr>
            </w:pPr>
            <w:r w:rsidRPr="005769F8">
              <w:rPr>
                <w:rFonts w:hint="eastAsia"/>
                <w:sz w:val="18"/>
              </w:rPr>
              <w:t>作品を利用したり、作品に言及する際に、あなたは著作者や確約者からの</w:t>
            </w:r>
            <w:r w:rsidRPr="005769F8">
              <w:rPr>
                <w:sz w:val="18"/>
              </w:rPr>
              <w:t xml:space="preserve"> </w:t>
            </w:r>
            <w:r w:rsidRPr="005769F8">
              <w:rPr>
                <w:rFonts w:hint="eastAsia"/>
                <w:sz w:val="18"/>
              </w:rPr>
              <w:t>推奨</w:t>
            </w:r>
            <w:r w:rsidRPr="005769F8">
              <w:rPr>
                <w:sz w:val="18"/>
              </w:rPr>
              <w:t xml:space="preserve"> </w:t>
            </w:r>
            <w:r w:rsidRPr="005769F8">
              <w:rPr>
                <w:rFonts w:hint="eastAsia"/>
                <w:sz w:val="18"/>
              </w:rPr>
              <w:t>があるかのような示唆はするべきではありません。</w:t>
            </w:r>
          </w:p>
          <w:p w14:paraId="08D53240" w14:textId="4A5B2D7D" w:rsidR="005A4A05" w:rsidRPr="00137BAA" w:rsidRDefault="005A4A05" w:rsidP="00137BAA">
            <w:pPr>
              <w:snapToGrid w:val="0"/>
              <w:rPr>
                <w:sz w:val="18"/>
              </w:rPr>
            </w:pPr>
          </w:p>
        </w:tc>
      </w:tr>
    </w:tbl>
    <w:p w14:paraId="101FB5D2" w14:textId="77777777" w:rsidR="005B666F" w:rsidRDefault="005B666F" w:rsidP="00B338A3"/>
    <w:p w14:paraId="60CB803C" w14:textId="26ECEC9A" w:rsidR="0008213E" w:rsidRDefault="0008213E" w:rsidP="0008213E">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6</w:t>
      </w:r>
      <w:r w:rsidR="005523FB">
        <w:fldChar w:fldCharType="end"/>
      </w:r>
      <w:r>
        <w:t xml:space="preserve">　</w:t>
      </w:r>
      <w:r>
        <w:rPr>
          <w:rFonts w:hint="eastAsia"/>
        </w:rPr>
        <w:t>CC0利用ルール全文</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1059FAC" w:rsidR="0008213E" w:rsidRPr="00137BAA" w:rsidRDefault="00FE5A12" w:rsidP="0008213E">
            <w:pPr>
              <w:snapToGrid w:val="0"/>
              <w:rPr>
                <w:b/>
                <w:sz w:val="18"/>
              </w:rPr>
            </w:pPr>
            <w:r>
              <w:rPr>
                <w:rFonts w:hint="eastAsia"/>
                <w:b/>
                <w:sz w:val="18"/>
              </w:rPr>
              <w:t xml:space="preserve">1. </w:t>
            </w:r>
            <w:r w:rsidR="0008213E" w:rsidRPr="00137BAA">
              <w:rPr>
                <w:rFonts w:hint="eastAsia"/>
                <w:b/>
                <w:sz w:val="18"/>
              </w:rPr>
              <w:t>著作権および関連する権利</w:t>
            </w:r>
            <w:r w:rsidR="0008213E"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lastRenderedPageBreak/>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C7568A0" w14:textId="6A3DA1C4"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5769F8">
            <w:pPr>
              <w:pStyle w:val="ab"/>
              <w:numPr>
                <w:ilvl w:val="0"/>
                <w:numId w:val="125"/>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C28C9B2" w14:textId="77777777" w:rsidR="009E30E8" w:rsidRDefault="009E30E8">
      <w:pPr>
        <w:widowControl/>
        <w:jc w:val="left"/>
        <w:rPr>
          <w:rFonts w:asciiTheme="majorEastAsia" w:eastAsiaTheme="majorEastAsia" w:hAnsiTheme="majorEastAsia"/>
        </w:rPr>
      </w:pPr>
      <w:r>
        <w:lastRenderedPageBreak/>
        <w:br w:type="page"/>
      </w:r>
    </w:p>
    <w:p w14:paraId="2B8EEC8B" w14:textId="273AF72A" w:rsidR="00CE6F06" w:rsidRDefault="00CE6F06" w:rsidP="007117F8">
      <w:pPr>
        <w:pStyle w:val="3"/>
      </w:pPr>
      <w:r>
        <w:rPr>
          <w:rFonts w:hint="eastAsia"/>
        </w:rPr>
        <w:lastRenderedPageBreak/>
        <w:t>CC0</w:t>
      </w:r>
      <w:r>
        <w:rPr>
          <w:rFonts w:hint="eastAsia"/>
        </w:rPr>
        <w:t>の利用方法</w:t>
      </w:r>
    </w:p>
    <w:p w14:paraId="25154D44" w14:textId="3845C224" w:rsidR="00CE6F06" w:rsidRDefault="00CE6F06" w:rsidP="00673CCD">
      <w:pPr>
        <w:ind w:firstLineChars="100" w:firstLine="210"/>
      </w:pPr>
      <w:r>
        <w:rPr>
          <w:rFonts w:hint="eastAsia"/>
        </w:rPr>
        <w:t>CC0</w:t>
      </w:r>
      <w:r>
        <w:rPr>
          <w:rFonts w:hint="eastAsia"/>
        </w:rPr>
        <w:t>の利用方法は以下の</w:t>
      </w:r>
      <w:r w:rsidR="00B8652F">
        <w:rPr>
          <w:rFonts w:hint="eastAsia"/>
        </w:rPr>
        <w:t>とおり</w:t>
      </w:r>
      <w:r>
        <w:rPr>
          <w:rFonts w:hint="eastAsia"/>
        </w:rPr>
        <w:t>である</w:t>
      </w:r>
      <w:r>
        <w:rPr>
          <w:rStyle w:val="afe"/>
        </w:rPr>
        <w:footnoteReference w:id="33"/>
      </w:r>
      <w:r w:rsidR="00EE5AAF">
        <w:rPr>
          <w:rFonts w:hint="eastAsia"/>
        </w:rPr>
        <w:t>。</w:t>
      </w:r>
    </w:p>
    <w:p w14:paraId="3D41E918" w14:textId="77777777" w:rsidR="00CE6F06" w:rsidRDefault="00CE6F06" w:rsidP="00CE6F06">
      <w:pPr>
        <w:ind w:leftChars="100" w:left="210"/>
      </w:pPr>
    </w:p>
    <w:p w14:paraId="24980AD2" w14:textId="057AE41C"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4</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105D54D9" w:rsidR="00995578" w:rsidRDefault="00995578" w:rsidP="00995578">
      <w:pPr>
        <w:pStyle w:val="aa"/>
      </w:pPr>
      <w:bookmarkStart w:id="86" w:name="_Ref384856588"/>
      <w:bookmarkStart w:id="87" w:name="_Ref38413858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4</w:t>
      </w:r>
      <w:r w:rsidR="00011F6E">
        <w:fldChar w:fldCharType="end"/>
      </w:r>
      <w:bookmarkEnd w:id="86"/>
      <w:bookmarkEnd w:id="87"/>
      <w:r>
        <w:t xml:space="preserve">　</w:t>
      </w:r>
      <w:r w:rsidR="00EC7207">
        <w:t>利用ルール</w:t>
      </w:r>
      <w:r>
        <w:t>選択ページ</w:t>
      </w:r>
    </w:p>
    <w:p w14:paraId="6C8DEEA8" w14:textId="77777777" w:rsidR="00995578" w:rsidRDefault="00995578" w:rsidP="00995578">
      <w:pPr>
        <w:pStyle w:val="ab"/>
        <w:ind w:leftChars="0" w:left="570"/>
      </w:pPr>
    </w:p>
    <w:p w14:paraId="1C09A40F" w14:textId="32E4B9AC"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5</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52AB7ECB" w:rsidR="00995578" w:rsidRDefault="00995578" w:rsidP="00995578">
      <w:pPr>
        <w:pStyle w:val="aa"/>
      </w:pPr>
      <w:bookmarkStart w:id="88" w:name="_Ref384856596"/>
      <w:bookmarkStart w:id="89" w:name="_Ref38413888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5</w:t>
      </w:r>
      <w:r w:rsidR="00011F6E">
        <w:fldChar w:fldCharType="end"/>
      </w:r>
      <w:bookmarkEnd w:id="88"/>
      <w:bookmarkEnd w:id="89"/>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451C7A80"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6</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7033F6E6" w:rsidR="00995578" w:rsidRDefault="00995578" w:rsidP="00995578">
      <w:pPr>
        <w:pStyle w:val="aa"/>
      </w:pPr>
      <w:bookmarkStart w:id="90" w:name="_Ref384856603"/>
      <w:bookmarkStart w:id="91" w:name="_Ref384138916"/>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6</w:t>
      </w:r>
      <w:r w:rsidR="00011F6E">
        <w:fldChar w:fldCharType="end"/>
      </w:r>
      <w:bookmarkEnd w:id="90"/>
      <w:bookmarkEnd w:id="91"/>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1FA6F137" w:rsidR="00995578" w:rsidRDefault="005B1D62" w:rsidP="0099447A">
      <w:pPr>
        <w:pStyle w:val="ab"/>
        <w:numPr>
          <w:ilvl w:val="0"/>
          <w:numId w:val="6"/>
        </w:numPr>
        <w:ind w:leftChars="0"/>
      </w:pPr>
      <w:r>
        <w:fldChar w:fldCharType="begin"/>
      </w:r>
      <w:r>
        <w:instrText xml:space="preserve"> REF _Ref384856616 \h </w:instrText>
      </w:r>
      <w:r>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7</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6133E900" w:rsidR="00995578" w:rsidRDefault="00995578" w:rsidP="00CE5F25">
      <w:pPr>
        <w:pStyle w:val="ab"/>
        <w:numPr>
          <w:ilvl w:val="1"/>
          <w:numId w:val="8"/>
        </w:numPr>
        <w:ind w:leftChars="0"/>
      </w:pPr>
      <w:r>
        <w:rPr>
          <w:rFonts w:hint="eastAsia"/>
        </w:rPr>
        <w:t>「</w:t>
      </w:r>
      <w:r w:rsidR="00CE5F25" w:rsidRPr="00CE5F25">
        <w:rPr>
          <w:rFonts w:hint="eastAsia"/>
        </w:rPr>
        <w:t>私はここに、この作品について、適用される法令に基づいて許容される範囲で、全ての著作権と関連</w:t>
      </w:r>
      <w:r w:rsidR="00D1680F">
        <w:rPr>
          <w:rFonts w:hint="eastAsia"/>
        </w:rPr>
        <w:t>又</w:t>
      </w:r>
      <w:r w:rsidR="00CE5F25" w:rsidRPr="00CE5F25">
        <w:rPr>
          <w:rFonts w:hint="eastAsia"/>
        </w:rPr>
        <w:t>は隣接する権利を、全ての関連する請求</w:t>
      </w:r>
      <w:r w:rsidR="00D1680F">
        <w:rPr>
          <w:rFonts w:hint="eastAsia"/>
        </w:rPr>
        <w:t>及び</w:t>
      </w:r>
      <w:r w:rsidR="00CE5F25" w:rsidRPr="00CE5F25">
        <w:rPr>
          <w:rFonts w:hint="eastAsia"/>
        </w:rPr>
        <w:t>請求原因と共に放棄します。</w:t>
      </w:r>
      <w:r>
        <w:rPr>
          <w:rFonts w:hint="eastAsia"/>
        </w:rPr>
        <w:t>」</w:t>
      </w:r>
    </w:p>
    <w:p w14:paraId="3BF96EC8" w14:textId="648F0637" w:rsidR="00995578" w:rsidRDefault="00995578" w:rsidP="00CE5F25">
      <w:pPr>
        <w:pStyle w:val="ab"/>
        <w:numPr>
          <w:ilvl w:val="1"/>
          <w:numId w:val="8"/>
        </w:numPr>
        <w:ind w:leftChars="0"/>
      </w:pPr>
      <w:r>
        <w:rPr>
          <w:rFonts w:hint="eastAsia"/>
        </w:rPr>
        <w:t>「</w:t>
      </w:r>
      <w:r w:rsidR="00CE5F25" w:rsidRPr="00CE5F25">
        <w:rPr>
          <w:rFonts w:hint="eastAsia"/>
        </w:rPr>
        <w:t>私は</w:t>
      </w:r>
      <w:r w:rsidR="00CE5F25" w:rsidRPr="00CE5F25">
        <w:rPr>
          <w:rFonts w:hint="eastAsia"/>
        </w:rPr>
        <w:t>CC0</w:t>
      </w:r>
      <w:r w:rsidR="00CE5F25" w:rsidRPr="00CE5F25">
        <w:rPr>
          <w:rFonts w:hint="eastAsia"/>
        </w:rPr>
        <w:t>の条項とその意図された法律上の効果について読み、理解した上で、自らの意志でそれをこの作品に適用することを選択します。</w:t>
      </w:r>
      <w:r>
        <w:rPr>
          <w:rFonts w:hint="eastAsia"/>
        </w:rPr>
        <w:t>」</w:t>
      </w:r>
    </w:p>
    <w:p w14:paraId="6B1BC618" w14:textId="77777777" w:rsidR="00995578" w:rsidRDefault="00995578" w:rsidP="00995578">
      <w:pPr>
        <w:pStyle w:val="ab"/>
        <w:ind w:leftChars="0" w:left="570"/>
      </w:pPr>
    </w:p>
    <w:p w14:paraId="238B85F3" w14:textId="6C5C6CE4" w:rsidR="00990505" w:rsidRDefault="00CE5F25" w:rsidP="00990505">
      <w:pPr>
        <w:pStyle w:val="ab"/>
        <w:ind w:leftChars="0" w:left="570"/>
        <w:jc w:val="center"/>
      </w:pPr>
      <w:r>
        <w:rPr>
          <w:noProof/>
        </w:rPr>
        <mc:AlternateContent>
          <mc:Choice Requires="wps">
            <w:drawing>
              <wp:anchor distT="0" distB="0" distL="114300" distR="114300" simplePos="0" relativeHeight="251660800" behindDoc="0" locked="0" layoutInCell="1" allowOverlap="1" wp14:anchorId="3945D3D8" wp14:editId="5FBD207C">
                <wp:simplePos x="0" y="0"/>
                <wp:positionH relativeFrom="column">
                  <wp:posOffset>1198245</wp:posOffset>
                </wp:positionH>
                <wp:positionV relativeFrom="paragraph">
                  <wp:posOffset>2298065</wp:posOffset>
                </wp:positionV>
                <wp:extent cx="2651760" cy="228600"/>
                <wp:effectExtent l="0" t="0" r="15240" b="19050"/>
                <wp:wrapNone/>
                <wp:docPr id="304" name="正方形/長方形 304"/>
                <wp:cNvGraphicFramePr/>
                <a:graphic xmlns:a="http://schemas.openxmlformats.org/drawingml/2006/main">
                  <a:graphicData uri="http://schemas.microsoft.com/office/word/2010/wordprocessingShape">
                    <wps:wsp>
                      <wps:cNvSpPr/>
                      <wps:spPr>
                        <a:xfrm>
                          <a:off x="0" y="0"/>
                          <a:ext cx="265176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44A3F" id="正方形/長方形 304" o:spid="_x0000_s1026" style="position:absolute;left:0;text-align:left;margin-left:94.35pt;margin-top:180.95pt;width:208.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" filled="f" strokecolor="red" strokeweight="1.25pt"/>
            </w:pict>
          </mc:Fallback>
        </mc:AlternateContent>
      </w:r>
      <w:r>
        <w:rPr>
          <w:noProof/>
        </w:rPr>
        <mc:AlternateContent>
          <mc:Choice Requires="wps">
            <w:drawing>
              <wp:anchor distT="0" distB="0" distL="114300" distR="114300" simplePos="0" relativeHeight="251659776" behindDoc="0" locked="0" layoutInCell="1" allowOverlap="1" wp14:anchorId="700151C0" wp14:editId="4A4A53FA">
                <wp:simplePos x="0" y="0"/>
                <wp:positionH relativeFrom="column">
                  <wp:posOffset>1190625</wp:posOffset>
                </wp:positionH>
                <wp:positionV relativeFrom="paragraph">
                  <wp:posOffset>1482725</wp:posOffset>
                </wp:positionV>
                <wp:extent cx="2651760" cy="228600"/>
                <wp:effectExtent l="0" t="0" r="15240" b="19050"/>
                <wp:wrapNone/>
                <wp:docPr id="294" name="正方形/長方形 294"/>
                <wp:cNvGraphicFramePr/>
                <a:graphic xmlns:a="http://schemas.openxmlformats.org/drawingml/2006/main">
                  <a:graphicData uri="http://schemas.microsoft.com/office/word/2010/wordprocessingShape">
                    <wps:wsp>
                      <wps:cNvSpPr/>
                      <wps:spPr>
                        <a:xfrm>
                          <a:off x="0" y="0"/>
                          <a:ext cx="265176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20920" id="正方形/長方形 294" o:spid="_x0000_s1026" style="position:absolute;left:0;text-align:left;margin-left:93.75pt;margin-top:116.75pt;width:208.8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" filled="f" strokecolor="red" strokeweight="1.25pt"/>
            </w:pict>
          </mc:Fallback>
        </mc:AlternateContent>
      </w:r>
      <w:r>
        <w:rPr>
          <w:noProof/>
        </w:rPr>
        <w:drawing>
          <wp:inline distT="0" distB="0" distL="0" distR="0" wp14:anchorId="0267E780" wp14:editId="0E501C87">
            <wp:extent cx="3490250" cy="2583180"/>
            <wp:effectExtent l="0" t="0" r="0" b="762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4677" cy="2593858"/>
                    </a:xfrm>
                    <a:prstGeom prst="rect">
                      <a:avLst/>
                    </a:prstGeom>
                    <a:noFill/>
                    <a:ln>
                      <a:noFill/>
                    </a:ln>
                  </pic:spPr>
                </pic:pic>
              </a:graphicData>
            </a:graphic>
          </wp:inline>
        </w:drawing>
      </w:r>
    </w:p>
    <w:p w14:paraId="3A9E7F3D" w14:textId="56C4E369" w:rsidR="00990505" w:rsidRDefault="00990505" w:rsidP="00990505">
      <w:pPr>
        <w:pStyle w:val="aa"/>
      </w:pPr>
      <w:bookmarkStart w:id="92" w:name="_Ref384856616"/>
      <w:bookmarkStart w:id="93" w:name="_Ref3841393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7</w:t>
      </w:r>
      <w:r w:rsidR="00011F6E">
        <w:fldChar w:fldCharType="end"/>
      </w:r>
      <w:bookmarkEnd w:id="92"/>
      <w:bookmarkEnd w:id="93"/>
      <w:r>
        <w:t xml:space="preserve">　</w:t>
      </w:r>
      <w:r>
        <w:rPr>
          <w:rFonts w:hint="eastAsia"/>
        </w:rPr>
        <w:t>CC0選択画面</w:t>
      </w:r>
    </w:p>
    <w:p w14:paraId="6D841755" w14:textId="0788FE99" w:rsidR="00990505" w:rsidRDefault="00990505" w:rsidP="00990505"/>
    <w:p w14:paraId="38456F91" w14:textId="77777777" w:rsidR="00CE5F25" w:rsidRDefault="00CE5F25" w:rsidP="00990505"/>
    <w:p w14:paraId="5AD5E7BD" w14:textId="77777777" w:rsidR="00CE5F25" w:rsidRDefault="00CE5F25" w:rsidP="00990505"/>
    <w:p w14:paraId="7F7FFF5A" w14:textId="58DFC10C" w:rsidR="00995578" w:rsidRDefault="005B1D62" w:rsidP="0099447A">
      <w:pPr>
        <w:pStyle w:val="ab"/>
        <w:numPr>
          <w:ilvl w:val="0"/>
          <w:numId w:val="6"/>
        </w:numPr>
        <w:ind w:leftChars="0"/>
      </w:pPr>
      <w:r>
        <w:lastRenderedPageBreak/>
        <w:fldChar w:fldCharType="begin"/>
      </w:r>
      <w:r>
        <w:instrText xml:space="preserve"> REF _Ref384856625 \h </w:instrText>
      </w:r>
      <w:r>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8</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8</w:t>
      </w:r>
      <w:r>
        <w:fldChar w:fldCharType="end"/>
      </w:r>
      <w:r w:rsidR="00995578" w:rsidRPr="00995578">
        <w:rPr>
          <w:rFonts w:hint="eastAsia"/>
        </w:rPr>
        <w:t>赤枠）を選択する。</w:t>
      </w:r>
    </w:p>
    <w:p w14:paraId="6C741A0D" w14:textId="28FD9849"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21EF490E" w:rsidR="00990505" w:rsidRDefault="00990505" w:rsidP="00990505">
      <w:pPr>
        <w:pStyle w:val="aa"/>
      </w:pPr>
      <w:bookmarkStart w:id="94" w:name="_Ref384856625"/>
      <w:bookmarkStart w:id="95" w:name="_Ref384286423"/>
      <w:bookmarkStart w:id="96" w:name="_Ref3841393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8</w:t>
      </w:r>
      <w:r w:rsidR="00011F6E">
        <w:fldChar w:fldCharType="end"/>
      </w:r>
      <w:bookmarkEnd w:id="94"/>
      <w:bookmarkEnd w:id="95"/>
      <w:bookmarkEnd w:id="96"/>
      <w:r>
        <w:t xml:space="preserve">　確認画面</w:t>
      </w:r>
    </w:p>
    <w:p w14:paraId="2CF8650A" w14:textId="77777777" w:rsidR="00990505" w:rsidRPr="00990505" w:rsidRDefault="00990505" w:rsidP="00990505"/>
    <w:p w14:paraId="5048FEC8" w14:textId="49AA01D9"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5</w:t>
      </w:r>
      <w:r w:rsidR="006365E3">
        <w:noBreakHyphen/>
      </w:r>
      <w:r w:rsidR="006365E3">
        <w:rPr>
          <w:noProof/>
        </w:rPr>
        <w:t>9</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74DA8FD4" w:rsidR="00990505" w:rsidRPr="00D91A8E" w:rsidRDefault="00990505" w:rsidP="00990505">
      <w:pPr>
        <w:pStyle w:val="aa"/>
      </w:pPr>
      <w:bookmarkStart w:id="97" w:name="_Ref384856641"/>
      <w:bookmarkStart w:id="98" w:name="_Ref38413953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9</w:t>
      </w:r>
      <w:r w:rsidR="00011F6E">
        <w:fldChar w:fldCharType="end"/>
      </w:r>
      <w:bookmarkEnd w:id="97"/>
      <w:bookmarkEnd w:id="98"/>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99" w:name="_Ref384120734"/>
      <w:r>
        <w:br w:type="page"/>
      </w:r>
    </w:p>
    <w:p w14:paraId="0D98BD9F" w14:textId="6735B2D9" w:rsidR="0081622D" w:rsidRPr="0081622D" w:rsidRDefault="00421FC8" w:rsidP="003335E9">
      <w:pPr>
        <w:pStyle w:val="2"/>
      </w:pPr>
      <w:bookmarkStart w:id="100" w:name="_Ref384634883"/>
      <w:bookmarkStart w:id="101" w:name="_Toc425789160"/>
      <w:r>
        <w:rPr>
          <w:rFonts w:hint="eastAsia"/>
        </w:rPr>
        <w:lastRenderedPageBreak/>
        <w:t>政府</w:t>
      </w:r>
      <w:r w:rsidR="0081622D">
        <w:rPr>
          <w:rFonts w:hint="eastAsia"/>
        </w:rPr>
        <w:t>標準利用規約</w:t>
      </w:r>
      <w:bookmarkEnd w:id="99"/>
      <w:r w:rsidR="00B64CC4" w:rsidRPr="0055606A">
        <w:rPr>
          <w:rFonts w:hint="eastAsia"/>
        </w:rPr>
        <w:t>（第1.0 版）</w:t>
      </w:r>
      <w:bookmarkEnd w:id="100"/>
      <w:bookmarkEnd w:id="101"/>
    </w:p>
    <w:p w14:paraId="37AF45F8" w14:textId="121B0B85" w:rsidR="006C4F43" w:rsidRDefault="00421FC8" w:rsidP="007117F8">
      <w:pPr>
        <w:pStyle w:val="3"/>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について</w:t>
      </w:r>
    </w:p>
    <w:p w14:paraId="5A1C0054" w14:textId="353D0FC4" w:rsidR="0081622D" w:rsidRDefault="00421FC8" w:rsidP="00673CCD">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は、前述の</w:t>
      </w:r>
      <w:r w:rsidR="00B8652F">
        <w:rPr>
          <w:rFonts w:hint="eastAsia"/>
        </w:rPr>
        <w:t>とおり</w:t>
      </w:r>
      <w:r>
        <w:rPr>
          <w:rFonts w:hint="eastAsia"/>
        </w:rPr>
        <w:t>、電子行政オープンデータ実務者会議において、有識者や各府省の意見を踏まえて、各府省の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3D17A3F" w:rsidR="00421FC8" w:rsidRDefault="00421FC8" w:rsidP="00673CCD">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7FCCAEEC" w:rsidR="00B64CC4" w:rsidRDefault="003F454F" w:rsidP="00673CCD">
      <w:pPr>
        <w:ind w:firstLineChars="100" w:firstLine="210"/>
      </w:pPr>
      <w:r>
        <w:rPr>
          <w:rFonts w:hint="eastAsia"/>
        </w:rPr>
        <w:t>CC BY</w:t>
      </w:r>
      <w:r w:rsidR="00B64CC4">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sidR="00B64CC4">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w:t>
      </w:r>
      <w:r w:rsidR="00A123C4">
        <w:rPr>
          <w:rFonts w:hint="eastAsia"/>
        </w:rPr>
        <w:t>2</w:t>
      </w:r>
      <w:r w:rsidR="007D558A">
        <w:rPr>
          <w:rFonts w:hint="eastAsia"/>
        </w:rPr>
        <w:t>点</w:t>
      </w:r>
      <w:r w:rsidR="00B64CC4">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624DBF">
        <w:rPr>
          <w:rFonts w:hint="eastAsia"/>
        </w:rPr>
        <w:t>という意見や</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w:t>
      </w:r>
      <w:r w:rsidR="00DB54D2">
        <w:rPr>
          <w:rFonts w:hint="eastAsia"/>
        </w:rPr>
        <w:t>たことから</w:t>
      </w:r>
      <w:r w:rsidR="00071D34">
        <w:rPr>
          <w:rFonts w:hint="eastAsia"/>
        </w:rPr>
        <w:t>、これらを踏まえ、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673CCD">
      <w:pPr>
        <w:ind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673CCD">
      <w:pPr>
        <w:ind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6A5F9E20" w:rsidR="00421FC8" w:rsidRPr="00421FC8" w:rsidRDefault="00421FC8" w:rsidP="00673CCD">
      <w:pPr>
        <w:ind w:firstLineChars="100" w:firstLine="210"/>
      </w:pPr>
      <w:r>
        <w:rPr>
          <w:rFonts w:hint="eastAsia"/>
        </w:rPr>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r w:rsidR="00A336FB">
        <w:rPr>
          <w:rFonts w:hint="eastAsia"/>
        </w:rPr>
        <w:t>なお、</w:t>
      </w:r>
      <w:r w:rsidR="003F454F">
        <w:rPr>
          <w:rFonts w:hint="eastAsia"/>
        </w:rPr>
        <w:t>CC BY</w:t>
      </w:r>
      <w:r w:rsidR="00A336FB" w:rsidRPr="00A336FB">
        <w:rPr>
          <w:rFonts w:hint="eastAsia"/>
        </w:rPr>
        <w:t>や</w:t>
      </w:r>
      <w:r w:rsidR="00A336FB" w:rsidRPr="00A336FB">
        <w:rPr>
          <w:rFonts w:hint="eastAsia"/>
        </w:rPr>
        <w:t>CC0</w:t>
      </w:r>
      <w:r w:rsidR="00A336FB" w:rsidRPr="00A336FB">
        <w:rPr>
          <w:rFonts w:hint="eastAsia"/>
        </w:rPr>
        <w:t>を採用する場合には、</w:t>
      </w:r>
      <w:r w:rsidR="00A336FB">
        <w:rPr>
          <w:rFonts w:hint="eastAsia"/>
        </w:rPr>
        <w:t>政府標準利用規約（第</w:t>
      </w:r>
      <w:r w:rsidR="00A336FB">
        <w:rPr>
          <w:rFonts w:hint="eastAsia"/>
        </w:rPr>
        <w:t>1.0</w:t>
      </w:r>
      <w:r w:rsidR="00A336FB">
        <w:rPr>
          <w:rFonts w:hint="eastAsia"/>
        </w:rPr>
        <w:t>版）</w:t>
      </w:r>
      <w:r w:rsidR="00A336FB" w:rsidRPr="00A336FB">
        <w:rPr>
          <w:rFonts w:hint="eastAsia"/>
        </w:rPr>
        <w:t>より</w:t>
      </w:r>
      <w:r w:rsidR="00A336FB">
        <w:rPr>
          <w:rFonts w:hint="eastAsia"/>
        </w:rPr>
        <w:t>も</w:t>
      </w:r>
      <w:r w:rsidR="00A336FB" w:rsidRPr="00A336FB">
        <w:rPr>
          <w:rFonts w:hint="eastAsia"/>
        </w:rPr>
        <w:t>制約の緩いルール</w:t>
      </w:r>
      <w:r w:rsidR="00A336FB">
        <w:rPr>
          <w:rFonts w:hint="eastAsia"/>
        </w:rPr>
        <w:t>を採用</w:t>
      </w:r>
      <w:r w:rsidR="00A336FB" w:rsidRPr="00A336FB">
        <w:rPr>
          <w:rFonts w:hint="eastAsia"/>
        </w:rPr>
        <w:t>することになるため、具体的かつ合理的な根拠をホームペー</w:t>
      </w:r>
      <w:r w:rsidR="00A336FB" w:rsidRPr="00A336FB">
        <w:rPr>
          <w:rFonts w:hint="eastAsia"/>
        </w:rPr>
        <w:lastRenderedPageBreak/>
        <w:t>ジ上で明確に説明する必要は</w:t>
      </w:r>
      <w:r w:rsidR="007A0771">
        <w:rPr>
          <w:rFonts w:hint="eastAsia"/>
        </w:rPr>
        <w:t>な</w:t>
      </w:r>
      <w:r w:rsidR="00A336FB" w:rsidRPr="00A336FB">
        <w:rPr>
          <w:rFonts w:hint="eastAsia"/>
        </w:rPr>
        <w:t>い。</w:t>
      </w:r>
    </w:p>
    <w:p w14:paraId="6F2B66AD" w14:textId="3B972EAC" w:rsidR="00421FC8" w:rsidRDefault="00944422" w:rsidP="00673CCD">
      <w:pPr>
        <w:ind w:firstLineChars="102" w:firstLine="214"/>
      </w:pPr>
      <w:r>
        <w:fldChar w:fldCharType="begin"/>
      </w:r>
      <w:r>
        <w:instrText xml:space="preserve"> </w:instrText>
      </w:r>
      <w:r>
        <w:rPr>
          <w:rFonts w:hint="eastAsia"/>
        </w:rPr>
        <w:instrText>REF _Ref388653764 \h</w:instrText>
      </w:r>
      <w:r>
        <w:instrText xml:space="preserve"> </w:instrText>
      </w:r>
      <w:r>
        <w:fldChar w:fldCharType="separate"/>
      </w:r>
      <w:r w:rsidR="006365E3">
        <w:rPr>
          <w:rFonts w:hint="eastAsia"/>
        </w:rPr>
        <w:t>表</w:t>
      </w:r>
      <w:r w:rsidR="006365E3">
        <w:rPr>
          <w:rFonts w:hint="eastAsia"/>
        </w:rPr>
        <w:t xml:space="preserve"> </w:t>
      </w:r>
      <w:r w:rsidR="006365E3">
        <w:rPr>
          <w:noProof/>
        </w:rPr>
        <w:t>5</w:t>
      </w:r>
      <w:r w:rsidR="006365E3">
        <w:noBreakHyphen/>
      </w:r>
      <w:r w:rsidR="006365E3">
        <w:rPr>
          <w:noProof/>
        </w:rPr>
        <w:t>7</w:t>
      </w:r>
      <w:r>
        <w:fldChar w:fldCharType="end"/>
      </w:r>
      <w:r w:rsidR="00851899">
        <w:rPr>
          <w:rFonts w:hint="eastAsia"/>
        </w:rPr>
        <w:t>、</w:t>
      </w:r>
      <w:r>
        <w:fldChar w:fldCharType="begin"/>
      </w:r>
      <w:r>
        <w:instrText xml:space="preserve"> </w:instrText>
      </w:r>
      <w:r>
        <w:rPr>
          <w:rFonts w:hint="eastAsia"/>
        </w:rPr>
        <w:instrText>REF _Ref388653771 \h</w:instrText>
      </w:r>
      <w:r>
        <w:instrText xml:space="preserve"> </w:instrText>
      </w:r>
      <w:r>
        <w:fldChar w:fldCharType="separate"/>
      </w:r>
      <w:r w:rsidR="006365E3">
        <w:rPr>
          <w:rFonts w:hint="eastAsia"/>
        </w:rPr>
        <w:t>表</w:t>
      </w:r>
      <w:r w:rsidR="006365E3">
        <w:rPr>
          <w:rFonts w:hint="eastAsia"/>
        </w:rPr>
        <w:t xml:space="preserve"> </w:t>
      </w:r>
      <w:r w:rsidR="006365E3">
        <w:rPr>
          <w:noProof/>
        </w:rPr>
        <w:t>5</w:t>
      </w:r>
      <w:r w:rsidR="006365E3">
        <w:noBreakHyphen/>
      </w:r>
      <w:r w:rsidR="006365E3">
        <w:rPr>
          <w:noProof/>
        </w:rPr>
        <w:t>8</w:t>
      </w:r>
      <w:r>
        <w:fldChar w:fldCharType="end"/>
      </w:r>
      <w:r w:rsidR="00851899">
        <w:rPr>
          <w:rFonts w:hint="eastAsia"/>
        </w:rPr>
        <w:t>は、平成</w:t>
      </w:r>
      <w:r w:rsidR="00851899">
        <w:rPr>
          <w:rFonts w:hint="eastAsia"/>
        </w:rPr>
        <w:t>26</w:t>
      </w:r>
      <w:r w:rsidR="00851899">
        <w:rPr>
          <w:rFonts w:hint="eastAsia"/>
        </w:rPr>
        <w:t>年</w:t>
      </w:r>
      <w:r w:rsidR="00525286">
        <w:rPr>
          <w:rFonts w:hint="eastAsia"/>
        </w:rPr>
        <w:t>6</w:t>
      </w:r>
      <w:r w:rsidR="00851899">
        <w:rPr>
          <w:rFonts w:hint="eastAsia"/>
        </w:rPr>
        <w:t>月</w:t>
      </w:r>
      <w:r w:rsidR="00525286">
        <w:rPr>
          <w:rFonts w:hint="eastAsia"/>
        </w:rPr>
        <w:t>19</w:t>
      </w:r>
      <w:r w:rsidR="00851899">
        <w:rPr>
          <w:rFonts w:hint="eastAsia"/>
        </w:rPr>
        <w:t>日の</w:t>
      </w:r>
      <w:r w:rsidR="00525286" w:rsidRPr="00525286">
        <w:rPr>
          <w:rFonts w:hint="eastAsia"/>
        </w:rPr>
        <w:t>各府省情報化統括責任者（ＣＩＯ）連絡会議決定</w:t>
      </w:r>
      <w:r w:rsidR="00525286">
        <w:rPr>
          <w:rFonts w:hint="eastAsia"/>
        </w:rPr>
        <w:t>を受けて、公開された資料である</w:t>
      </w:r>
      <w:r w:rsidR="00525286">
        <w:rPr>
          <w:rStyle w:val="afe"/>
        </w:rPr>
        <w:footnoteReference w:id="34"/>
      </w:r>
      <w:r w:rsidR="00525286">
        <w:rPr>
          <w:rFonts w:hint="eastAsia"/>
        </w:rPr>
        <w:t>。</w:t>
      </w:r>
    </w:p>
    <w:p w14:paraId="49A16BA5" w14:textId="77777777" w:rsidR="00257308" w:rsidRDefault="00257308" w:rsidP="00944422">
      <w:pPr>
        <w:ind w:leftChars="100" w:left="210" w:firstLineChars="102" w:firstLine="214"/>
      </w:pPr>
    </w:p>
    <w:p w14:paraId="6706EA80" w14:textId="198381E6" w:rsidR="00152EA3" w:rsidRPr="00421FC8" w:rsidRDefault="00152EA3" w:rsidP="00137BAA">
      <w:pPr>
        <w:pStyle w:val="aa"/>
      </w:pPr>
      <w:bookmarkStart w:id="102" w:name="_Ref388653764"/>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7</w:t>
      </w:r>
      <w:r w:rsidR="005523FB">
        <w:fldChar w:fldCharType="end"/>
      </w:r>
      <w:bookmarkEnd w:id="102"/>
      <w:r>
        <w:t xml:space="preserve">　政府標準利用規約（第1.0版）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261EA1A2"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lastRenderedPageBreak/>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06F7EF24"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w:t>
            </w:r>
            <w:r w:rsidR="005B19A9">
              <w:rPr>
                <w:rFonts w:ascii="ＭＳ Ｐゴシック" w:eastAsia="ＭＳ Ｐゴシック" w:hAnsi="ＭＳ Ｐゴシック" w:hint="eastAsia"/>
                <w:color w:val="0070C0"/>
                <w:sz w:val="18"/>
                <w:szCs w:val="18"/>
              </w:rPr>
              <w:t>６</w:t>
            </w:r>
            <w:r w:rsidRPr="00987BAF">
              <w:rPr>
                <w:rFonts w:ascii="ＭＳ Ｐゴシック" w:eastAsia="ＭＳ Ｐゴシック" w:hAnsi="ＭＳ Ｐゴシック" w:hint="eastAsia"/>
                <w:color w:val="0070C0"/>
                <w:sz w:val="18"/>
                <w:szCs w:val="18"/>
              </w:rPr>
              <w:t>月</w:t>
            </w:r>
            <w:r w:rsidR="005B19A9">
              <w:rPr>
                <w:rFonts w:ascii="ＭＳ Ｐゴシック" w:eastAsia="ＭＳ Ｐゴシック" w:hAnsi="ＭＳ Ｐゴシック" w:hint="eastAsia"/>
                <w:color w:val="0070C0"/>
                <w:sz w:val="18"/>
                <w:szCs w:val="18"/>
              </w:rPr>
              <w:t>１９</w:t>
            </w:r>
            <w:r w:rsidRPr="00987BAF">
              <w:rPr>
                <w:rFonts w:ascii="ＭＳ Ｐゴシック" w:eastAsia="ＭＳ Ｐゴシック" w:hAnsi="ＭＳ Ｐゴシック" w:hint="eastAsia"/>
                <w:color w:val="0070C0"/>
                <w:sz w:val="18"/>
                <w:szCs w:val="18"/>
              </w:rPr>
              <w:t>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w:t>
            </w:r>
            <w:r w:rsidR="00953F43">
              <w:rPr>
                <w:rFonts w:ascii="ＭＳ Ｐゴシック" w:eastAsia="ＭＳ Ｐゴシック" w:hAnsi="ＭＳ Ｐゴシック" w:hint="eastAsia"/>
                <w:color w:val="000000"/>
                <w:sz w:val="18"/>
                <w:szCs w:val="18"/>
              </w:rPr>
              <w:t>に</w:t>
            </w:r>
            <w:r w:rsidRPr="00987BAF">
              <w:rPr>
                <w:rFonts w:ascii="ＭＳ Ｐゴシック" w:eastAsia="ＭＳ Ｐゴシック" w:hAnsi="ＭＳ Ｐゴシック" w:hint="eastAsia"/>
                <w:color w:val="000000"/>
                <w:sz w:val="18"/>
                <w:szCs w:val="18"/>
              </w:rPr>
              <w:t>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50EDC1FC" w:rsidR="006C4F43" w:rsidRDefault="00577D6F" w:rsidP="008F531C">
      <w:pPr>
        <w:pStyle w:val="aa"/>
      </w:pPr>
      <w:bookmarkStart w:id="103" w:name="_Ref388653771"/>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8</w:t>
      </w:r>
      <w:r w:rsidR="005523FB">
        <w:fldChar w:fldCharType="end"/>
      </w:r>
      <w:bookmarkEnd w:id="103"/>
      <w:r>
        <w:t xml:space="preserve">　</w:t>
      </w:r>
      <w:r w:rsidRPr="00577D6F">
        <w:rPr>
          <w:rFonts w:hint="eastAsia"/>
        </w:rPr>
        <w:t>「政府標準利用規約（第1.0版）」の解説</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D6C6471" w:rsidR="00987BAF" w:rsidRPr="00953F43" w:rsidRDefault="00987BAF" w:rsidP="00987BAF">
            <w:pPr>
              <w:jc w:val="center"/>
              <w:rPr>
                <w:rFonts w:asciiTheme="majorEastAsia" w:eastAsiaTheme="majorEastAsia" w:hAnsiTheme="majorEastAsia"/>
                <w:sz w:val="18"/>
                <w:szCs w:val="18"/>
              </w:rPr>
            </w:pPr>
            <w:r w:rsidRPr="00953F43">
              <w:rPr>
                <w:rFonts w:asciiTheme="majorEastAsia" w:eastAsiaTheme="majorEastAsia" w:hAnsiTheme="majorEastAsia" w:hint="eastAsia"/>
                <w:sz w:val="18"/>
                <w:szCs w:val="18"/>
              </w:rPr>
              <w:t>「政府標準利用規約（第1.0版）」の解説</w:t>
            </w:r>
          </w:p>
          <w:p w14:paraId="20519B6A" w14:textId="77777777" w:rsidR="00987BAF" w:rsidRPr="00953F43" w:rsidRDefault="00987BAF" w:rsidP="00987BAF">
            <w:pPr>
              <w:snapToGrid w:val="0"/>
              <w:rPr>
                <w:rFonts w:ascii="ＭＳ ゴシック" w:eastAsia="ＭＳ ゴシック" w:hAnsi="ＭＳ ゴシック"/>
                <w:sz w:val="18"/>
                <w:szCs w:val="18"/>
              </w:rPr>
            </w:pPr>
          </w:p>
          <w:p w14:paraId="75C3E3C8" w14:textId="42563744" w:rsidR="00987BAF" w:rsidRPr="00953F43" w:rsidRDefault="00987BAF" w:rsidP="00987BAF">
            <w:pPr>
              <w:snapToGrid w:val="0"/>
              <w:ind w:firstLineChars="2421" w:firstLine="4358"/>
              <w:jc w:val="distribute"/>
              <w:rPr>
                <w:rFonts w:ascii="ＭＳ ゴシック" w:eastAsia="ＭＳ ゴシック" w:hAnsi="ＭＳ ゴシック"/>
                <w:sz w:val="18"/>
                <w:szCs w:val="18"/>
              </w:rPr>
            </w:pPr>
            <w:r w:rsidRPr="00953F43">
              <w:rPr>
                <w:rFonts w:ascii="ＭＳ ゴシック" w:eastAsia="ＭＳ ゴシック" w:hAnsi="ＭＳ ゴシック" w:hint="eastAsia"/>
                <w:sz w:val="18"/>
                <w:szCs w:val="18"/>
              </w:rPr>
              <w:t>平成２６年</w:t>
            </w:r>
            <w:r w:rsidR="00953F43" w:rsidRPr="00953F43">
              <w:rPr>
                <w:rFonts w:ascii="ＭＳ ゴシック" w:eastAsia="ＭＳ ゴシック" w:hAnsi="ＭＳ ゴシック" w:hint="eastAsia"/>
                <w:sz w:val="18"/>
                <w:szCs w:val="18"/>
              </w:rPr>
              <w:t>６</w:t>
            </w:r>
            <w:r w:rsidRPr="00953F43">
              <w:rPr>
                <w:rFonts w:ascii="ＭＳ ゴシック" w:eastAsia="ＭＳ ゴシック" w:hAnsi="ＭＳ ゴシック" w:hint="eastAsia"/>
                <w:sz w:val="18"/>
                <w:szCs w:val="18"/>
              </w:rPr>
              <w:t>月１</w:t>
            </w:r>
            <w:r w:rsidR="00953F43" w:rsidRPr="00953F43">
              <w:rPr>
                <w:rFonts w:ascii="ＭＳ ゴシック" w:eastAsia="ＭＳ ゴシック" w:hAnsi="ＭＳ ゴシック" w:hint="eastAsia"/>
                <w:sz w:val="18"/>
                <w:szCs w:val="18"/>
              </w:rPr>
              <w:t>９</w:t>
            </w:r>
            <w:r w:rsidRPr="00953F43">
              <w:rPr>
                <w:rFonts w:ascii="ＭＳ ゴシック" w:eastAsia="ＭＳ ゴシック" w:hAnsi="ＭＳ ゴシック" w:hint="eastAsia"/>
                <w:sz w:val="18"/>
                <w:szCs w:val="18"/>
              </w:rPr>
              <w:t>日</w:t>
            </w:r>
          </w:p>
          <w:p w14:paraId="77066B49" w14:textId="77777777" w:rsidR="00987BAF" w:rsidRPr="00953F43" w:rsidRDefault="00987BAF" w:rsidP="00987BAF">
            <w:pPr>
              <w:snapToGrid w:val="0"/>
              <w:ind w:firstLineChars="2421" w:firstLine="4358"/>
              <w:jc w:val="distribute"/>
              <w:rPr>
                <w:rFonts w:ascii="ＭＳ ゴシック" w:eastAsia="ＭＳ ゴシック" w:hAnsi="ＭＳ ゴシック"/>
                <w:sz w:val="18"/>
                <w:szCs w:val="18"/>
              </w:rPr>
            </w:pPr>
            <w:r w:rsidRPr="00953F43">
              <w:rPr>
                <w:rFonts w:ascii="ＭＳ ゴシック" w:eastAsia="ＭＳ ゴシック" w:hAnsi="ＭＳ ゴシック" w:hint="eastAsia"/>
                <w:sz w:val="18"/>
                <w:szCs w:val="18"/>
              </w:rPr>
              <w:t>内閣官房ＩＴ総合戦略室</w:t>
            </w:r>
          </w:p>
          <w:p w14:paraId="04D4915B" w14:textId="77777777" w:rsidR="00987BAF" w:rsidRDefault="00987BAF" w:rsidP="00987BAF">
            <w:pPr>
              <w:snapToGrid w:val="0"/>
              <w:rPr>
                <w:rFonts w:ascii="ＭＳ ゴシック" w:eastAsia="ＭＳ ゴシック" w:hAnsi="ＭＳ ゴシック"/>
                <w:sz w:val="18"/>
                <w:szCs w:val="18"/>
              </w:rPr>
            </w:pPr>
          </w:p>
          <w:p w14:paraId="395B303F" w14:textId="77777777" w:rsidR="00953F43" w:rsidRPr="007117F8" w:rsidRDefault="00953F43" w:rsidP="007117F8">
            <w:pPr>
              <w:rPr>
                <w:rFonts w:asciiTheme="majorEastAsia" w:eastAsiaTheme="majorEastAsia" w:hAnsiTheme="majorEastAsia"/>
                <w:sz w:val="18"/>
                <w:szCs w:val="18"/>
              </w:rPr>
            </w:pPr>
            <w:r w:rsidRPr="007117F8">
              <w:rPr>
                <w:rFonts w:asciiTheme="majorEastAsia" w:eastAsiaTheme="majorEastAsia" w:hAnsiTheme="majorEastAsia" w:hint="eastAsia"/>
                <w:sz w:val="18"/>
                <w:szCs w:val="18"/>
              </w:rPr>
              <w:t>＜全体の構成、基本的考え方について＞</w:t>
            </w:r>
          </w:p>
          <w:p w14:paraId="7A56A37F" w14:textId="77777777" w:rsidR="00953F43" w:rsidRPr="007117F8" w:rsidRDefault="00953F43" w:rsidP="007117F8">
            <w:pPr>
              <w:snapToGrid w:val="0"/>
              <w:rPr>
                <w:sz w:val="18"/>
                <w:szCs w:val="18"/>
              </w:rPr>
            </w:pPr>
          </w:p>
          <w:p w14:paraId="68CB2B55"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w:t>
            </w:r>
            <w:r w:rsidRPr="007117F8">
              <w:rPr>
                <w:rFonts w:ascii="ＭＳ ゴシック" w:eastAsia="ＭＳ ゴシック" w:hAnsi="ＭＳ ゴシック" w:hint="eastAsia"/>
                <w:sz w:val="18"/>
                <w:szCs w:val="18"/>
              </w:rPr>
              <w:t>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554A40CE"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CA51261" w14:textId="58581B91"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いう。）や、これと互換性のあるライセンスが多く利用されている。同じ利用条件で公開されているコンテンツ同士であれば組み合わせて利用しやすいため、国際的なコンテンツの組み合わせ利用の観点からは、</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（又はそれと互換性のある利用ルール）を採用することが望ましいと考えられる。</w:t>
            </w:r>
          </w:p>
          <w:p w14:paraId="03BECA2A" w14:textId="4726799E"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一方、検討の過程で、府省からは、府省ホームページで公開されているコンテンツは多様であり、一律に</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495E6634"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4583B487" w14:textId="2A148A7A"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そこで、「政府標準利用規約（第</w:t>
            </w:r>
            <w:r w:rsidRPr="007117F8">
              <w:rPr>
                <w:rFonts w:ascii="ＭＳ ゴシック" w:eastAsia="ＭＳ ゴシック" w:hAnsi="ＭＳ ゴシック"/>
                <w:sz w:val="18"/>
                <w:szCs w:val="18"/>
              </w:rPr>
              <w:t>1.0版）」は、「ガイドライン」を踏まえ、できるだけ分かりやすく統一的な利用条件とするという観点から、文章については、一般の利用者に分かりやすい平易な表現とし、内容については、基本的な利用条件は</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と同様に出典の記載としつつ、各府省から示された意見も踏まえ、国のできるだけ多くのコンテンツに適用できるものとした。</w:t>
            </w:r>
          </w:p>
          <w:p w14:paraId="68B17E8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また、各府省ホームページで公開されているコンテンツのうち、「政府標準利用規約（第</w:t>
            </w:r>
            <w:r w:rsidRPr="007117F8">
              <w:rPr>
                <w:rFonts w:ascii="ＭＳ ゴシック" w:eastAsia="ＭＳ ゴシック" w:hAnsi="ＭＳ ゴシック"/>
                <w:sz w:val="18"/>
                <w:szCs w:val="18"/>
              </w:rPr>
              <w:t>1.0版）」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7C4EDE12"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78AA561E"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w:t>
            </w:r>
            <w:r w:rsidRPr="007117F8">
              <w:rPr>
                <w:rFonts w:ascii="ＭＳ ゴシック" w:eastAsia="ＭＳ ゴシック" w:hAnsi="ＭＳ ゴシック"/>
                <w:sz w:val="18"/>
                <w:szCs w:val="18"/>
              </w:rPr>
              <w:t>1.0版）」に変更することで、「ガイドライン」に示された考え方に即した見直しが実現できると考えられる。</w:t>
            </w:r>
          </w:p>
          <w:p w14:paraId="39B6A739"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w:t>
            </w:r>
            <w:r w:rsidRPr="007117F8">
              <w:rPr>
                <w:rFonts w:ascii="ＭＳ ゴシック" w:eastAsia="ＭＳ ゴシック" w:hAnsi="ＭＳ ゴシック"/>
                <w:sz w:val="18"/>
                <w:szCs w:val="18"/>
              </w:rPr>
              <w:t>1.0版）」という名称を付けた。</w:t>
            </w:r>
          </w:p>
          <w:p w14:paraId="2F3A05F5"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0035015" w14:textId="77777777" w:rsidR="00953F43" w:rsidRPr="007117F8" w:rsidRDefault="00953F43" w:rsidP="007117F8">
            <w:pPr>
              <w:pStyle w:val="affe"/>
              <w:snapToGrid w:val="0"/>
              <w:ind w:firstLineChars="100" w:firstLine="180"/>
              <w:rPr>
                <w:rFonts w:hAnsi="ＭＳ ゴシック"/>
                <w:sz w:val="18"/>
                <w:szCs w:val="18"/>
              </w:rPr>
            </w:pPr>
            <w:r w:rsidRPr="007117F8">
              <w:rPr>
                <w:rFonts w:hAnsi="ＭＳ ゴシック" w:hint="eastAsia"/>
                <w:sz w:val="18"/>
                <w:szCs w:val="18"/>
              </w:rPr>
              <w:t>なお、各府省のホームページにおいて利用ルール（利用規約）が利用者に分かりやすく表示される</w:t>
            </w:r>
            <w:r w:rsidRPr="007117F8">
              <w:rPr>
                <w:rFonts w:hAnsi="ＭＳ ゴシック" w:hint="eastAsia"/>
                <w:kern w:val="0"/>
                <w:sz w:val="18"/>
                <w:szCs w:val="18"/>
              </w:rPr>
              <w:t>ことが重要であり、</w:t>
            </w:r>
            <w:r w:rsidRPr="007117F8">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7A242BCA"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58B0CF61" w14:textId="77777777" w:rsidR="00953F43" w:rsidRDefault="00953F43" w:rsidP="007117F8">
            <w:pPr>
              <w:snapToGrid w:val="0"/>
              <w:ind w:firstLineChars="100" w:firstLine="180"/>
              <w:rPr>
                <w:rFonts w:ascii="ＭＳ ゴシック" w:eastAsia="ＭＳ ゴシック" w:hAnsi="ＭＳ ゴシック"/>
                <w:sz w:val="18"/>
                <w:szCs w:val="18"/>
              </w:rPr>
            </w:pPr>
          </w:p>
          <w:p w14:paraId="4EB6B4CE" w14:textId="77777777" w:rsidR="00953F43" w:rsidRDefault="00953F43" w:rsidP="007117F8">
            <w:pPr>
              <w:snapToGrid w:val="0"/>
              <w:ind w:firstLineChars="100" w:firstLine="180"/>
              <w:rPr>
                <w:rFonts w:ascii="ＭＳ ゴシック" w:eastAsia="ＭＳ ゴシック" w:hAnsi="ＭＳ ゴシック"/>
                <w:sz w:val="18"/>
                <w:szCs w:val="18"/>
              </w:rPr>
            </w:pPr>
          </w:p>
          <w:p w14:paraId="52432AC3" w14:textId="77777777" w:rsidR="00953F43" w:rsidRDefault="00953F43" w:rsidP="007117F8">
            <w:pPr>
              <w:snapToGrid w:val="0"/>
              <w:ind w:firstLineChars="100" w:firstLine="180"/>
              <w:rPr>
                <w:rFonts w:ascii="ＭＳ ゴシック" w:eastAsia="ＭＳ ゴシック" w:hAnsi="ＭＳ ゴシック"/>
                <w:sz w:val="18"/>
                <w:szCs w:val="18"/>
              </w:rPr>
            </w:pPr>
          </w:p>
          <w:p w14:paraId="75CC5234" w14:textId="77777777" w:rsidR="00953F43" w:rsidRDefault="00953F43" w:rsidP="007117F8">
            <w:pPr>
              <w:snapToGrid w:val="0"/>
              <w:ind w:firstLineChars="100" w:firstLine="180"/>
              <w:rPr>
                <w:rFonts w:ascii="ＭＳ ゴシック" w:eastAsia="ＭＳ ゴシック" w:hAnsi="ＭＳ ゴシック"/>
                <w:sz w:val="18"/>
                <w:szCs w:val="18"/>
              </w:rPr>
            </w:pPr>
          </w:p>
          <w:p w14:paraId="3A7A8D27"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210A4C4"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lastRenderedPageBreak/>
              <w:br w:type="page"/>
            </w:r>
          </w:p>
          <w:p w14:paraId="238DB597" w14:textId="77777777" w:rsidR="00953F43" w:rsidRPr="007117F8" w:rsidRDefault="00953F43" w:rsidP="007117F8">
            <w:pPr>
              <w:rPr>
                <w:rFonts w:asciiTheme="majorEastAsia" w:eastAsiaTheme="majorEastAsia" w:hAnsiTheme="majorEastAsia"/>
                <w:sz w:val="18"/>
                <w:szCs w:val="18"/>
              </w:rPr>
            </w:pPr>
            <w:r w:rsidRPr="007117F8">
              <w:rPr>
                <w:rFonts w:asciiTheme="majorEastAsia" w:eastAsiaTheme="majorEastAsia" w:hAnsiTheme="majorEastAsia" w:hint="eastAsia"/>
                <w:sz w:val="18"/>
                <w:szCs w:val="18"/>
              </w:rPr>
              <w:t>＜各項目について＞</w:t>
            </w:r>
          </w:p>
          <w:p w14:paraId="0E7C392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092DF761" w14:textId="77777777" w:rsidTr="003F2B61">
              <w:tc>
                <w:tcPr>
                  <w:tcW w:w="9072" w:type="dxa"/>
                  <w:shd w:val="clear" w:color="auto" w:fill="auto"/>
                </w:tcPr>
                <w:p w14:paraId="4EA931BB" w14:textId="77777777" w:rsidR="00953F43" w:rsidRPr="007117F8" w:rsidRDefault="00953F43" w:rsidP="007117F8">
                  <w:pPr>
                    <w:snapToGrid w:val="0"/>
                    <w:ind w:leftChars="1" w:left="573" w:hangingChars="317" w:hanging="571"/>
                    <w:rPr>
                      <w:rFonts w:ascii="HGP創英角ｺﾞｼｯｸUB" w:eastAsia="HGP創英角ｺﾞｼｯｸUB" w:hAnsi="HGP創英角ｺﾞｼｯｸUB"/>
                      <w:sz w:val="18"/>
                      <w:szCs w:val="18"/>
                    </w:rPr>
                  </w:pPr>
                  <w:r w:rsidRPr="007117F8">
                    <w:rPr>
                      <w:rFonts w:ascii="HGP創英角ｺﾞｼｯｸUB" w:eastAsia="HGP創英角ｺﾞｼｯｸUB" w:hAnsi="HGP創英角ｺﾞｼｯｸUB" w:hint="eastAsia"/>
                      <w:sz w:val="18"/>
                      <w:szCs w:val="18"/>
                    </w:rPr>
                    <w:t>１．当</w:t>
                  </w:r>
                  <w:r w:rsidRPr="007117F8">
                    <w:rPr>
                      <w:rFonts w:ascii="HGP創英角ｺﾞｼｯｸUB" w:eastAsia="HGP創英角ｺﾞｼｯｸUB" w:hAnsi="HGP創英角ｺﾞｼｯｸUB" w:hint="eastAsia"/>
                      <w:color w:val="0070C0"/>
                      <w:sz w:val="18"/>
                      <w:szCs w:val="18"/>
                    </w:rPr>
                    <w:t>ホームページ</w:t>
                  </w:r>
                  <w:r w:rsidRPr="007117F8">
                    <w:rPr>
                      <w:rFonts w:ascii="HGP創英角ｺﾞｼｯｸUB" w:eastAsia="HGP創英角ｺﾞｼｯｸUB" w:hAnsi="HGP創英角ｺﾞｼｯｸUB" w:hint="eastAsia"/>
                      <w:sz w:val="18"/>
                      <w:szCs w:val="18"/>
                    </w:rPr>
                    <w:t>のコンテンツの利用について</w:t>
                  </w:r>
                </w:p>
                <w:p w14:paraId="4BE5C559"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当</w:t>
                  </w:r>
                  <w:r w:rsidRPr="007117F8">
                    <w:rPr>
                      <w:rFonts w:ascii="ＭＳ Ｐゴシック" w:eastAsia="ＭＳ Ｐゴシック" w:hAnsi="ＭＳ Ｐゴシック" w:hint="eastAsia"/>
                      <w:b/>
                      <w:color w:val="0070C0"/>
                      <w:sz w:val="18"/>
                      <w:szCs w:val="18"/>
                    </w:rPr>
                    <w:t>ホームページ</w:t>
                  </w:r>
                  <w:r w:rsidRPr="007117F8">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48D0CF2F"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0DA90E7A" w14:textId="77777777" w:rsidR="00953F43" w:rsidRPr="007117F8" w:rsidRDefault="00953F43" w:rsidP="007117F8">
                  <w:pPr>
                    <w:snapToGrid w:val="0"/>
                    <w:rPr>
                      <w:rFonts w:ascii="HGP創英角ｺﾞｼｯｸUB" w:eastAsia="HGP創英角ｺﾞｼｯｸUB" w:hAnsi="HGP創英角ｺﾞｼｯｸUB"/>
                      <w:sz w:val="18"/>
                      <w:szCs w:val="18"/>
                    </w:rPr>
                  </w:pPr>
                </w:p>
                <w:p w14:paraId="299D0DFA" w14:textId="77777777" w:rsidR="00953F43" w:rsidRPr="007117F8" w:rsidRDefault="00953F43" w:rsidP="007117F8">
                  <w:pPr>
                    <w:snapToGrid w:val="0"/>
                    <w:ind w:leftChars="100" w:left="390" w:hangingChars="100" w:hanging="180"/>
                    <w:rPr>
                      <w:rFonts w:ascii="ＭＳ ゴシック" w:eastAsia="ＭＳ ゴシック" w:hAnsi="ＭＳ ゴシック"/>
                      <w:sz w:val="18"/>
                      <w:szCs w:val="18"/>
                    </w:rPr>
                  </w:pPr>
                  <w:r w:rsidRPr="007117F8">
                    <w:rPr>
                      <w:rFonts w:ascii="HGP創英角ｺﾞｼｯｸUB" w:eastAsia="HGP創英角ｺﾞｼｯｸUB" w:hAnsi="HGP創英角ｺﾞｼｯｸUB" w:hint="eastAsia"/>
                      <w:color w:val="FF0000"/>
                      <w:sz w:val="18"/>
                      <w:szCs w:val="18"/>
                    </w:rPr>
                    <w:t xml:space="preserve">　</w:t>
                  </w:r>
                  <w:r w:rsidRPr="007117F8">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4378099F" w14:textId="77777777" w:rsidR="00953F43" w:rsidRPr="007117F8" w:rsidRDefault="00953F43" w:rsidP="007117F8">
            <w:pPr>
              <w:snapToGrid w:val="0"/>
              <w:rPr>
                <w:rFonts w:ascii="ＭＳ ゴシック" w:eastAsia="ＭＳ ゴシック" w:hAnsi="ＭＳ ゴシック"/>
                <w:sz w:val="18"/>
                <w:szCs w:val="18"/>
              </w:rPr>
            </w:pPr>
          </w:p>
          <w:p w14:paraId="6F15FA3E"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392E026D"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r w:rsidRPr="007117F8">
              <w:rPr>
                <w:rFonts w:ascii="ＭＳ ゴシック" w:eastAsia="ＭＳ ゴシック" w:hAnsi="ＭＳ ゴシック" w:hint="eastAsia"/>
                <w:sz w:val="18"/>
                <w:szCs w:val="18"/>
              </w:rPr>
              <w:t>この部分は、「政府標準利用規約（第</w:t>
            </w:r>
            <w:r w:rsidRPr="007117F8">
              <w:rPr>
                <w:rFonts w:ascii="ＭＳ ゴシック" w:eastAsia="ＭＳ ゴシック" w:hAnsi="ＭＳ ゴシック"/>
                <w:sz w:val="18"/>
                <w:szCs w:val="18"/>
              </w:rPr>
              <w:t>1.0版）」の統一的なルールとして、</w:t>
            </w:r>
            <w:r w:rsidRPr="007117F8">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7117F8">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7117F8">
              <w:rPr>
                <w:rFonts w:ascii="ＭＳ ゴシック" w:eastAsia="ＭＳ ゴシック" w:hAnsi="ＭＳ ゴシック" w:hint="eastAsia"/>
                <w:color w:val="000000"/>
                <w:sz w:val="18"/>
                <w:szCs w:val="18"/>
              </w:rPr>
              <w:t>。</w:t>
            </w:r>
          </w:p>
          <w:p w14:paraId="351FEAA3"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24793D4B"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p>
          <w:p w14:paraId="5A312410"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r w:rsidRPr="007117F8">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2A414E09"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p>
          <w:p w14:paraId="265B690B"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color w:val="000000"/>
                <w:sz w:val="18"/>
                <w:szCs w:val="18"/>
              </w:rPr>
              <w:t>なお、著作物性のない</w:t>
            </w:r>
            <w:r w:rsidRPr="007117F8">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w:t>
            </w:r>
            <w:r w:rsidRPr="007117F8">
              <w:rPr>
                <w:rFonts w:ascii="ＭＳ ゴシック" w:eastAsia="ＭＳ ゴシック" w:hAnsi="ＭＳ ゴシック"/>
                <w:sz w:val="18"/>
                <w:szCs w:val="18"/>
              </w:rPr>
              <w:t>1.0版）」の適用対象としないことも考えられる。しかし、「政府標準利用規約（第1.0版）」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1BD98033"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0217D6A9"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792B25C"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3234406" w14:textId="77777777" w:rsidTr="003F2B61">
              <w:tc>
                <w:tcPr>
                  <w:tcW w:w="9072" w:type="dxa"/>
                  <w:shd w:val="clear" w:color="auto" w:fill="auto"/>
                </w:tcPr>
                <w:p w14:paraId="01D170A2" w14:textId="77777777" w:rsidR="00953F43" w:rsidRPr="007117F8" w:rsidRDefault="00953F43" w:rsidP="007117F8">
                  <w:pPr>
                    <w:snapToGrid w:val="0"/>
                    <w:ind w:firstLineChars="118" w:firstLine="212"/>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１）　出典の記載について</w:t>
                  </w:r>
                </w:p>
                <w:p w14:paraId="5ADAAEF9" w14:textId="77777777" w:rsidR="00953F43" w:rsidRPr="007117F8" w:rsidRDefault="00953F43" w:rsidP="007117F8">
                  <w:pPr>
                    <w:snapToGrid w:val="0"/>
                    <w:ind w:leftChars="203" w:left="541" w:hangingChars="64" w:hanging="115"/>
                    <w:rPr>
                      <w:rFonts w:ascii="ＭＳ Ｐゴシック" w:eastAsia="ＭＳ Ｐゴシック" w:hAnsi="ＭＳ Ｐゴシック"/>
                      <w:sz w:val="18"/>
                      <w:szCs w:val="18"/>
                    </w:rPr>
                  </w:pPr>
                  <w:r w:rsidRPr="007117F8">
                    <w:rPr>
                      <w:rFonts w:ascii="ＭＳ Ｐゴシック" w:eastAsia="ＭＳ Ｐゴシック" w:hAnsi="ＭＳ Ｐゴシック" w:hint="eastAsia"/>
                      <w:color w:val="000000"/>
                      <w:sz w:val="18"/>
                      <w:szCs w:val="18"/>
                    </w:rPr>
                    <w:t>ア　コンテンツを利用する際は出典を記載してください。</w:t>
                  </w:r>
                  <w:r w:rsidRPr="007117F8">
                    <w:rPr>
                      <w:rFonts w:ascii="ＭＳ Ｐゴシック" w:eastAsia="ＭＳ Ｐゴシック" w:hAnsi="ＭＳ Ｐゴシック" w:hint="eastAsia"/>
                      <w:sz w:val="18"/>
                      <w:szCs w:val="18"/>
                    </w:rPr>
                    <w:t>出典の記載方法は以下のとおりです。</w:t>
                  </w:r>
                </w:p>
                <w:p w14:paraId="1277622D"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　　（出典記載例）</w:t>
                  </w:r>
                </w:p>
                <w:p w14:paraId="08FE090E"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出典：</w:t>
                  </w:r>
                  <w:r w:rsidRPr="007117F8">
                    <w:rPr>
                      <w:rFonts w:ascii="ＭＳ Ｐゴシック" w:eastAsia="ＭＳ Ｐゴシック" w:hAnsi="ＭＳ Ｐゴシック"/>
                      <w:b/>
                      <w:color w:val="0070C0"/>
                      <w:sz w:val="18"/>
                      <w:szCs w:val="18"/>
                    </w:rPr>
                    <w:t>A省ホームページ　（当該ページのURL）</w:t>
                  </w:r>
                </w:p>
                <w:p w14:paraId="14AE141D"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出典：「○○動向調査」（</w:t>
                  </w:r>
                  <w:r w:rsidRPr="007117F8">
                    <w:rPr>
                      <w:rFonts w:ascii="ＭＳ Ｐゴシック" w:eastAsia="ＭＳ Ｐゴシック" w:hAnsi="ＭＳ Ｐゴシック"/>
                      <w:b/>
                      <w:color w:val="0070C0"/>
                      <w:sz w:val="18"/>
                      <w:szCs w:val="18"/>
                    </w:rPr>
                    <w:t xml:space="preserve">A省）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　（○年○月○日に利用）　など</w:t>
                  </w:r>
                </w:p>
                <w:p w14:paraId="75464E96"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2541B739"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　　（コンテンツを編集・加工等して利用する場合の記載例）</w:t>
                  </w:r>
                </w:p>
                <w:p w14:paraId="651EBA61"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「○○動向調査」（Ａ省）</w:t>
                  </w:r>
                  <w:r w:rsidRPr="007117F8">
                    <w:rPr>
                      <w:rFonts w:ascii="ＭＳ Ｐゴシック" w:eastAsia="ＭＳ Ｐゴシック" w:hAnsi="ＭＳ Ｐゴシック"/>
                      <w:b/>
                      <w:color w:val="0070C0"/>
                      <w:sz w:val="18"/>
                      <w:szCs w:val="18"/>
                    </w:rPr>
                    <w:t xml:space="preserve">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URL）を加工して作成</w:t>
                  </w:r>
                </w:p>
                <w:p w14:paraId="66E10FAD"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「○○動向調査」（</w:t>
                  </w:r>
                  <w:r w:rsidRPr="007117F8">
                    <w:rPr>
                      <w:rFonts w:ascii="ＭＳ Ｐゴシック" w:eastAsia="ＭＳ Ｐゴシック" w:hAnsi="ＭＳ Ｐゴシック"/>
                      <w:b/>
                      <w:color w:val="0070C0"/>
                      <w:sz w:val="18"/>
                      <w:szCs w:val="18"/>
                    </w:rPr>
                    <w:t xml:space="preserve">A省）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URL）をもとに○○株式会社作成　など</w:t>
                  </w:r>
                </w:p>
              </w:tc>
            </w:tr>
          </w:tbl>
          <w:p w14:paraId="5AF594C3" w14:textId="77777777" w:rsidR="00953F43" w:rsidRPr="007117F8" w:rsidRDefault="00953F43" w:rsidP="007117F8">
            <w:pPr>
              <w:snapToGrid w:val="0"/>
              <w:rPr>
                <w:rFonts w:ascii="ＭＳ ゴシック" w:eastAsia="ＭＳ ゴシック" w:hAnsi="ＭＳ ゴシック"/>
                <w:sz w:val="18"/>
                <w:szCs w:val="18"/>
              </w:rPr>
            </w:pPr>
          </w:p>
          <w:p w14:paraId="1A58DCF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5E221805"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5D00504E"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w:t>
            </w:r>
            <w:r w:rsidRPr="007117F8">
              <w:rPr>
                <w:rFonts w:ascii="ＭＳ ゴシック" w:eastAsia="ＭＳ ゴシック" w:hAnsi="ＭＳ ゴシック" w:hint="eastAsia"/>
                <w:sz w:val="18"/>
                <w:szCs w:val="18"/>
              </w:rPr>
              <w:lastRenderedPageBreak/>
              <w:t>も問題はないと考えられるため、各府省が出典の記載例を作成し、利用者がそれによって出典を記載できるようにした。青字部分には、各府省が出典の記載例を提示することが必要である。</w:t>
            </w:r>
          </w:p>
          <w:p w14:paraId="7015AE07"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w:t>
            </w:r>
          </w:p>
          <w:p w14:paraId="0AC23FC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5914704E" w14:textId="77777777" w:rsidR="00953F43" w:rsidRPr="007117F8" w:rsidRDefault="00953F43" w:rsidP="007117F8">
            <w:pPr>
              <w:snapToGrid w:val="0"/>
              <w:rPr>
                <w:rFonts w:ascii="ＭＳ ゴシック" w:eastAsia="ＭＳ ゴシック" w:hAnsi="ＭＳ ゴシック"/>
                <w:sz w:val="18"/>
                <w:szCs w:val="18"/>
              </w:rPr>
            </w:pPr>
          </w:p>
          <w:p w14:paraId="00254C16" w14:textId="77777777" w:rsidR="00953F43" w:rsidRPr="007117F8" w:rsidRDefault="00953F43" w:rsidP="007117F8">
            <w:pPr>
              <w:snapToGrid w:val="0"/>
              <w:rPr>
                <w:rFonts w:ascii="ＭＳ ゴシック" w:eastAsia="ＭＳ ゴシック" w:hAnsi="ＭＳ ゴシック"/>
                <w:sz w:val="18"/>
                <w:szCs w:val="18"/>
              </w:rPr>
            </w:pPr>
          </w:p>
          <w:p w14:paraId="31E4A31D" w14:textId="71112942"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（参考）</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との関係について</w:t>
            </w:r>
          </w:p>
          <w:p w14:paraId="2B524F14" w14:textId="5E8DD764" w:rsidR="00953F43" w:rsidRPr="007117F8" w:rsidRDefault="00953F43" w:rsidP="007117F8">
            <w:pPr>
              <w:snapToGrid w:val="0"/>
              <w:ind w:left="180" w:hangingChars="100" w:hanging="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基本的な利用条件を</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と同様の出典の記載としつつも、</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とは別の利用ルールとした理由としては、次のような点が挙げられる。</w:t>
            </w:r>
          </w:p>
          <w:p w14:paraId="0FB07554" w14:textId="77777777" w:rsidR="00953F43" w:rsidRPr="007117F8" w:rsidRDefault="00953F43" w:rsidP="007117F8">
            <w:pPr>
              <w:pStyle w:val="ab"/>
              <w:numPr>
                <w:ilvl w:val="0"/>
                <w:numId w:val="80"/>
              </w:numPr>
              <w:snapToGrid w:val="0"/>
              <w:ind w:leftChars="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7F91E0CB" w14:textId="028CFF7C" w:rsidR="00953F43" w:rsidRPr="007117F8" w:rsidRDefault="003F454F" w:rsidP="007117F8">
            <w:pPr>
              <w:pStyle w:val="ab"/>
              <w:numPr>
                <w:ilvl w:val="0"/>
                <w:numId w:val="80"/>
              </w:numPr>
              <w:snapToGrid w:val="0"/>
              <w:ind w:leftChars="0"/>
              <w:rPr>
                <w:rFonts w:ascii="ＭＳ ゴシック" w:eastAsia="ＭＳ ゴシック" w:hAnsi="ＭＳ ゴシック"/>
                <w:sz w:val="18"/>
                <w:szCs w:val="18"/>
              </w:rPr>
            </w:pPr>
            <w:r>
              <w:rPr>
                <w:rFonts w:ascii="ＭＳ ゴシック" w:eastAsia="ＭＳ ゴシック" w:hAnsi="ＭＳ ゴシック"/>
                <w:sz w:val="18"/>
                <w:szCs w:val="18"/>
              </w:rPr>
              <w:t>CC BY</w:t>
            </w:r>
            <w:r w:rsidR="00953F43" w:rsidRPr="007117F8">
              <w:rPr>
                <w:rFonts w:ascii="ＭＳ ゴシック" w:eastAsia="ＭＳ ゴシック" w:hAnsi="ＭＳ ゴシック"/>
                <w:sz w:val="18"/>
                <w:szCs w:val="18"/>
              </w:rPr>
              <w:t>は著作権のあるコンテンツを対象とするライセンスであるが、著作物性の有無にかかわらず共通して定めるべき条件や事項が存在すること。</w:t>
            </w:r>
          </w:p>
          <w:p w14:paraId="1A69BE50" w14:textId="7128A7C0" w:rsidR="00953F43" w:rsidRPr="007117F8" w:rsidRDefault="003F454F" w:rsidP="007117F8">
            <w:pPr>
              <w:pStyle w:val="ab"/>
              <w:numPr>
                <w:ilvl w:val="0"/>
                <w:numId w:val="80"/>
              </w:numPr>
              <w:snapToGrid w:val="0"/>
              <w:ind w:leftChars="0"/>
              <w:rPr>
                <w:rFonts w:ascii="ＭＳ ゴシック" w:eastAsia="ＭＳ ゴシック" w:hAnsi="ＭＳ ゴシック"/>
                <w:sz w:val="18"/>
                <w:szCs w:val="18"/>
              </w:rPr>
            </w:pPr>
            <w:r>
              <w:rPr>
                <w:rFonts w:ascii="ＭＳ ゴシック" w:eastAsia="ＭＳ ゴシック" w:hAnsi="ＭＳ ゴシック"/>
                <w:sz w:val="18"/>
                <w:szCs w:val="18"/>
              </w:rPr>
              <w:t>CC BY</w:t>
            </w:r>
            <w:r w:rsidR="00953F43" w:rsidRPr="007117F8">
              <w:rPr>
                <w:rFonts w:ascii="ＭＳ ゴシック" w:eastAsia="ＭＳ ゴシック" w:hAnsi="ＭＳ ゴシック"/>
                <w:sz w:val="18"/>
                <w:szCs w:val="18"/>
              </w:rPr>
              <w:t>のライセンス文には、</w:t>
            </w:r>
            <w:r>
              <w:rPr>
                <w:rFonts w:ascii="ＭＳ ゴシック" w:eastAsia="ＭＳ ゴシック" w:hAnsi="ＭＳ ゴシック"/>
                <w:sz w:val="18"/>
                <w:szCs w:val="18"/>
              </w:rPr>
              <w:t>CC BY</w:t>
            </w:r>
            <w:r w:rsidR="00953F43" w:rsidRPr="007117F8">
              <w:rPr>
                <w:rFonts w:ascii="ＭＳ ゴシック" w:eastAsia="ＭＳ ゴシック" w:hAnsi="ＭＳ ゴシック"/>
                <w:sz w:val="18"/>
                <w:szCs w:val="18"/>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65B6D28F" w14:textId="77777777" w:rsidR="00953F43" w:rsidRPr="007117F8" w:rsidRDefault="00953F43" w:rsidP="007117F8">
            <w:pPr>
              <w:snapToGrid w:val="0"/>
              <w:rPr>
                <w:rFonts w:ascii="ＭＳ ゴシック" w:eastAsia="ＭＳ ゴシック" w:hAnsi="ＭＳ ゴシック"/>
                <w:sz w:val="18"/>
                <w:szCs w:val="18"/>
              </w:rPr>
            </w:pPr>
          </w:p>
          <w:p w14:paraId="31B8AD70" w14:textId="77777777" w:rsidR="00953F43" w:rsidRPr="007117F8" w:rsidRDefault="00953F43" w:rsidP="007117F8">
            <w:pPr>
              <w:snapToGrid w:val="0"/>
              <w:rPr>
                <w:rFonts w:ascii="ＭＳ ゴシック" w:eastAsia="ＭＳ ゴシック" w:hAnsi="ＭＳ ゴシック"/>
                <w:sz w:val="18"/>
                <w:szCs w:val="18"/>
              </w:rPr>
            </w:pPr>
          </w:p>
          <w:p w14:paraId="14E2745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AAD1FF4" w14:textId="77777777" w:rsidTr="003F2B61">
              <w:tc>
                <w:tcPr>
                  <w:tcW w:w="9072" w:type="dxa"/>
                  <w:shd w:val="clear" w:color="auto" w:fill="auto"/>
                </w:tcPr>
                <w:p w14:paraId="4E95C821"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sz w:val="18"/>
                      <w:szCs w:val="18"/>
                    </w:rPr>
                  </w:pPr>
                  <w:r w:rsidRPr="007117F8">
                    <w:rPr>
                      <w:rFonts w:ascii="HGP創英角ｺﾞｼｯｸUB" w:eastAsia="HGP創英角ｺﾞｼｯｸUB" w:hAnsi="HGP創英角ｺﾞｼｯｸUB" w:hint="eastAsia"/>
                      <w:sz w:val="18"/>
                      <w:szCs w:val="18"/>
                    </w:rPr>
                    <w:t>２）　第三者の権利を侵害しないようにしてください</w:t>
                  </w:r>
                </w:p>
                <w:p w14:paraId="632B7F5D" w14:textId="77777777" w:rsidR="00953F43" w:rsidRPr="007117F8" w:rsidRDefault="00953F43" w:rsidP="007117F8">
                  <w:pPr>
                    <w:snapToGrid w:val="0"/>
                    <w:ind w:leftChars="202" w:left="564" w:hanging="140"/>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16C209C6" w14:textId="77777777" w:rsidR="00953F43" w:rsidRPr="007117F8" w:rsidRDefault="00953F43" w:rsidP="007117F8">
                  <w:pPr>
                    <w:snapToGrid w:val="0"/>
                    <w:ind w:leftChars="202" w:left="564" w:hanging="14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7117F8">
                    <w:rPr>
                      <w:rFonts w:ascii="ＭＳ Ｐゴシック" w:eastAsia="ＭＳ Ｐゴシック" w:hAnsi="ＭＳ Ｐゴシック" w:hint="eastAsia"/>
                      <w:color w:val="000000"/>
                      <w:sz w:val="18"/>
                      <w:szCs w:val="18"/>
                    </w:rPr>
                    <w:t>あります。利用する場合は利用者の責任において確認してください。</w:t>
                  </w:r>
                </w:p>
                <w:p w14:paraId="2CFDB57E" w14:textId="77777777" w:rsidR="00953F43" w:rsidRPr="007117F8" w:rsidRDefault="00953F43" w:rsidP="007117F8">
                  <w:pPr>
                    <w:snapToGrid w:val="0"/>
                    <w:ind w:leftChars="202" w:left="424" w:firstLineChars="68" w:firstLine="123"/>
                    <w:rPr>
                      <w:rFonts w:ascii="ＭＳ Ｐゴシック" w:eastAsia="ＭＳ Ｐゴシック" w:hAnsi="ＭＳ Ｐゴシック"/>
                      <w:b/>
                      <w:color w:val="000000"/>
                      <w:sz w:val="18"/>
                      <w:szCs w:val="18"/>
                    </w:rPr>
                  </w:pPr>
                  <w:r w:rsidRPr="007117F8">
                    <w:rPr>
                      <w:rFonts w:ascii="ＭＳ Ｐゴシック" w:eastAsia="ＭＳ Ｐゴシック" w:hAnsi="ＭＳ Ｐゴシック" w:hint="eastAsia"/>
                      <w:b/>
                      <w:color w:val="0070C0"/>
                      <w:sz w:val="18"/>
                      <w:szCs w:val="18"/>
                    </w:rPr>
                    <w:t>（→第三者に権利があることを表示・示唆している場合の例）［別紙に記載］</w:t>
                  </w:r>
                </w:p>
                <w:p w14:paraId="1C285DF8" w14:textId="77777777" w:rsidR="00953F43" w:rsidRPr="007117F8" w:rsidRDefault="00953F43" w:rsidP="007117F8">
                  <w:pPr>
                    <w:snapToGrid w:val="0"/>
                    <w:ind w:leftChars="202" w:left="564" w:hanging="14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ウ　</w:t>
                  </w:r>
                  <w:r w:rsidRPr="007117F8">
                    <w:rPr>
                      <w:rFonts w:ascii="ＭＳ Ｐゴシック" w:eastAsia="ＭＳ Ｐゴシック" w:hAnsi="ＭＳ Ｐゴシック" w:hint="eastAsia"/>
                      <w:sz w:val="18"/>
                      <w:szCs w:val="18"/>
                    </w:rPr>
                    <w:t>外部データベース等とのＡＰＩ（</w:t>
                  </w:r>
                  <w:r w:rsidRPr="007117F8">
                    <w:rPr>
                      <w:rFonts w:ascii="ＭＳ Ｐゴシック" w:eastAsia="ＭＳ Ｐゴシック" w:hAnsi="ＭＳ Ｐゴシック"/>
                      <w:sz w:val="18"/>
                      <w:szCs w:val="18"/>
                    </w:rPr>
                    <w:t>Application Programming Interface）連携等により取得しているコンテンツについては、その提供元の利用条件に従ってください。</w:t>
                  </w:r>
                </w:p>
                <w:p w14:paraId="53A9B99A" w14:textId="77777777" w:rsidR="00953F43" w:rsidRPr="007117F8" w:rsidRDefault="00953F43" w:rsidP="007117F8">
                  <w:pPr>
                    <w:snapToGrid w:val="0"/>
                    <w:ind w:leftChars="202" w:left="424" w:firstLineChars="100" w:firstLine="18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31421FDD" w14:textId="77777777" w:rsidR="00953F43" w:rsidRPr="007117F8" w:rsidRDefault="00953F43" w:rsidP="007117F8">
                  <w:pPr>
                    <w:snapToGrid w:val="0"/>
                    <w:ind w:leftChars="202" w:left="424" w:firstLineChars="100" w:firstLine="18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b/>
                      <w:color w:val="FF0000"/>
                      <w:sz w:val="18"/>
                      <w:szCs w:val="18"/>
                    </w:rPr>
                    <w:t>※該当するコンテンツがない場合、本項目は削除してください。</w:t>
                  </w:r>
                </w:p>
                <w:p w14:paraId="50CD2FBC" w14:textId="77777777" w:rsidR="00953F43" w:rsidRPr="007117F8" w:rsidRDefault="00953F43" w:rsidP="007117F8">
                  <w:pPr>
                    <w:pStyle w:val="ab"/>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0EAFB99F" w14:textId="77777777" w:rsidR="00953F43" w:rsidRPr="007117F8" w:rsidRDefault="00953F43" w:rsidP="007117F8">
            <w:pPr>
              <w:snapToGrid w:val="0"/>
              <w:rPr>
                <w:rFonts w:ascii="ＭＳ ゴシック" w:eastAsia="ＭＳ ゴシック" w:hAnsi="ＭＳ ゴシック"/>
                <w:sz w:val="18"/>
                <w:szCs w:val="18"/>
              </w:rPr>
            </w:pPr>
          </w:p>
          <w:p w14:paraId="0670C469"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2F2B93BD"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 xml:space="preserve">　</w:t>
            </w:r>
            <w:r w:rsidRPr="007117F8">
              <w:rPr>
                <w:rFonts w:ascii="ＭＳ ゴシック" w:eastAsia="ＭＳ ゴシック" w:hAnsi="ＭＳ ゴシック" w:hint="eastAsia"/>
                <w:sz w:val="18"/>
                <w:szCs w:val="18"/>
              </w:rPr>
              <w:t>各府省ホームページで公開されているコンテンツの中</w:t>
            </w:r>
            <w:r w:rsidRPr="007117F8">
              <w:rPr>
                <w:rFonts w:ascii="ＭＳ ゴシック" w:eastAsia="ＭＳ ゴシック" w:hAnsi="ＭＳ ゴシック"/>
                <w:sz w:val="18"/>
                <w:szCs w:val="18"/>
              </w:rPr>
              <w:t>には、</w:t>
            </w:r>
            <w:r w:rsidRPr="007117F8">
              <w:rPr>
                <w:rFonts w:ascii="ＭＳ ゴシック" w:eastAsia="ＭＳ ゴシック" w:hAnsi="ＭＳ ゴシック" w:hint="eastAsia"/>
                <w:sz w:val="18"/>
                <w:szCs w:val="18"/>
              </w:rPr>
              <w:t>国以外の者（以下「第三者」という。）が権利を保有しているもの</w:t>
            </w:r>
            <w:r w:rsidRPr="007117F8">
              <w:rPr>
                <w:rFonts w:ascii="ＭＳ ゴシック" w:eastAsia="ＭＳ ゴシック" w:hAnsi="ＭＳ ゴシック"/>
                <w:sz w:val="18"/>
                <w:szCs w:val="18"/>
              </w:rPr>
              <w:t>も</w:t>
            </w:r>
            <w:r w:rsidRPr="007117F8">
              <w:rPr>
                <w:rFonts w:ascii="ＭＳ ゴシック" w:eastAsia="ＭＳ ゴシック" w:hAnsi="ＭＳ ゴシック" w:hint="eastAsia"/>
                <w:sz w:val="18"/>
                <w:szCs w:val="18"/>
              </w:rPr>
              <w:t>ある</w:t>
            </w:r>
            <w:r w:rsidRPr="007117F8">
              <w:rPr>
                <w:rFonts w:ascii="ＭＳ ゴシック" w:eastAsia="ＭＳ ゴシック" w:hAnsi="ＭＳ ゴシック"/>
                <w:sz w:val="18"/>
                <w:szCs w:val="18"/>
              </w:rPr>
              <w:t>。第三者が権利を保有しているコンテンツについては、</w:t>
            </w:r>
            <w:r w:rsidRPr="007117F8">
              <w:rPr>
                <w:rFonts w:ascii="ＭＳ ゴシック" w:eastAsia="ＭＳ ゴシック" w:hAnsi="ＭＳ ゴシック" w:hint="eastAsia"/>
                <w:sz w:val="18"/>
                <w:szCs w:val="18"/>
              </w:rPr>
              <w:t>著作権法で認められている行為等を除き、当該</w:t>
            </w:r>
            <w:r w:rsidRPr="007117F8">
              <w:rPr>
                <w:rFonts w:ascii="ＭＳ ゴシック" w:eastAsia="ＭＳ ゴシック" w:hAnsi="ＭＳ ゴシック"/>
                <w:sz w:val="18"/>
                <w:szCs w:val="18"/>
              </w:rPr>
              <w:t>第三者から利用許諾を取らなければ</w:t>
            </w:r>
            <w:r w:rsidRPr="007117F8">
              <w:rPr>
                <w:rFonts w:ascii="ＭＳ ゴシック" w:eastAsia="ＭＳ ゴシック" w:hAnsi="ＭＳ ゴシック" w:hint="eastAsia"/>
                <w:sz w:val="18"/>
                <w:szCs w:val="18"/>
              </w:rPr>
              <w:t>利用する</w:t>
            </w:r>
            <w:r w:rsidRPr="007117F8">
              <w:rPr>
                <w:rFonts w:ascii="ＭＳ ゴシック" w:eastAsia="ＭＳ ゴシック" w:hAnsi="ＭＳ ゴシック"/>
                <w:sz w:val="18"/>
                <w:szCs w:val="18"/>
              </w:rPr>
              <w:t>こと</w:t>
            </w:r>
            <w:r w:rsidRPr="007117F8">
              <w:rPr>
                <w:rFonts w:ascii="ＭＳ ゴシック" w:eastAsia="ＭＳ ゴシック" w:hAnsi="ＭＳ ゴシック" w:hint="eastAsia"/>
                <w:sz w:val="18"/>
                <w:szCs w:val="18"/>
              </w:rPr>
              <w:t>は</w:t>
            </w:r>
            <w:r w:rsidRPr="007117F8">
              <w:rPr>
                <w:rFonts w:ascii="ＭＳ ゴシック" w:eastAsia="ＭＳ ゴシック" w:hAnsi="ＭＳ ゴシック"/>
                <w:sz w:val="18"/>
                <w:szCs w:val="18"/>
              </w:rPr>
              <w:t>できない。</w:t>
            </w:r>
          </w:p>
          <w:p w14:paraId="35CF77DA"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t>現在、各府省ホームページに掲載</w:t>
            </w:r>
            <w:r w:rsidRPr="007117F8">
              <w:rPr>
                <w:rFonts w:ascii="ＭＳ ゴシック" w:eastAsia="ＭＳ ゴシック" w:hAnsi="ＭＳ ゴシック" w:hint="eastAsia"/>
                <w:sz w:val="18"/>
                <w:szCs w:val="18"/>
              </w:rPr>
              <w:t>され</w:t>
            </w:r>
            <w:r w:rsidRPr="007117F8">
              <w:rPr>
                <w:rFonts w:ascii="ＭＳ ゴシック" w:eastAsia="ＭＳ ゴシック" w:hAnsi="ＭＳ ゴシック"/>
                <w:sz w:val="18"/>
                <w:szCs w:val="18"/>
              </w:rPr>
              <w:t>ているコンテンツ</w:t>
            </w:r>
            <w:r w:rsidRPr="007117F8">
              <w:rPr>
                <w:rFonts w:ascii="ＭＳ ゴシック" w:eastAsia="ＭＳ ゴシック" w:hAnsi="ＭＳ ゴシック" w:hint="eastAsia"/>
                <w:sz w:val="18"/>
                <w:szCs w:val="18"/>
              </w:rPr>
              <w:t>の多く</w:t>
            </w:r>
            <w:r w:rsidRPr="007117F8">
              <w:rPr>
                <w:rFonts w:ascii="ＭＳ ゴシック" w:eastAsia="ＭＳ ゴシック" w:hAnsi="ＭＳ ゴシック"/>
                <w:sz w:val="18"/>
                <w:szCs w:val="18"/>
              </w:rPr>
              <w:t>は、オープンデータを想定して</w:t>
            </w:r>
            <w:r w:rsidRPr="007117F8">
              <w:rPr>
                <w:rFonts w:ascii="ＭＳ ゴシック" w:eastAsia="ＭＳ ゴシック" w:hAnsi="ＭＳ ゴシック" w:hint="eastAsia"/>
                <w:sz w:val="18"/>
                <w:szCs w:val="18"/>
              </w:rPr>
              <w:t>作成されたものではなく、国（府省）が</w:t>
            </w:r>
            <w:r w:rsidRPr="007117F8">
              <w:rPr>
                <w:rFonts w:ascii="ＭＳ ゴシック" w:eastAsia="ＭＳ ゴシック" w:hAnsi="ＭＳ ゴシック"/>
                <w:sz w:val="18"/>
                <w:szCs w:val="18"/>
              </w:rPr>
              <w:t>第三者</w:t>
            </w:r>
            <w:r w:rsidRPr="007117F8">
              <w:rPr>
                <w:rFonts w:ascii="ＭＳ ゴシック" w:eastAsia="ＭＳ ゴシック" w:hAnsi="ＭＳ ゴシック" w:hint="eastAsia"/>
                <w:sz w:val="18"/>
                <w:szCs w:val="18"/>
              </w:rPr>
              <w:t>の権利関係を明確に把握しておらず、また二次利用についての権利処理を行って</w:t>
            </w:r>
            <w:r w:rsidRPr="007117F8">
              <w:rPr>
                <w:rFonts w:ascii="ＭＳ ゴシック" w:eastAsia="ＭＳ ゴシック" w:hAnsi="ＭＳ ゴシック"/>
                <w:sz w:val="18"/>
                <w:szCs w:val="18"/>
              </w:rPr>
              <w:t>いないものが</w:t>
            </w:r>
            <w:r w:rsidRPr="007117F8">
              <w:rPr>
                <w:rFonts w:ascii="ＭＳ ゴシック" w:eastAsia="ＭＳ ゴシック" w:hAnsi="ＭＳ ゴシック" w:hint="eastAsia"/>
                <w:sz w:val="18"/>
                <w:szCs w:val="18"/>
              </w:rPr>
              <w:t>多数存在する</w:t>
            </w:r>
            <w:r w:rsidRPr="007117F8">
              <w:rPr>
                <w:rFonts w:ascii="ＭＳ ゴシック" w:eastAsia="ＭＳ ゴシック" w:hAnsi="ＭＳ ゴシック"/>
                <w:sz w:val="18"/>
                <w:szCs w:val="18"/>
              </w:rPr>
              <w:t>。</w:t>
            </w:r>
          </w:p>
          <w:p w14:paraId="7335B6E4"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t>そのため、</w:t>
            </w:r>
            <w:r w:rsidRPr="007117F8">
              <w:rPr>
                <w:rFonts w:ascii="ＭＳ ゴシック" w:eastAsia="ＭＳ ゴシック" w:hAnsi="ＭＳ ゴシック" w:hint="eastAsia"/>
                <w:sz w:val="18"/>
                <w:szCs w:val="18"/>
              </w:rPr>
              <w:t>アでは、</w:t>
            </w:r>
            <w:r w:rsidRPr="007117F8">
              <w:rPr>
                <w:rFonts w:ascii="ＭＳ ゴシック" w:eastAsia="ＭＳ ゴシック" w:hAnsi="ＭＳ ゴシック"/>
                <w:sz w:val="18"/>
                <w:szCs w:val="18"/>
              </w:rPr>
              <w:t>第三者が権利を保有しているコンテンツは、特に権利処理済であることが明示されているものを除き、利用者の責任で、当該第三者から利用の許諾を得る必要があることを</w:t>
            </w:r>
            <w:r w:rsidRPr="007117F8">
              <w:rPr>
                <w:rFonts w:ascii="ＭＳ ゴシック" w:eastAsia="ＭＳ ゴシック" w:hAnsi="ＭＳ ゴシック" w:hint="eastAsia"/>
                <w:sz w:val="18"/>
                <w:szCs w:val="18"/>
              </w:rPr>
              <w:t>規定している</w:t>
            </w:r>
            <w:r w:rsidRPr="007117F8">
              <w:rPr>
                <w:rFonts w:ascii="ＭＳ ゴシック" w:eastAsia="ＭＳ ゴシック" w:hAnsi="ＭＳ ゴシック"/>
                <w:sz w:val="18"/>
                <w:szCs w:val="18"/>
              </w:rPr>
              <w:t>。</w:t>
            </w:r>
          </w:p>
          <w:p w14:paraId="6EB63AB7"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w:t>
            </w:r>
          </w:p>
          <w:p w14:paraId="5FF78247"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354DCB1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lastRenderedPageBreak/>
              <w:t>なお、利用者から問い合わせがあった際には、当該箇所について第三者が権利を保有しているかどうかについて、可能な範囲で調査し情報を提供することが望ましい。</w:t>
            </w:r>
          </w:p>
          <w:p w14:paraId="0475F1E7" w14:textId="77777777" w:rsidR="00953F43" w:rsidRPr="007117F8" w:rsidRDefault="00953F43" w:rsidP="007117F8">
            <w:pPr>
              <w:snapToGrid w:val="0"/>
              <w:rPr>
                <w:rFonts w:ascii="ＭＳ ゴシック" w:eastAsia="ＭＳ ゴシック" w:hAnsi="ＭＳ ゴシック"/>
                <w:sz w:val="18"/>
                <w:szCs w:val="18"/>
              </w:rPr>
            </w:pPr>
          </w:p>
          <w:p w14:paraId="3BCDE0A4"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また、</w:t>
            </w:r>
            <w:r w:rsidRPr="007117F8">
              <w:rPr>
                <w:rFonts w:ascii="ＭＳ ゴシック" w:eastAsia="ＭＳ ゴシック" w:hAnsi="ＭＳ ゴシック"/>
                <w:sz w:val="18"/>
                <w:szCs w:val="18"/>
              </w:rPr>
              <w:t>府省ホームページに</w:t>
            </w:r>
            <w:r w:rsidRPr="007117F8">
              <w:rPr>
                <w:rFonts w:ascii="ＭＳ ゴシック" w:eastAsia="ＭＳ ゴシック" w:hAnsi="ＭＳ ゴシック" w:hint="eastAsia"/>
                <w:sz w:val="18"/>
                <w:szCs w:val="18"/>
              </w:rPr>
              <w:t>おいて、ウィンドウの中にＳＮＳのコンテンツをリアルタイムで表示するな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42FD67B" w14:textId="77777777" w:rsidR="00953F43" w:rsidRPr="007117F8" w:rsidRDefault="00953F43" w:rsidP="007117F8">
            <w:pPr>
              <w:snapToGrid w:val="0"/>
              <w:rPr>
                <w:rFonts w:ascii="ＭＳ ゴシック" w:eastAsia="ＭＳ ゴシック" w:hAnsi="ＭＳ ゴシック"/>
                <w:sz w:val="18"/>
                <w:szCs w:val="18"/>
              </w:rPr>
            </w:pPr>
          </w:p>
          <w:p w14:paraId="1A4423E6" w14:textId="77777777" w:rsidR="00953F43" w:rsidRPr="007117F8" w:rsidRDefault="00953F43" w:rsidP="007117F8">
            <w:pPr>
              <w:snapToGrid w:val="0"/>
              <w:rPr>
                <w:rFonts w:ascii="ＭＳ ゴシック" w:eastAsia="ＭＳ ゴシック" w:hAnsi="ＭＳ ゴシック"/>
                <w:sz w:val="18"/>
                <w:szCs w:val="18"/>
              </w:rPr>
            </w:pPr>
          </w:p>
          <w:p w14:paraId="4321E1A8"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528C7E1" w14:textId="77777777" w:rsidTr="003F2B61">
              <w:tc>
                <w:tcPr>
                  <w:tcW w:w="9072" w:type="dxa"/>
                  <w:shd w:val="clear" w:color="auto" w:fill="auto"/>
                </w:tcPr>
                <w:p w14:paraId="05DABF3B" w14:textId="77777777" w:rsidR="00953F43" w:rsidRPr="007117F8" w:rsidRDefault="00953F43" w:rsidP="007117F8">
                  <w:pPr>
                    <w:snapToGrid w:val="0"/>
                    <w:ind w:firstLineChars="118" w:firstLine="212"/>
                    <w:rPr>
                      <w:rFonts w:ascii="HGP創英角ｺﾞｼｯｸUB" w:eastAsia="HGP創英角ｺﾞｼｯｸUB" w:hAnsi="HGP創英角ｺﾞｼｯｸUB"/>
                      <w:color w:val="000000"/>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３）　禁止している利用について</w:t>
                  </w:r>
                </w:p>
                <w:p w14:paraId="33E6DBB4" w14:textId="77777777" w:rsidR="00953F43" w:rsidRPr="007117F8" w:rsidRDefault="00953F43" w:rsidP="007117F8">
                  <w:pPr>
                    <w:snapToGrid w:val="0"/>
                    <w:ind w:leftChars="203" w:left="547"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コンテンツに関し、以下のように利用することは禁止します。</w:t>
                  </w:r>
                </w:p>
                <w:p w14:paraId="3A8754BE" w14:textId="77777777" w:rsidR="00953F43" w:rsidRPr="007117F8" w:rsidRDefault="00953F43" w:rsidP="007117F8">
                  <w:pPr>
                    <w:snapToGrid w:val="0"/>
                    <w:ind w:leftChars="203" w:left="547"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　（ア）法令、条例又は公序良俗に反する利用</w:t>
                  </w:r>
                </w:p>
                <w:p w14:paraId="74CADA62" w14:textId="77777777" w:rsidR="00953F43" w:rsidRPr="007117F8" w:rsidRDefault="00953F43" w:rsidP="007117F8">
                  <w:pPr>
                    <w:snapToGrid w:val="0"/>
                    <w:ind w:firstLineChars="200" w:firstLine="360"/>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hint="eastAsia"/>
                      <w:color w:val="000000"/>
                      <w:sz w:val="18"/>
                      <w:szCs w:val="18"/>
                    </w:rPr>
                    <w:t xml:space="preserve">　（イ）国家・国民の安全に脅威を与える利用</w:t>
                  </w:r>
                </w:p>
              </w:tc>
            </w:tr>
          </w:tbl>
          <w:p w14:paraId="2888DA55" w14:textId="77777777" w:rsidR="00953F43" w:rsidRPr="007117F8" w:rsidRDefault="00953F43" w:rsidP="007117F8">
            <w:pPr>
              <w:snapToGrid w:val="0"/>
              <w:rPr>
                <w:rFonts w:ascii="ＭＳ ゴシック" w:eastAsia="ＭＳ ゴシック" w:hAnsi="ＭＳ ゴシック"/>
                <w:sz w:val="18"/>
                <w:szCs w:val="18"/>
              </w:rPr>
            </w:pPr>
          </w:p>
          <w:p w14:paraId="252CAF5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3E4E985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6837C468"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ここに規定された利用を行った場合には、利用許諾が取り消されることになる。</w:t>
            </w:r>
          </w:p>
          <w:p w14:paraId="3E76B275"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AA902D3"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70DE4E10"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B65ADDB" w14:textId="77777777" w:rsidR="00953F43" w:rsidRPr="007117F8" w:rsidRDefault="00953F43" w:rsidP="007117F8">
            <w:pPr>
              <w:snapToGrid w:val="0"/>
              <w:ind w:firstLineChars="100" w:firstLine="180"/>
              <w:rPr>
                <w:rFonts w:ascii="ＭＳ ゴシック" w:eastAsia="ＭＳ ゴシック" w:hAnsi="ＭＳ ゴシック"/>
                <w:kern w:val="0"/>
                <w:sz w:val="18"/>
                <w:szCs w:val="18"/>
              </w:rPr>
            </w:pPr>
            <w:r w:rsidRPr="007117F8">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7117F8">
              <w:rPr>
                <w:rFonts w:ascii="ＭＳ ゴシック" w:eastAsia="ＭＳ ゴシック" w:hAnsi="ＭＳ ゴシック" w:hint="eastAsia"/>
                <w:kern w:val="0"/>
                <w:sz w:val="18"/>
                <w:szCs w:val="18"/>
              </w:rPr>
              <w:t>な</w:t>
            </w:r>
            <w:r w:rsidRPr="007117F8">
              <w:rPr>
                <w:rFonts w:ascii="ＭＳ ゴシック" w:eastAsia="ＭＳ ゴシック" w:hAnsi="ＭＳ ゴシック" w:hint="eastAsia"/>
                <w:sz w:val="18"/>
                <w:szCs w:val="18"/>
              </w:rPr>
              <w:t>利用などが挙げられる</w:t>
            </w:r>
            <w:r w:rsidRPr="007117F8">
              <w:rPr>
                <w:rFonts w:ascii="ＭＳ ゴシック" w:eastAsia="ＭＳ ゴシック" w:hAnsi="ＭＳ ゴシック" w:hint="eastAsia"/>
                <w:kern w:val="0"/>
                <w:sz w:val="18"/>
                <w:szCs w:val="18"/>
              </w:rPr>
              <w:t>。</w:t>
            </w:r>
          </w:p>
          <w:p w14:paraId="26CB6F92" w14:textId="77777777" w:rsidR="00953F43" w:rsidRPr="007117F8" w:rsidRDefault="00953F43" w:rsidP="007117F8">
            <w:pPr>
              <w:snapToGrid w:val="0"/>
              <w:ind w:leftChars="100" w:left="570" w:hangingChars="200" w:hanging="360"/>
              <w:rPr>
                <w:rFonts w:ascii="ＭＳ 明朝" w:hAnsi="ＭＳ 明朝"/>
                <w:sz w:val="18"/>
                <w:szCs w:val="18"/>
              </w:rPr>
            </w:pPr>
          </w:p>
          <w:p w14:paraId="6583F2AD" w14:textId="77777777" w:rsidR="00953F43" w:rsidRPr="007117F8" w:rsidRDefault="00953F43" w:rsidP="007117F8">
            <w:pPr>
              <w:snapToGrid w:val="0"/>
              <w:rPr>
                <w:rFonts w:ascii="ＭＳ ゴシック" w:eastAsia="ＭＳ ゴシック" w:hAnsi="ＭＳ ゴシック"/>
                <w:sz w:val="18"/>
                <w:szCs w:val="18"/>
              </w:rPr>
            </w:pPr>
          </w:p>
          <w:p w14:paraId="1201D15C"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7B9FE871" w14:textId="77777777" w:rsidTr="003F2B61">
              <w:tc>
                <w:tcPr>
                  <w:tcW w:w="9072" w:type="dxa"/>
                  <w:shd w:val="clear" w:color="auto" w:fill="auto"/>
                </w:tcPr>
                <w:p w14:paraId="6AC96939"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４）　個別</w:t>
                  </w:r>
                  <w:r w:rsidRPr="007117F8">
                    <w:rPr>
                      <w:rFonts w:ascii="HGP創英角ｺﾞｼｯｸUB" w:eastAsia="HGP創英角ｺﾞｼｯｸUB" w:hAnsi="HGP創英角ｺﾞｼｯｸUB" w:hint="eastAsia"/>
                      <w:color w:val="000000"/>
                      <w:sz w:val="18"/>
                      <w:szCs w:val="18"/>
                    </w:rPr>
                    <w:t>法令</w:t>
                  </w:r>
                  <w:r w:rsidRPr="007117F8">
                    <w:rPr>
                      <w:rFonts w:ascii="HGP創英角ｺﾞｼｯｸUB" w:eastAsia="HGP創英角ｺﾞｼｯｸUB" w:hAnsi="HGP創英角ｺﾞｼｯｸUB" w:hint="eastAsia"/>
                      <w:sz w:val="18"/>
                      <w:szCs w:val="18"/>
                    </w:rPr>
                    <w:t>による利用の制約があるコンテンツについて</w:t>
                  </w:r>
                </w:p>
                <w:p w14:paraId="4BD68F64"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ア　</w:t>
                  </w:r>
                  <w:r w:rsidRPr="007117F8">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7117F8">
                    <w:rPr>
                      <w:rFonts w:ascii="ＭＳ Ｐゴシック" w:eastAsia="ＭＳ Ｐゴシック" w:hAnsi="ＭＳ Ｐゴシック" w:hint="eastAsia"/>
                      <w:sz w:val="18"/>
                      <w:szCs w:val="18"/>
                    </w:rPr>
                    <w:t>詳しくはそれぞれのリンク先ページをご参照ください。</w:t>
                  </w:r>
                </w:p>
                <w:p w14:paraId="0147C786" w14:textId="77777777" w:rsidR="00953F43" w:rsidRPr="007117F8" w:rsidRDefault="00953F43" w:rsidP="007117F8">
                  <w:pPr>
                    <w:snapToGrid w:val="0"/>
                    <w:ind w:leftChars="269" w:left="565" w:firstLine="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9BE0B24" w14:textId="77777777" w:rsidR="00953F43" w:rsidRPr="007117F8" w:rsidRDefault="00953F43" w:rsidP="007117F8">
                  <w:pPr>
                    <w:snapToGrid w:val="0"/>
                    <w:ind w:leftChars="269" w:left="565" w:firstLine="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BE250B" w14:textId="77777777" w:rsidR="00953F43" w:rsidRPr="007117F8" w:rsidRDefault="00953F43" w:rsidP="007117F8">
                  <w:pPr>
                    <w:snapToGrid w:val="0"/>
                    <w:ind w:firstLineChars="200" w:firstLine="361"/>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40A521E6" w14:textId="77777777" w:rsidR="00953F43" w:rsidRPr="007117F8" w:rsidRDefault="00953F43" w:rsidP="007117F8">
            <w:pPr>
              <w:snapToGrid w:val="0"/>
              <w:rPr>
                <w:rFonts w:ascii="ＭＳ ゴシック" w:eastAsia="ＭＳ ゴシック" w:hAnsi="ＭＳ ゴシック"/>
                <w:sz w:val="18"/>
                <w:szCs w:val="18"/>
              </w:rPr>
            </w:pPr>
          </w:p>
          <w:p w14:paraId="1A124F25"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4B73091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172FCE16"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2001CD9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33855193" w14:textId="77777777" w:rsidR="00953F43" w:rsidRPr="007117F8" w:rsidRDefault="00953F43" w:rsidP="007117F8">
            <w:pPr>
              <w:snapToGrid w:val="0"/>
              <w:rPr>
                <w:rFonts w:ascii="ＭＳ ゴシック" w:eastAsia="ＭＳ ゴシック" w:hAnsi="ＭＳ ゴシック"/>
                <w:sz w:val="18"/>
                <w:szCs w:val="18"/>
              </w:rPr>
            </w:pPr>
          </w:p>
          <w:p w14:paraId="1C9741A8"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EC7D220" w14:textId="77777777" w:rsidTr="003F2B61">
              <w:tc>
                <w:tcPr>
                  <w:tcW w:w="9072" w:type="dxa"/>
                  <w:shd w:val="clear" w:color="auto" w:fill="auto"/>
                </w:tcPr>
                <w:p w14:paraId="71BE964E"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color w:val="000000"/>
                      <w:sz w:val="18"/>
                      <w:szCs w:val="18"/>
                    </w:rPr>
                  </w:pPr>
                  <w:r w:rsidRPr="007117F8">
                    <w:rPr>
                      <w:rFonts w:ascii="HGP創英角ｺﾞｼｯｸUB" w:eastAsia="HGP創英角ｺﾞｼｯｸUB" w:hAnsi="HGP創英角ｺﾞｼｯｸUB" w:hint="eastAsia"/>
                      <w:color w:val="000000"/>
                      <w:sz w:val="18"/>
                      <w:szCs w:val="18"/>
                    </w:rPr>
                    <w:lastRenderedPageBreak/>
                    <w:t>５）　準拠法と合意管轄について</w:t>
                  </w:r>
                </w:p>
                <w:p w14:paraId="37992B18" w14:textId="77777777" w:rsidR="00953F43" w:rsidRPr="007117F8" w:rsidRDefault="00953F43" w:rsidP="007117F8">
                  <w:pPr>
                    <w:snapToGrid w:val="0"/>
                    <w:ind w:leftChars="202" w:left="545"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この利用ルールは、日本法に基づいて解釈されます。</w:t>
                  </w:r>
                </w:p>
                <w:p w14:paraId="0A16FBD5" w14:textId="77777777" w:rsidR="00953F43" w:rsidRPr="007117F8" w:rsidRDefault="00953F43" w:rsidP="007117F8">
                  <w:pPr>
                    <w:pStyle w:val="ab"/>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 xml:space="preserve">イ　</w:t>
                  </w:r>
                  <w:r w:rsidRPr="007117F8">
                    <w:rPr>
                      <w:rFonts w:ascii="ＭＳ Ｐゴシック" w:eastAsia="ＭＳ Ｐゴシック" w:hAnsi="ＭＳ Ｐゴシック" w:hint="eastAsia"/>
                      <w:sz w:val="18"/>
                      <w:szCs w:val="18"/>
                    </w:rPr>
                    <w:t>本利用ルールによるコンテンツの利用及び本利用ルール</w:t>
                  </w:r>
                  <w:r w:rsidRPr="007117F8">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42D4F4DC" w14:textId="77777777" w:rsidR="00953F43" w:rsidRPr="007117F8" w:rsidRDefault="00953F43" w:rsidP="007117F8">
            <w:pPr>
              <w:snapToGrid w:val="0"/>
              <w:rPr>
                <w:rFonts w:ascii="ＭＳ ゴシック" w:eastAsia="ＭＳ ゴシック" w:hAnsi="ＭＳ ゴシック"/>
                <w:sz w:val="18"/>
                <w:szCs w:val="18"/>
              </w:rPr>
            </w:pPr>
          </w:p>
          <w:p w14:paraId="7EC27096"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0466347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w:t>
            </w:r>
            <w:r w:rsidRPr="007117F8">
              <w:rPr>
                <w:rFonts w:ascii="ＭＳ ゴシック" w:eastAsia="ＭＳ ゴシック" w:hAnsi="ＭＳ ゴシック"/>
                <w:sz w:val="18"/>
                <w:szCs w:val="18"/>
              </w:rPr>
              <w:t>本利用ルールの準拠法が日本法であることを</w:t>
            </w:r>
            <w:r w:rsidRPr="007117F8">
              <w:rPr>
                <w:rFonts w:ascii="ＭＳ ゴシック" w:eastAsia="ＭＳ ゴシック" w:hAnsi="ＭＳ ゴシック" w:hint="eastAsia"/>
                <w:sz w:val="18"/>
                <w:szCs w:val="18"/>
              </w:rPr>
              <w:t>規定している</w:t>
            </w:r>
            <w:r w:rsidRPr="007117F8">
              <w:rPr>
                <w:rFonts w:ascii="ＭＳ ゴシック" w:eastAsia="ＭＳ ゴシック" w:hAnsi="ＭＳ ゴシック"/>
                <w:sz w:val="18"/>
                <w:szCs w:val="18"/>
              </w:rPr>
              <w:t>。</w:t>
            </w:r>
          </w:p>
          <w:p w14:paraId="5FF66F99"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C24224B"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61444553" w14:textId="77777777" w:rsidR="00953F43" w:rsidRPr="007117F8" w:rsidRDefault="00953F43" w:rsidP="007117F8">
            <w:pPr>
              <w:snapToGrid w:val="0"/>
              <w:rPr>
                <w:rFonts w:ascii="ＭＳ ゴシック" w:eastAsia="ＭＳ ゴシック" w:hAnsi="ＭＳ ゴシック"/>
                <w:sz w:val="18"/>
                <w:szCs w:val="18"/>
              </w:rPr>
            </w:pPr>
          </w:p>
          <w:p w14:paraId="13247632"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487E7910" w14:textId="77777777" w:rsidTr="007117F8">
              <w:tc>
                <w:tcPr>
                  <w:tcW w:w="8368" w:type="dxa"/>
                  <w:shd w:val="clear" w:color="auto" w:fill="auto"/>
                </w:tcPr>
                <w:p w14:paraId="6BE7AA9D"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HGP創英角ｺﾞｼｯｸUB" w:eastAsia="HGP創英角ｺﾞｼｯｸUB" w:hAnsi="HGP創英角ｺﾞｼｯｸUB" w:hint="eastAsia"/>
                      <w:color w:val="000000"/>
                      <w:sz w:val="18"/>
                      <w:szCs w:val="18"/>
                    </w:rPr>
                    <w:t>６）　免責について</w:t>
                  </w:r>
                </w:p>
                <w:p w14:paraId="31892C2B" w14:textId="77777777" w:rsidR="00953F43" w:rsidRPr="007117F8" w:rsidRDefault="00953F43" w:rsidP="007117F8">
                  <w:pPr>
                    <w:snapToGrid w:val="0"/>
                    <w:ind w:leftChars="165" w:left="526" w:hangingChars="100" w:hanging="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6702D15" w14:textId="77777777" w:rsidR="00953F43" w:rsidRPr="007117F8" w:rsidRDefault="00953F43" w:rsidP="007117F8">
                  <w:pPr>
                    <w:snapToGrid w:val="0"/>
                    <w:ind w:firstLineChars="151" w:firstLine="27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イ　コンテンツは、予告なく変更、移転、削除等が</w:t>
                  </w:r>
                  <w:r w:rsidRPr="007117F8">
                    <w:rPr>
                      <w:rFonts w:ascii="ＭＳ Ｐゴシック" w:eastAsia="ＭＳ Ｐゴシック" w:hAnsi="ＭＳ Ｐゴシック" w:hint="eastAsia"/>
                      <w:sz w:val="18"/>
                      <w:szCs w:val="18"/>
                    </w:rPr>
                    <w:t>行われることがあります。</w:t>
                  </w:r>
                </w:p>
              </w:tc>
            </w:tr>
          </w:tbl>
          <w:p w14:paraId="36F72D02" w14:textId="77777777" w:rsidR="00953F43" w:rsidRPr="007117F8" w:rsidRDefault="00953F43" w:rsidP="007117F8">
            <w:pPr>
              <w:snapToGrid w:val="0"/>
              <w:rPr>
                <w:rFonts w:ascii="ＭＳ ゴシック" w:eastAsia="ＭＳ ゴシック" w:hAnsi="ＭＳ ゴシック"/>
                <w:sz w:val="18"/>
                <w:szCs w:val="18"/>
              </w:rPr>
            </w:pPr>
          </w:p>
          <w:p w14:paraId="43868988"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1B56FE26"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本項は、コンテンツの利用に関するコンテンツ提供者の免責事項を定めている。</w:t>
            </w:r>
          </w:p>
          <w:p w14:paraId="7360C62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629FAC66"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例えば、</w:t>
            </w:r>
            <w:r w:rsidRPr="007117F8">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7117F8">
              <w:rPr>
                <w:rFonts w:ascii="ＭＳ ゴシック" w:eastAsia="ＭＳ ゴシック" w:hAnsi="ＭＳ ゴシック" w:hint="eastAsia"/>
                <w:sz w:val="18"/>
                <w:szCs w:val="18"/>
              </w:rPr>
              <w:t>。</w:t>
            </w:r>
          </w:p>
          <w:p w14:paraId="22A5AF3B"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49402CA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3DFE8BD7" w14:textId="77777777" w:rsidR="00953F43" w:rsidRPr="007117F8" w:rsidRDefault="00953F43" w:rsidP="007117F8">
            <w:pPr>
              <w:snapToGrid w:val="0"/>
              <w:rPr>
                <w:rFonts w:ascii="ＭＳ ゴシック" w:eastAsia="ＭＳ ゴシック" w:hAnsi="ＭＳ ゴシック"/>
                <w:sz w:val="18"/>
                <w:szCs w:val="18"/>
              </w:rPr>
            </w:pPr>
          </w:p>
          <w:p w14:paraId="69478A4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DFD9A5F" w14:textId="77777777" w:rsidTr="007117F8">
              <w:tc>
                <w:tcPr>
                  <w:tcW w:w="8368" w:type="dxa"/>
                  <w:shd w:val="clear" w:color="auto" w:fill="auto"/>
                </w:tcPr>
                <w:p w14:paraId="5D1B349C" w14:textId="77777777" w:rsidR="00953F43" w:rsidRPr="007117F8" w:rsidRDefault="00953F43" w:rsidP="007117F8">
                  <w:pPr>
                    <w:snapToGrid w:val="0"/>
                    <w:ind w:leftChars="136" w:left="621" w:hangingChars="186" w:hanging="335"/>
                    <w:rPr>
                      <w:rFonts w:ascii="ＭＳ Ｐゴシック" w:eastAsia="ＭＳ Ｐゴシック" w:hAnsi="ＭＳ Ｐゴシック"/>
                      <w:b/>
                      <w:color w:val="000000"/>
                      <w:sz w:val="18"/>
                      <w:szCs w:val="18"/>
                    </w:rPr>
                  </w:pPr>
                  <w:r w:rsidRPr="007117F8">
                    <w:rPr>
                      <w:rFonts w:ascii="HGP創英角ｺﾞｼｯｸUB" w:eastAsia="HGP創英角ｺﾞｼｯｸUB" w:hAnsi="HGP創英角ｺﾞｼｯｸUB" w:hint="eastAsia"/>
                      <w:color w:val="000000"/>
                      <w:sz w:val="18"/>
                      <w:szCs w:val="18"/>
                    </w:rPr>
                    <w:t>７）　その他</w:t>
                  </w:r>
                </w:p>
                <w:p w14:paraId="77BE3E47" w14:textId="77777777" w:rsidR="00953F43" w:rsidRPr="007117F8" w:rsidRDefault="00953F43" w:rsidP="007117F8">
                  <w:pPr>
                    <w:snapToGrid w:val="0"/>
                    <w:ind w:leftChars="203" w:left="541" w:hangingChars="64" w:hanging="115"/>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868226D" w14:textId="77777777" w:rsidR="00953F43" w:rsidRPr="007117F8" w:rsidRDefault="00953F43" w:rsidP="007117F8">
                  <w:pPr>
                    <w:pStyle w:val="affe"/>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イ　本利用ルールは、</w:t>
                  </w:r>
                  <w:r w:rsidRPr="007117F8">
                    <w:rPr>
                      <w:rFonts w:ascii="ＭＳ Ｐゴシック" w:eastAsia="ＭＳ Ｐゴシック" w:hAnsi="ＭＳ Ｐゴシック" w:hint="eastAsia"/>
                      <w:color w:val="0070C0"/>
                      <w:sz w:val="18"/>
                      <w:szCs w:val="18"/>
                    </w:rPr>
                    <w:t>平成２６年○月○日</w:t>
                  </w:r>
                  <w:r w:rsidRPr="007117F8">
                    <w:rPr>
                      <w:rFonts w:ascii="ＭＳ Ｐゴシック" w:eastAsia="ＭＳ Ｐゴシック" w:hAnsi="ＭＳ Ｐゴシック" w:hint="eastAsia"/>
                      <w:color w:val="000000"/>
                      <w:sz w:val="18"/>
                      <w:szCs w:val="18"/>
                    </w:rPr>
                    <w:t>に定めたものです。</w:t>
                  </w:r>
                  <w:r w:rsidRPr="007117F8">
                    <w:rPr>
                      <w:rFonts w:ascii="ＭＳ Ｐゴシック" w:eastAsia="ＭＳ Ｐゴシック" w:hAnsi="ＭＳ Ｐゴシック" w:hint="eastAsia"/>
                      <w:sz w:val="18"/>
                      <w:szCs w:val="18"/>
                    </w:rPr>
                    <w:t>本利用ルールは、政府標準利用規約（第</w:t>
                  </w:r>
                  <w:r w:rsidRPr="007117F8">
                    <w:rPr>
                      <w:rFonts w:ascii="ＭＳ Ｐゴシック" w:eastAsia="ＭＳ Ｐゴシック" w:hAnsi="ＭＳ Ｐゴシック"/>
                      <w:sz w:val="18"/>
                      <w:szCs w:val="18"/>
                    </w:rPr>
                    <w:t>1.0版）</w:t>
                  </w:r>
                  <w:r w:rsidRPr="007117F8">
                    <w:rPr>
                      <w:rFonts w:ascii="ＭＳ Ｐゴシック" w:eastAsia="ＭＳ Ｐゴシック" w:hAnsi="ＭＳ Ｐゴシック" w:hint="eastAsia"/>
                      <w:kern w:val="0"/>
                      <w:sz w:val="18"/>
                      <w:szCs w:val="18"/>
                    </w:rPr>
                    <w:t>に準拠しています。</w:t>
                  </w:r>
                  <w:r w:rsidRPr="007117F8">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本利用ルールは、今後変更される可能性があります。なお、本利用ルールについては、平成２７年度に見直しの検討を行うものとします。</w:t>
                  </w:r>
                </w:p>
              </w:tc>
            </w:tr>
          </w:tbl>
          <w:p w14:paraId="75180221" w14:textId="77777777" w:rsidR="00953F43" w:rsidRPr="007117F8" w:rsidRDefault="00953F43" w:rsidP="007117F8">
            <w:pPr>
              <w:snapToGrid w:val="0"/>
              <w:rPr>
                <w:rFonts w:ascii="ＭＳ ゴシック" w:eastAsia="ＭＳ ゴシック" w:hAnsi="ＭＳ ゴシック"/>
                <w:sz w:val="18"/>
                <w:szCs w:val="18"/>
              </w:rPr>
            </w:pPr>
          </w:p>
          <w:p w14:paraId="3516A11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402F38B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6E9E9466"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54AFEC7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7C0E675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w:t>
            </w:r>
            <w:r w:rsidRPr="007117F8">
              <w:rPr>
                <w:rFonts w:ascii="ＭＳ ゴシック" w:eastAsia="ＭＳ ゴシック" w:hAnsi="ＭＳ ゴシック"/>
                <w:sz w:val="18"/>
                <w:szCs w:val="18"/>
              </w:rPr>
              <w:t>著作物の出所を</w:t>
            </w:r>
            <w:r w:rsidRPr="007117F8">
              <w:rPr>
                <w:rFonts w:ascii="ＭＳ ゴシック" w:eastAsia="ＭＳ ゴシック" w:hAnsi="ＭＳ ゴシック" w:hint="eastAsia"/>
                <w:sz w:val="18"/>
                <w:szCs w:val="18"/>
              </w:rPr>
              <w:t>明示しなければならないこととされている。）</w:t>
            </w:r>
          </w:p>
          <w:p w14:paraId="4FA06374" w14:textId="77777777" w:rsidR="00953F43" w:rsidRPr="007117F8" w:rsidRDefault="00953F43" w:rsidP="007117F8">
            <w:pPr>
              <w:pStyle w:val="affe"/>
              <w:snapToGrid w:val="0"/>
              <w:ind w:firstLineChars="100" w:firstLine="180"/>
              <w:rPr>
                <w:sz w:val="18"/>
                <w:szCs w:val="18"/>
              </w:rPr>
            </w:pPr>
            <w:r w:rsidRPr="007117F8">
              <w:rPr>
                <w:rFonts w:hint="eastAsia"/>
                <w:sz w:val="18"/>
                <w:szCs w:val="18"/>
              </w:rPr>
              <w:t>（参考）文化庁ホームページ「著作権制度の概要」</w:t>
            </w:r>
          </w:p>
          <w:p w14:paraId="57143EF8" w14:textId="77777777" w:rsidR="00953F43" w:rsidRPr="007117F8" w:rsidRDefault="00953F43" w:rsidP="007117F8">
            <w:pPr>
              <w:pStyle w:val="affe"/>
              <w:snapToGrid w:val="0"/>
              <w:ind w:firstLineChars="500" w:firstLine="900"/>
              <w:rPr>
                <w:rFonts w:hAnsi="ＭＳ ゴシック"/>
                <w:sz w:val="18"/>
                <w:szCs w:val="18"/>
              </w:rPr>
            </w:pPr>
            <w:r w:rsidRPr="007117F8">
              <w:rPr>
                <w:sz w:val="18"/>
                <w:szCs w:val="18"/>
              </w:rPr>
              <w:t>http://www.bunka.go.jp/chosakuken/</w:t>
            </w:r>
            <w:r w:rsidRPr="007117F8">
              <w:rPr>
                <w:kern w:val="0"/>
                <w:sz w:val="18"/>
                <w:szCs w:val="18"/>
              </w:rPr>
              <w:t>gaiyou.html</w:t>
            </w:r>
          </w:p>
          <w:p w14:paraId="3EC0842A"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7A9B1173" w14:textId="77777777" w:rsidR="00953F43" w:rsidRPr="007117F8" w:rsidRDefault="00953F43" w:rsidP="007117F8">
            <w:pPr>
              <w:snapToGrid w:val="0"/>
              <w:rPr>
                <w:rFonts w:ascii="ＭＳ ゴシック" w:eastAsia="ＭＳ ゴシック" w:hAnsi="ＭＳ ゴシック"/>
                <w:sz w:val="18"/>
                <w:szCs w:val="18"/>
              </w:rPr>
            </w:pPr>
          </w:p>
          <w:p w14:paraId="29F972F2"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lastRenderedPageBreak/>
              <w:t>イでは、各府省ホームページにおいて、「政府標準利用規約（第</w:t>
            </w:r>
            <w:r w:rsidRPr="007117F8">
              <w:rPr>
                <w:rFonts w:ascii="ＭＳ ゴシック" w:eastAsia="ＭＳ ゴシック" w:hAnsi="ＭＳ ゴシック"/>
                <w:sz w:val="18"/>
                <w:szCs w:val="18"/>
              </w:rPr>
              <w:t>1.0版）」のルールの適用を開始した時期を明記することとしている。</w:t>
            </w:r>
          </w:p>
          <w:p w14:paraId="61BB85A7"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また、各府省ホームページにおいて、その利用ルールが「政府標準利用規約（第</w:t>
            </w:r>
            <w:r w:rsidRPr="007117F8">
              <w:rPr>
                <w:rFonts w:ascii="ＭＳ ゴシック" w:eastAsia="ＭＳ ゴシック" w:hAnsi="ＭＳ ゴシック"/>
                <w:sz w:val="18"/>
                <w:szCs w:val="18"/>
              </w:rPr>
              <w:t>1.0版）」であることが分かるようにするため、政府標準利用規約（第1.0版）に準拠していることを記載することとしている。</w:t>
            </w:r>
          </w:p>
          <w:p w14:paraId="72034C67"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7117F8">
              <w:rPr>
                <w:rFonts w:ascii="ＭＳ ゴシック" w:eastAsia="ＭＳ ゴシック" w:hAnsi="ＭＳ ゴシック" w:cs="MS-Gothic" w:hint="eastAsia"/>
                <w:kern w:val="0"/>
                <w:sz w:val="18"/>
                <w:szCs w:val="18"/>
              </w:rPr>
              <w:t>（平成</w:t>
            </w:r>
            <w:r w:rsidRPr="007117F8">
              <w:rPr>
                <w:rFonts w:ascii="ＭＳ ゴシック" w:eastAsia="ＭＳ ゴシック" w:hAnsi="ＭＳ ゴシック" w:cs="MS-Gothic"/>
                <w:kern w:val="0"/>
                <w:sz w:val="18"/>
                <w:szCs w:val="18"/>
              </w:rPr>
              <w:t>25</w:t>
            </w:r>
            <w:r w:rsidRPr="007117F8">
              <w:rPr>
                <w:rFonts w:ascii="ＭＳ ゴシック" w:eastAsia="ＭＳ ゴシック" w:hAnsi="ＭＳ ゴシック" w:cs="MS-Gothic" w:hint="eastAsia"/>
                <w:kern w:val="0"/>
                <w:sz w:val="18"/>
                <w:szCs w:val="18"/>
              </w:rPr>
              <w:t>年</w:t>
            </w:r>
            <w:r w:rsidRPr="007117F8">
              <w:rPr>
                <w:rFonts w:ascii="ＭＳ ゴシック" w:eastAsia="ＭＳ ゴシック" w:hAnsi="ＭＳ ゴシック" w:cs="MS-Gothic"/>
                <w:kern w:val="0"/>
                <w:sz w:val="18"/>
                <w:szCs w:val="18"/>
              </w:rPr>
              <w:t>6月14日閣議決定）</w:t>
            </w:r>
            <w:r w:rsidRPr="007117F8">
              <w:rPr>
                <w:rFonts w:ascii="ＭＳ ゴシック" w:eastAsia="ＭＳ ゴシック" w:hAnsi="ＭＳ ゴシック" w:hint="eastAsia"/>
                <w:sz w:val="18"/>
                <w:szCs w:val="18"/>
              </w:rPr>
              <w:t>や「電子行政オープンデータ推進のためのロードマップ」</w:t>
            </w:r>
            <w:r w:rsidRPr="007117F8">
              <w:rPr>
                <w:rFonts w:ascii="ＭＳ ゴシック" w:eastAsia="ＭＳ ゴシック" w:hAnsi="ＭＳ ゴシック" w:cs="MS-Gothic" w:hint="eastAsia"/>
                <w:kern w:val="0"/>
                <w:sz w:val="18"/>
                <w:szCs w:val="18"/>
              </w:rPr>
              <w:t>（平成</w:t>
            </w:r>
            <w:r w:rsidRPr="007117F8">
              <w:rPr>
                <w:rFonts w:ascii="ＭＳ ゴシック" w:eastAsia="ＭＳ ゴシック" w:hAnsi="ＭＳ ゴシック" w:cs="MS-Gothic"/>
                <w:kern w:val="0"/>
                <w:sz w:val="18"/>
                <w:szCs w:val="18"/>
              </w:rPr>
              <w:t>25</w:t>
            </w:r>
            <w:r w:rsidRPr="007117F8">
              <w:rPr>
                <w:rFonts w:ascii="ＭＳ ゴシック" w:eastAsia="ＭＳ ゴシック" w:hAnsi="ＭＳ ゴシック" w:cs="MS-Gothic" w:hint="eastAsia"/>
                <w:kern w:val="0"/>
                <w:sz w:val="18"/>
                <w:szCs w:val="18"/>
              </w:rPr>
              <w:t>年</w:t>
            </w:r>
            <w:r w:rsidRPr="007117F8">
              <w:rPr>
                <w:rFonts w:ascii="ＭＳ ゴシック" w:eastAsia="ＭＳ ゴシック" w:hAnsi="ＭＳ ゴシック" w:cs="MS-Gothic"/>
                <w:kern w:val="0"/>
                <w:sz w:val="18"/>
                <w:szCs w:val="18"/>
              </w:rPr>
              <w:t>6月14日IT総合戦略本部決定）</w:t>
            </w:r>
            <w:r w:rsidRPr="007117F8">
              <w:rPr>
                <w:rFonts w:ascii="ＭＳ ゴシック" w:eastAsia="ＭＳ ゴシック" w:hAnsi="ＭＳ ゴシック" w:hint="eastAsia"/>
                <w:sz w:val="18"/>
                <w:szCs w:val="18"/>
              </w:rPr>
              <w:t>において、「</w:t>
            </w:r>
            <w:r w:rsidRPr="007117F8">
              <w:rPr>
                <w:rFonts w:ascii="ＭＳ ゴシック" w:eastAsia="ＭＳ ゴシック" w:hAnsi="ＭＳ ゴシック" w:cs="MS-Gothic"/>
                <w:kern w:val="0"/>
                <w:sz w:val="18"/>
                <w:szCs w:val="18"/>
              </w:rPr>
              <w:t xml:space="preserve">2015 </w:t>
            </w:r>
            <w:r w:rsidRPr="007117F8">
              <w:rPr>
                <w:rFonts w:ascii="ＭＳ ゴシック" w:eastAsia="ＭＳ ゴシック" w:hAnsi="ＭＳ ゴシック" w:cs="MS-Gothic" w:hint="eastAsia"/>
                <w:kern w:val="0"/>
                <w:sz w:val="18"/>
                <w:szCs w:val="18"/>
              </w:rPr>
              <w:t>年度（平成</w:t>
            </w:r>
            <w:r w:rsidRPr="007117F8">
              <w:rPr>
                <w:rFonts w:ascii="ＭＳ ゴシック" w:eastAsia="ＭＳ ゴシック" w:hAnsi="ＭＳ ゴシック" w:cs="MS-Gothic"/>
                <w:kern w:val="0"/>
                <w:sz w:val="18"/>
                <w:szCs w:val="18"/>
              </w:rPr>
              <w:t>27年度）</w:t>
            </w:r>
            <w:r w:rsidRPr="007117F8">
              <w:rPr>
                <w:rFonts w:ascii="ＭＳ ゴシック" w:eastAsia="ＭＳ ゴシック" w:hAnsi="ＭＳ ゴシック" w:cs="MS-Gothic" w:hint="eastAsia"/>
                <w:kern w:val="0"/>
                <w:sz w:val="18"/>
                <w:szCs w:val="18"/>
              </w:rPr>
              <w:t>末には、他の先進国と同水準の公開内容を実現する</w:t>
            </w:r>
            <w:r w:rsidRPr="007117F8">
              <w:rPr>
                <w:rFonts w:ascii="ＭＳ ゴシック" w:eastAsia="ＭＳ ゴシック" w:hAnsi="ＭＳ ゴシック" w:hint="eastAsia"/>
                <w:sz w:val="18"/>
                <w:szCs w:val="18"/>
              </w:rPr>
              <w:t>」とされていることを踏まえ、平成</w:t>
            </w:r>
            <w:r w:rsidRPr="007117F8">
              <w:rPr>
                <w:rFonts w:ascii="ＭＳ ゴシック" w:eastAsia="ＭＳ ゴシック" w:hAnsi="ＭＳ ゴシック"/>
                <w:sz w:val="18"/>
                <w:szCs w:val="18"/>
              </w:rPr>
              <w:t>27年度には本利用ルールの見直しの検討を行うことを規定している。</w:t>
            </w:r>
          </w:p>
          <w:p w14:paraId="03970B79" w14:textId="3FB87719"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この見直しの検討の際には、国際的に広く利用されている</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との互換性を図る観点から、利用ルールの「政府標準利用規約（第1.0版）」への変更後のコンテンツの利用状況等を踏まえ、「１．３）禁止している利用について」の必要性についての見直しが重要なテーマと考えられる。</w:t>
            </w:r>
          </w:p>
          <w:p w14:paraId="15181BCE" w14:textId="77777777" w:rsidR="00953F43" w:rsidRPr="007117F8" w:rsidRDefault="00953F43" w:rsidP="007117F8">
            <w:pPr>
              <w:widowControl/>
              <w:snapToGrid w:val="0"/>
              <w:jc w:val="left"/>
              <w:rPr>
                <w:rFonts w:ascii="ＭＳ Ｐゴシック" w:eastAsia="ＭＳ Ｐゴシック" w:hAnsi="ＭＳ Ｐゴシック"/>
                <w:sz w:val="18"/>
                <w:szCs w:val="18"/>
              </w:rPr>
            </w:pPr>
          </w:p>
          <w:p w14:paraId="58EF7731"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11FCDD5" w14:textId="77777777" w:rsidTr="003F2B61">
              <w:tc>
                <w:tcPr>
                  <w:tcW w:w="9072" w:type="dxa"/>
                  <w:shd w:val="clear" w:color="auto" w:fill="auto"/>
                </w:tcPr>
                <w:p w14:paraId="75BC65F8" w14:textId="77777777" w:rsidR="00953F43" w:rsidRPr="007117F8" w:rsidRDefault="00953F43" w:rsidP="007117F8">
                  <w:pPr>
                    <w:snapToGrid w:val="0"/>
                    <w:rPr>
                      <w:rFonts w:ascii="ＭＳ Ｐゴシック" w:eastAsia="ＭＳ Ｐゴシック" w:hAnsi="ＭＳ Ｐゴシック"/>
                      <w:b/>
                      <w:color w:val="000000"/>
                      <w:sz w:val="18"/>
                      <w:szCs w:val="18"/>
                    </w:rPr>
                  </w:pPr>
                  <w:r w:rsidRPr="007117F8">
                    <w:rPr>
                      <w:rFonts w:ascii="HGP創英角ｺﾞｼｯｸUB" w:eastAsia="HGP創英角ｺﾞｼｯｸUB" w:hAnsi="HGP創英角ｺﾞｼｯｸUB" w:hint="eastAsia"/>
                      <w:color w:val="000000"/>
                      <w:sz w:val="18"/>
                      <w:szCs w:val="18"/>
                    </w:rPr>
                    <w:t>２．別の利用ルールが適用されるコンテンツについて</w:t>
                  </w:r>
                </w:p>
                <w:p w14:paraId="57A0CCC2" w14:textId="77777777" w:rsidR="00953F43" w:rsidRPr="007117F8" w:rsidRDefault="00953F43" w:rsidP="007117F8">
                  <w:pPr>
                    <w:pStyle w:val="ab"/>
                    <w:snapToGrid w:val="0"/>
                    <w:ind w:leftChars="0" w:left="0"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4EDC1D72" w14:textId="77777777" w:rsidR="00953F43" w:rsidRPr="007117F8" w:rsidRDefault="00953F43" w:rsidP="007117F8">
                  <w:pPr>
                    <w:snapToGrid w:val="0"/>
                    <w:ind w:leftChars="269" w:left="565" w:firstLine="2"/>
                    <w:rPr>
                      <w:rFonts w:ascii="ＭＳ Ｐゴシック" w:eastAsia="ＭＳ Ｐゴシック" w:hAnsi="ＭＳ Ｐゴシック"/>
                      <w:b/>
                      <w:color w:val="FF0000"/>
                      <w:sz w:val="18"/>
                      <w:szCs w:val="18"/>
                    </w:rPr>
                  </w:pPr>
                  <w:r w:rsidRPr="007117F8">
                    <w:rPr>
                      <w:rFonts w:ascii="ＭＳ Ｐゴシック" w:eastAsia="ＭＳ Ｐゴシック" w:hAnsi="ＭＳ Ｐゴシック" w:hint="eastAsia"/>
                      <w:b/>
                      <w:color w:val="0070C0"/>
                      <w:sz w:val="18"/>
                      <w:szCs w:val="18"/>
                    </w:rPr>
                    <w:t>××（コンテンツ名）の利用について（→該当ページにリンク）</w:t>
                  </w:r>
                </w:p>
                <w:p w14:paraId="6D6278A0" w14:textId="77777777" w:rsidR="00953F43" w:rsidRPr="007117F8" w:rsidRDefault="00953F43" w:rsidP="007117F8">
                  <w:pPr>
                    <w:snapToGrid w:val="0"/>
                    <w:ind w:leftChars="269" w:left="565" w:firstLine="2"/>
                    <w:rPr>
                      <w:rFonts w:ascii="ＭＳ Ｐゴシック" w:eastAsia="ＭＳ Ｐゴシック" w:hAnsi="ＭＳ Ｐゴシック"/>
                      <w:b/>
                      <w:color w:val="FF0000"/>
                      <w:sz w:val="18"/>
                      <w:szCs w:val="18"/>
                    </w:rPr>
                  </w:pPr>
                </w:p>
                <w:p w14:paraId="75BA86A3"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FF0000"/>
                      <w:sz w:val="18"/>
                      <w:szCs w:val="18"/>
                    </w:rPr>
                  </w:pPr>
                  <w:r w:rsidRPr="007117F8">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0FCC0671"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5C28215F" w14:textId="77777777" w:rsidR="00953F43" w:rsidRPr="007117F8" w:rsidRDefault="00953F43" w:rsidP="007117F8">
            <w:pPr>
              <w:snapToGrid w:val="0"/>
              <w:rPr>
                <w:rFonts w:ascii="ＭＳ ゴシック" w:eastAsia="ＭＳ ゴシック" w:hAnsi="ＭＳ ゴシック"/>
                <w:sz w:val="18"/>
                <w:szCs w:val="18"/>
              </w:rPr>
            </w:pPr>
          </w:p>
          <w:p w14:paraId="0A950DCF"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133F7EF1"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w:t>
            </w:r>
            <w:r w:rsidRPr="007117F8">
              <w:rPr>
                <w:rFonts w:ascii="ＭＳ ゴシック" w:eastAsia="ＭＳ ゴシック" w:hAnsi="ＭＳ ゴシック"/>
                <w:sz w:val="18"/>
                <w:szCs w:val="18"/>
              </w:rPr>
              <w:t>1.0版）」の統一的ルール（１．のルール）とは異なる利用条件（別の利用ルール）を定めることが適当と考えられるものがある。</w:t>
            </w:r>
          </w:p>
          <w:p w14:paraId="05F594A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3953BD5B" w14:textId="32DA2AE2"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やCC0</w:t>
            </w:r>
            <w:r w:rsidRPr="007117F8">
              <w:rPr>
                <w:rFonts w:ascii="ＭＳ 明朝" w:hAnsi="ＭＳ 明朝" w:hint="eastAsia"/>
                <w:sz w:val="18"/>
                <w:szCs w:val="18"/>
              </w:rPr>
              <w:t>（注）</w:t>
            </w:r>
            <w:r w:rsidRPr="007117F8">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やCC0を適用することを表示することとする。その際の該当コンテンツの示し方としては、「</w:t>
            </w:r>
            <w:r w:rsidR="003F454F">
              <w:rPr>
                <w:rFonts w:ascii="ＭＳ ゴシック" w:eastAsia="ＭＳ ゴシック" w:hAnsi="ＭＳ ゴシック"/>
                <w:sz w:val="18"/>
                <w:szCs w:val="18"/>
              </w:rPr>
              <w:t>CC BY</w:t>
            </w:r>
            <w:r w:rsidRPr="007117F8">
              <w:rPr>
                <w:rFonts w:ascii="ＭＳ ゴシック" w:eastAsia="ＭＳ ゴシック" w:hAnsi="ＭＳ ゴシック"/>
                <w:sz w:val="18"/>
                <w:szCs w:val="18"/>
              </w:rPr>
              <w:t>のマークを表示しているコンテンツ」といった形も可能である。</w:t>
            </w:r>
          </w:p>
          <w:p w14:paraId="5C940FDE" w14:textId="77777777" w:rsidR="00953F43" w:rsidRPr="007117F8" w:rsidRDefault="00953F43" w:rsidP="007117F8">
            <w:pPr>
              <w:snapToGrid w:val="0"/>
              <w:ind w:leftChars="100" w:left="570" w:hangingChars="200" w:hanging="360"/>
              <w:rPr>
                <w:rFonts w:ascii="ＭＳ ゴシック" w:eastAsia="ＭＳ ゴシック" w:hAnsi="ＭＳ ゴシック"/>
                <w:sz w:val="18"/>
                <w:szCs w:val="18"/>
              </w:rPr>
            </w:pPr>
            <w:r w:rsidRPr="007117F8">
              <w:rPr>
                <w:rFonts w:ascii="ＭＳ 明朝" w:hAnsi="ＭＳ 明朝" w:hint="eastAsia"/>
                <w:sz w:val="18"/>
                <w:szCs w:val="18"/>
              </w:rPr>
              <w:t>（注）クリエイティブ・コモンズ・ライセンスの一種で、「いかなる権利も保有しない」ことを示すもの。平成</w:t>
            </w:r>
            <w:r w:rsidRPr="007117F8">
              <w:rPr>
                <w:rFonts w:ascii="ＭＳ 明朝" w:hAnsi="ＭＳ 明朝"/>
                <w:sz w:val="18"/>
                <w:szCs w:val="18"/>
              </w:rPr>
              <w:t>26年３月24日現在、クリエイティブ・コモンズ・ジャパンにおいて、日本語版のドラフトについて実施したパブリックコメントを踏まえ、日本語版の確定の作業中である。</w:t>
            </w:r>
          </w:p>
          <w:p w14:paraId="3731A040" w14:textId="77777777" w:rsidR="00953F43" w:rsidRPr="007117F8" w:rsidRDefault="00953F43" w:rsidP="007117F8">
            <w:pPr>
              <w:snapToGrid w:val="0"/>
              <w:rPr>
                <w:rFonts w:ascii="ＭＳ ゴシック" w:eastAsia="ＭＳ ゴシック" w:hAnsi="ＭＳ ゴシック"/>
                <w:sz w:val="18"/>
                <w:szCs w:val="18"/>
              </w:rPr>
            </w:pPr>
          </w:p>
          <w:p w14:paraId="05DD809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２．において別の利用ルールが適用されるコンテンツとして記載した</w:t>
            </w:r>
            <w:r w:rsidRPr="007117F8">
              <w:rPr>
                <w:rFonts w:ascii="ＭＳ ゴシック" w:eastAsia="ＭＳ ゴシック" w:hAnsi="ＭＳ ゴシック" w:hint="eastAsia"/>
                <w:color w:val="000000"/>
                <w:sz w:val="18"/>
                <w:szCs w:val="18"/>
              </w:rPr>
              <w:t>コンテンツには、１．のルールは適用されないこととなる</w:t>
            </w:r>
            <w:r w:rsidRPr="007117F8">
              <w:rPr>
                <w:rFonts w:ascii="ＭＳ ゴシック" w:eastAsia="ＭＳ ゴシック" w:hAnsi="ＭＳ ゴシック" w:hint="eastAsia"/>
                <w:sz w:val="18"/>
                <w:szCs w:val="18"/>
              </w:rPr>
              <w:t>ため、必要に応じ、</w:t>
            </w:r>
            <w:r w:rsidRPr="007117F8">
              <w:rPr>
                <w:rFonts w:ascii="ＭＳ ゴシック" w:eastAsia="ＭＳ ゴシック" w:hAnsi="ＭＳ ゴシック" w:hint="eastAsia"/>
                <w:color w:val="000000"/>
                <w:sz w:val="18"/>
                <w:szCs w:val="18"/>
              </w:rPr>
              <w:t>１．の</w:t>
            </w:r>
            <w:r w:rsidRPr="007117F8">
              <w:rPr>
                <w:rFonts w:ascii="ＭＳ ゴシック" w:eastAsia="ＭＳ ゴシック" w:hAnsi="ＭＳ ゴシック" w:hint="eastAsia"/>
                <w:sz w:val="18"/>
                <w:szCs w:val="18"/>
              </w:rPr>
              <w:t>４）、５）で定めているような事項を別の利用ルールの中でも定めることが求められる。</w:t>
            </w:r>
          </w:p>
          <w:p w14:paraId="1D9B8D7B" w14:textId="77777777" w:rsidR="00953F43" w:rsidRPr="007117F8" w:rsidRDefault="00953F43" w:rsidP="007117F8">
            <w:pPr>
              <w:snapToGrid w:val="0"/>
              <w:rPr>
                <w:rFonts w:ascii="ＭＳ ゴシック" w:eastAsia="ＭＳ ゴシック" w:hAnsi="ＭＳ ゴシック"/>
                <w:sz w:val="18"/>
                <w:szCs w:val="18"/>
              </w:rPr>
            </w:pPr>
          </w:p>
          <w:p w14:paraId="738F72FC"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613B1C70" w14:textId="77777777" w:rsidR="00953F43" w:rsidRPr="007117F8" w:rsidRDefault="00953F43" w:rsidP="007117F8">
            <w:pPr>
              <w:snapToGrid w:val="0"/>
              <w:rPr>
                <w:rFonts w:ascii="ＭＳ ゴシック" w:eastAsia="ＭＳ ゴシック" w:hAnsi="ＭＳ ゴシック"/>
                <w:sz w:val="18"/>
                <w:szCs w:val="18"/>
              </w:rPr>
            </w:pPr>
          </w:p>
          <w:p w14:paraId="3EC8ABE2"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DEA9235" w14:textId="77777777" w:rsidTr="003F2B61">
              <w:tc>
                <w:tcPr>
                  <w:tcW w:w="9072" w:type="dxa"/>
                  <w:shd w:val="clear" w:color="auto" w:fill="auto"/>
                </w:tcPr>
                <w:p w14:paraId="3376C183"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0070C0"/>
                      <w:sz w:val="18"/>
                      <w:szCs w:val="18"/>
                    </w:rPr>
                  </w:pPr>
                  <w:r w:rsidRPr="007117F8">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5AF7F05E" w14:textId="77777777" w:rsidR="00953F43" w:rsidRPr="007117F8" w:rsidRDefault="00953F43" w:rsidP="007117F8">
            <w:pPr>
              <w:snapToGrid w:val="0"/>
              <w:rPr>
                <w:rFonts w:ascii="ＭＳ ゴシック" w:eastAsia="ＭＳ ゴシック" w:hAnsi="ＭＳ ゴシック"/>
                <w:sz w:val="18"/>
                <w:szCs w:val="18"/>
              </w:rPr>
            </w:pPr>
          </w:p>
          <w:p w14:paraId="74CD1C63"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7BC704C9"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1.0版）」は、コンテンツの利用に関するルール（現在の各府省ホームページでは「著作権について」、「免責事項」等として記載されている事項）として作成したものである。</w:t>
            </w:r>
          </w:p>
          <w:p w14:paraId="1D0F98C5" w14:textId="77777777" w:rsidR="00953F43" w:rsidRPr="006A2684" w:rsidRDefault="00953F43" w:rsidP="007117F8">
            <w:pPr>
              <w:snapToGrid w:val="0"/>
              <w:ind w:firstLineChars="100" w:firstLine="180"/>
              <w:rPr>
                <w:rFonts w:ascii="ＭＳ ゴシック" w:eastAsia="ＭＳ ゴシック" w:hAnsi="ＭＳ ゴシック"/>
                <w:sz w:val="24"/>
              </w:rPr>
            </w:pPr>
            <w:r w:rsidRPr="007117F8">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w:t>
            </w:r>
            <w:r w:rsidRPr="007117F8">
              <w:rPr>
                <w:rFonts w:ascii="ＭＳ ゴシック" w:eastAsia="ＭＳ ゴシック" w:hAnsi="ＭＳ ゴシック" w:hint="eastAsia"/>
                <w:sz w:val="18"/>
                <w:szCs w:val="18"/>
              </w:rPr>
              <w:lastRenderedPageBreak/>
              <w:t>れらについて統一することまでは必要ないと考えられることから、「政府標準利用規約（第</w:t>
            </w:r>
            <w:r w:rsidRPr="007117F8">
              <w:rPr>
                <w:rFonts w:ascii="ＭＳ ゴシック" w:eastAsia="ＭＳ ゴシック" w:hAnsi="ＭＳ ゴシック"/>
                <w:sz w:val="18"/>
                <w:szCs w:val="18"/>
              </w:rPr>
              <w:t>1.0版）」のコンテンツ利用に係る内容と矛盾しない限り、各府省において自由に定められることを示したものである。</w:t>
            </w:r>
          </w:p>
          <w:p w14:paraId="7A6479E1" w14:textId="77777777" w:rsidR="00953F43" w:rsidRPr="006A2684" w:rsidRDefault="00953F43" w:rsidP="00953F43">
            <w:pPr>
              <w:rPr>
                <w:rFonts w:ascii="ＭＳ ゴシック" w:eastAsia="ＭＳ ゴシック" w:hAnsi="ＭＳ ゴシック"/>
                <w:sz w:val="24"/>
              </w:rPr>
            </w:pPr>
          </w:p>
          <w:p w14:paraId="6AFF8721" w14:textId="0AD2C37A" w:rsidR="00577D6F" w:rsidRPr="00953F43" w:rsidRDefault="00987BAF" w:rsidP="00987BAF">
            <w:pPr>
              <w:snapToGrid w:val="0"/>
              <w:jc w:val="right"/>
            </w:pPr>
            <w:r w:rsidRPr="00953F43">
              <w:rPr>
                <w:rFonts w:ascii="ＭＳ ゴシック" w:eastAsia="ＭＳ ゴシック" w:hAnsi="ＭＳ ゴシック" w:hint="eastAsia"/>
                <w:sz w:val="18"/>
                <w:szCs w:val="18"/>
              </w:rPr>
              <w:t>（以上）</w:t>
            </w:r>
          </w:p>
        </w:tc>
      </w:tr>
    </w:tbl>
    <w:p w14:paraId="39FB4AAC" w14:textId="42E63C1F" w:rsidR="00A123C4" w:rsidRDefault="00A123C4">
      <w:pPr>
        <w:widowControl/>
        <w:jc w:val="left"/>
        <w:rPr>
          <w:rFonts w:ascii="ＭＳ Ｐゴシック" w:eastAsia="ＭＳ Ｐゴシック" w:hAnsi="ＭＳ Ｐゴシック"/>
          <w:sz w:val="24"/>
        </w:rPr>
      </w:pPr>
    </w:p>
    <w:p w14:paraId="6005359A" w14:textId="4F064E3A" w:rsidR="00B1799F" w:rsidRDefault="00A123C4">
      <w:pPr>
        <w:widowControl/>
        <w:jc w:val="left"/>
        <w:rPr>
          <w:rFonts w:ascii="ＭＳ Ｐゴシック" w:eastAsia="ＭＳ Ｐゴシック" w:hAnsi="ＭＳ Ｐゴシック"/>
          <w:sz w:val="24"/>
        </w:rPr>
      </w:pPr>
      <w:r>
        <w:rPr>
          <w:rFonts w:ascii="ＭＳ Ｐゴシック" w:eastAsia="ＭＳ Ｐゴシック" w:hAnsi="ＭＳ Ｐゴシック"/>
          <w:sz w:val="24"/>
        </w:rPr>
        <w:br w:type="page"/>
      </w: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104" w:name="_Ref384744077"/>
      <w:bookmarkStart w:id="105" w:name="_Ref384280787"/>
      <w:r>
        <w:rPr>
          <w:rFonts w:hint="eastAsia"/>
          <w:b/>
          <w:color w:val="FFFFFF" w:themeColor="background1"/>
          <w:sz w:val="32"/>
        </w:rPr>
        <w:lastRenderedPageBreak/>
        <w:t xml:space="preserve">　</w:t>
      </w:r>
      <w:bookmarkStart w:id="106" w:name="_Ref386068531"/>
      <w:bookmarkStart w:id="107" w:name="_Toc425789161"/>
      <w:r w:rsidR="003B664B" w:rsidRPr="00EB290E">
        <w:rPr>
          <w:b/>
          <w:color w:val="FFFFFF" w:themeColor="background1"/>
          <w:sz w:val="32"/>
        </w:rPr>
        <w:t>利用ルールの比較</w:t>
      </w:r>
      <w:bookmarkEnd w:id="104"/>
      <w:bookmarkEnd w:id="106"/>
      <w:r w:rsidR="007A0771">
        <w:rPr>
          <w:rFonts w:hint="eastAsia"/>
          <w:b/>
          <w:color w:val="FFFFFF" w:themeColor="background1"/>
          <w:sz w:val="32"/>
        </w:rPr>
        <w:t>と望ましい利用ルール</w:t>
      </w:r>
      <w:bookmarkEnd w:id="107"/>
    </w:p>
    <w:p w14:paraId="15F1C207" w14:textId="77777777" w:rsidR="0087512A" w:rsidRDefault="0087512A" w:rsidP="00933A60">
      <w:pPr>
        <w:ind w:firstLineChars="100" w:firstLine="210"/>
        <w:jc w:val="left"/>
      </w:pPr>
    </w:p>
    <w:p w14:paraId="4A72767F" w14:textId="458A75CB"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6365E3">
        <w:rPr>
          <w:rFonts w:hint="eastAsia"/>
        </w:rPr>
        <w:t>第</w:t>
      </w:r>
      <w:r w:rsidR="006365E3">
        <w:rPr>
          <w:rFonts w:hint="eastAsia"/>
        </w:rPr>
        <w:t>5</w:t>
      </w:r>
      <w:r w:rsidR="006365E3">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3F454F">
        <w:rPr>
          <w:rFonts w:hint="eastAsia"/>
        </w:rPr>
        <w:t>CC 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F2B61">
        <w:rPr>
          <w:rFonts w:hint="eastAsia"/>
        </w:rPr>
        <w:t>、政府データカタログサイト「</w:t>
      </w:r>
      <w:r w:rsidR="003F2B61">
        <w:rPr>
          <w:rFonts w:hint="eastAsia"/>
        </w:rPr>
        <w:t>DATA.GO.JP</w:t>
      </w:r>
      <w:r w:rsidR="003F2B61">
        <w:rPr>
          <w:rFonts w:hint="eastAsia"/>
        </w:rPr>
        <w:t>」利用規約</w:t>
      </w:r>
      <w:r w:rsidR="00FE0CD0">
        <w:rPr>
          <w:rFonts w:hint="eastAsia"/>
        </w:rPr>
        <w:t>の</w:t>
      </w:r>
      <w:r w:rsidR="00A123C4">
        <w:rPr>
          <w:rFonts w:hint="eastAsia"/>
        </w:rPr>
        <w:t>4</w:t>
      </w:r>
      <w:r w:rsidR="00FE0CD0">
        <w:rPr>
          <w:rFonts w:hint="eastAsia"/>
        </w:rPr>
        <w:t>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F454F">
        <w:rPr>
          <w:rFonts w:hint="eastAsia"/>
        </w:rPr>
        <w:t>CC 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FE0CD0">
        <w:rPr>
          <w:rFonts w:hint="eastAsia"/>
        </w:rPr>
        <w:t>の</w:t>
      </w:r>
      <w:r w:rsidR="00A123C4">
        <w:rPr>
          <w:rFonts w:hint="eastAsia"/>
        </w:rPr>
        <w:t>3</w:t>
      </w:r>
      <w:r w:rsidR="00FE0CD0">
        <w:rPr>
          <w:rFonts w:hint="eastAsia"/>
        </w:rPr>
        <w:t>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3F2B61">
        <w:rPr>
          <w:rFonts w:hint="eastAsia"/>
        </w:rPr>
        <w:t>（政府データカタログサイト「</w:t>
      </w:r>
      <w:r w:rsidR="003F2B61">
        <w:rPr>
          <w:rFonts w:hint="eastAsia"/>
        </w:rPr>
        <w:t>DATA.GO.JP</w:t>
      </w:r>
      <w:r w:rsidR="003F2B61">
        <w:rPr>
          <w:rFonts w:hint="eastAsia"/>
        </w:rPr>
        <w:t>」利用規約については</w:t>
      </w:r>
      <w:r w:rsidR="003F454F">
        <w:rPr>
          <w:rFonts w:hint="eastAsia"/>
        </w:rPr>
        <w:t>CC BY</w:t>
      </w:r>
      <w:r w:rsidR="003F2B61">
        <w:rPr>
          <w:rFonts w:hint="eastAsia"/>
        </w:rPr>
        <w:t>に含める</w:t>
      </w:r>
      <w:r w:rsidR="0017015C">
        <w:rPr>
          <w:rFonts w:hint="eastAsia"/>
        </w:rPr>
        <w:t>。</w:t>
      </w:r>
      <w:r w:rsidR="003F2B61">
        <w:rPr>
          <w:rFonts w:hint="eastAsia"/>
        </w:rPr>
        <w:t>）</w:t>
      </w:r>
      <w:r w:rsidR="00367BC3">
        <w:rPr>
          <w:rFonts w:hint="eastAsia"/>
        </w:rPr>
        <w:t>。</w:t>
      </w:r>
      <w:r w:rsidR="000D1492">
        <w:rPr>
          <w:rFonts w:hint="eastAsia"/>
        </w:rPr>
        <w:t>また、比較結果を踏まえ、</w:t>
      </w:r>
      <w:r w:rsidR="00B4062E">
        <w:rPr>
          <w:rFonts w:hint="eastAsia"/>
        </w:rPr>
        <w:t>データを</w:t>
      </w:r>
      <w:r w:rsidR="00DF6D6F">
        <w:rPr>
          <w:rFonts w:hint="eastAsia"/>
        </w:rPr>
        <w:t>オープンデータとして公開</w:t>
      </w:r>
      <w:r w:rsidR="00B4062E">
        <w:rPr>
          <w:rFonts w:hint="eastAsia"/>
        </w:rPr>
        <w:t>する</w:t>
      </w:r>
      <w:r w:rsidR="000D1492">
        <w:rPr>
          <w:rFonts w:hint="eastAsia"/>
        </w:rPr>
        <w:t>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08" w:name="_Ref384743717"/>
      <w:bookmarkStart w:id="109" w:name="_Toc425789162"/>
      <w:r>
        <w:rPr>
          <w:rFonts w:hint="eastAsia"/>
        </w:rPr>
        <w:t>情報利用者の視点</w:t>
      </w:r>
      <w:r w:rsidR="00AC2893">
        <w:rPr>
          <w:rFonts w:hint="eastAsia"/>
        </w:rPr>
        <w:t>からの</w:t>
      </w:r>
      <w:r w:rsidR="0081622D">
        <w:t>比較</w:t>
      </w:r>
      <w:bookmarkEnd w:id="105"/>
      <w:bookmarkEnd w:id="108"/>
      <w:bookmarkEnd w:id="109"/>
    </w:p>
    <w:p w14:paraId="7621E02F" w14:textId="12EDEB1E" w:rsidR="0081622D" w:rsidRDefault="00F1722C" w:rsidP="00673CCD">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295B3FBB" w:rsidR="00F1722C" w:rsidRDefault="00FF2DB1" w:rsidP="00933A60">
      <w:pPr>
        <w:pStyle w:val="aa"/>
      </w:pPr>
      <w:r>
        <w:t xml:space="preserve">表 </w:t>
      </w:r>
      <w:fldSimple w:instr=" STYLEREF 1 \s ">
        <w:r w:rsidR="006365E3">
          <w:rPr>
            <w:noProof/>
          </w:rPr>
          <w:t>6</w:t>
        </w:r>
      </w:fldSimple>
      <w:r w:rsidR="005523FB">
        <w:noBreakHyphen/>
      </w:r>
      <w:fldSimple w:instr=" SEQ 表 \* ARABIC \s 1 ">
        <w:r w:rsidR="006365E3">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0C4699">
        <w:tc>
          <w:tcPr>
            <w:tcW w:w="2693" w:type="dxa"/>
            <w:shd w:val="clear" w:color="auto" w:fill="FFC000"/>
          </w:tcPr>
          <w:p w14:paraId="763C048C" w14:textId="77777777" w:rsidR="00F1722C" w:rsidRPr="00AE26B1" w:rsidRDefault="00F1722C" w:rsidP="00B338A3">
            <w:pPr>
              <w:rPr>
                <w:b/>
                <w:color w:val="000000" w:themeColor="text1"/>
              </w:rPr>
            </w:pPr>
          </w:p>
        </w:tc>
        <w:tc>
          <w:tcPr>
            <w:tcW w:w="1633" w:type="dxa"/>
            <w:shd w:val="clear" w:color="auto" w:fill="FFC00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FFC000"/>
          </w:tcPr>
          <w:p w14:paraId="1FF65EFF" w14:textId="48506143" w:rsidR="00F1722C" w:rsidRPr="00AE26B1" w:rsidRDefault="003F454F" w:rsidP="00C94FD2">
            <w:pPr>
              <w:jc w:val="center"/>
              <w:rPr>
                <w:b/>
                <w:color w:val="000000" w:themeColor="text1"/>
              </w:rPr>
            </w:pPr>
            <w:r>
              <w:rPr>
                <w:rFonts w:hint="eastAsia"/>
                <w:b/>
                <w:color w:val="000000" w:themeColor="text1"/>
              </w:rPr>
              <w:t>CC BY</w:t>
            </w:r>
            <w:r w:rsidR="00533C72">
              <w:rPr>
                <w:rFonts w:hint="eastAsia"/>
                <w:b/>
                <w:color w:val="000000" w:themeColor="text1"/>
              </w:rPr>
              <w:t>（※）</w:t>
            </w:r>
          </w:p>
        </w:tc>
        <w:tc>
          <w:tcPr>
            <w:tcW w:w="1984" w:type="dxa"/>
            <w:shd w:val="clear" w:color="auto" w:fill="FFC00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42D78735" w:rsidR="004B4E61" w:rsidRPr="00AE26B1" w:rsidRDefault="004B4E61" w:rsidP="00953F43">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p>
        </w:tc>
      </w:tr>
      <w:tr w:rsidR="00F1722C" w14:paraId="40F9F8C6" w14:textId="77777777" w:rsidTr="00B26B1D">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vAlign w:val="center"/>
          </w:tcPr>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vAlign w:val="center"/>
          </w:tcPr>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vAlign w:val="center"/>
          </w:tcPr>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B26B1D">
        <w:tc>
          <w:tcPr>
            <w:tcW w:w="2693" w:type="dxa"/>
          </w:tcPr>
          <w:p w14:paraId="50C9912E" w14:textId="4EB02A8B"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3F454F">
              <w:rPr>
                <w:rFonts w:hint="eastAsia"/>
              </w:rPr>
              <w:t>CC BY</w:t>
            </w:r>
            <w:r w:rsidR="0006339B">
              <w:rPr>
                <w:rFonts w:hint="eastAsia"/>
              </w:rPr>
              <w:t>のものが多い）</w:t>
            </w:r>
            <w:r w:rsidR="00F1722C">
              <w:t>とのマッシュアップが容易か</w:t>
            </w:r>
          </w:p>
        </w:tc>
        <w:tc>
          <w:tcPr>
            <w:tcW w:w="1633" w:type="dxa"/>
            <w:vAlign w:val="center"/>
          </w:tcPr>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vAlign w:val="center"/>
          </w:tcPr>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vAlign w:val="center"/>
          </w:tcPr>
          <w:p w14:paraId="0D6E66B0" w14:textId="575D0337" w:rsidR="00F1722C" w:rsidRPr="00F1722C" w:rsidRDefault="003F454F">
            <w:pPr>
              <w:jc w:val="center"/>
              <w:rPr>
                <w:rFonts w:asciiTheme="minorEastAsia" w:eastAsiaTheme="minorEastAsia" w:hAnsiTheme="minorEastAsia"/>
              </w:rPr>
            </w:pPr>
            <w:r>
              <w:rPr>
                <w:rFonts w:asciiTheme="minorEastAsia" w:eastAsiaTheme="minorEastAsia" w:hAnsiTheme="minorEastAsia" w:hint="eastAsia"/>
              </w:rPr>
              <w:t>CC BY</w:t>
            </w:r>
            <w:r w:rsidR="0006339B">
              <w:rPr>
                <w:rFonts w:asciiTheme="minorEastAsia" w:eastAsiaTheme="minorEastAsia" w:hAnsiTheme="minorEastAsia" w:hint="eastAsia"/>
              </w:rPr>
              <w:t>との相違点を</w:t>
            </w:r>
            <w:r w:rsidR="0040615C">
              <w:rPr>
                <w:rFonts w:asciiTheme="minorEastAsia" w:eastAsiaTheme="minorEastAsia" w:hAnsiTheme="minorEastAsia" w:hint="eastAsia"/>
              </w:rPr>
              <w:t>理解</w:t>
            </w:r>
            <w:r w:rsidR="0006339B">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2CA8B8F5" w:rsidR="00F1722C" w:rsidRDefault="00533C72" w:rsidP="006C2B94">
      <w:pPr>
        <w:ind w:leftChars="100" w:left="210"/>
        <w:jc w:val="right"/>
      </w:pPr>
      <w:r>
        <w:rPr>
          <w:rFonts w:hint="eastAsia"/>
        </w:rPr>
        <w:t>※</w:t>
      </w:r>
      <w:r w:rsidRPr="00533C72">
        <w:rPr>
          <w:rFonts w:hint="eastAsia"/>
        </w:rPr>
        <w:t>政府データカタログサイト「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673CCD">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16B6FAD9" w:rsidR="00F1722C" w:rsidRDefault="00F1722C" w:rsidP="00673CCD">
      <w:r>
        <w:rPr>
          <w:rFonts w:hint="eastAsia"/>
        </w:rPr>
        <w:t xml:space="preserve">　</w:t>
      </w:r>
      <w:r w:rsidR="003F454F">
        <w:rPr>
          <w:rFonts w:hint="eastAsia"/>
        </w:rPr>
        <w:t>CC BY</w:t>
      </w:r>
      <w:r>
        <w:rPr>
          <w:rFonts w:hint="eastAsia"/>
        </w:rPr>
        <w:t>は二次利用の際に出典を表示するという条件が</w:t>
      </w:r>
      <w:r w:rsidR="00B105B8">
        <w:rPr>
          <w:rFonts w:hint="eastAsia"/>
        </w:rPr>
        <w:t>付</w:t>
      </w:r>
      <w:r>
        <w:rPr>
          <w:rFonts w:hint="eastAsia"/>
        </w:rPr>
        <w:t>いているため、</w:t>
      </w:r>
      <w:r w:rsidR="00D5795A">
        <w:rPr>
          <w:rFonts w:hint="eastAsia"/>
        </w:rPr>
        <w:t>情報</w:t>
      </w:r>
      <w:r w:rsidR="00EC12D0">
        <w:rPr>
          <w:rFonts w:hint="eastAsia"/>
        </w:rPr>
        <w:t>利用者は</w:t>
      </w:r>
      <w:r>
        <w:rPr>
          <w:rFonts w:hint="eastAsia"/>
        </w:rPr>
        <w:t>その条件を守る必要がある。二次利用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3F454F">
        <w:rPr>
          <w:rFonts w:hint="eastAsia"/>
        </w:rPr>
        <w:t>CC 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7403790B" w:rsidR="00F1722C" w:rsidRDefault="00F1722C" w:rsidP="00673CCD">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Pr>
          <w:rFonts w:hint="eastAsia"/>
        </w:rPr>
        <w:t>は、</w:t>
      </w:r>
      <w:r w:rsidR="00D5795A">
        <w:rPr>
          <w:rFonts w:hint="eastAsia"/>
        </w:rPr>
        <w:t>情報</w:t>
      </w:r>
      <w:r w:rsidR="00EC12D0">
        <w:rPr>
          <w:rFonts w:hint="eastAsia"/>
        </w:rPr>
        <w:t>利用者</w:t>
      </w:r>
      <w:r w:rsidR="00FB0B0D">
        <w:rPr>
          <w:rFonts w:hint="eastAsia"/>
        </w:rPr>
        <w:t>が</w:t>
      </w:r>
      <w:r w:rsidR="003F454F">
        <w:rPr>
          <w:rFonts w:hint="eastAsia"/>
        </w:rPr>
        <w:t>CC BY</w:t>
      </w:r>
      <w:r>
        <w:rPr>
          <w:rFonts w:hint="eastAsia"/>
        </w:rPr>
        <w:t>と同様に出典を表示すれば二次利用が可能である。ただし</w:t>
      </w:r>
      <w:r w:rsidR="007D558A">
        <w:rPr>
          <w:rFonts w:hint="eastAsia"/>
        </w:rPr>
        <w:t>、</w:t>
      </w:r>
      <w:r w:rsidRPr="00F1722C">
        <w:rPr>
          <w:rFonts w:hint="eastAsia"/>
        </w:rPr>
        <w:t>「法令・条例・公序良俗に反する利用」と「国家・国民の安全</w:t>
      </w:r>
      <w:r w:rsidRPr="00F1722C">
        <w:rPr>
          <w:rFonts w:hint="eastAsia"/>
        </w:rPr>
        <w:lastRenderedPageBreak/>
        <w:t>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t>必ずしも</w:t>
      </w:r>
      <w:r w:rsidR="00EC12D0">
        <w:rPr>
          <w:rFonts w:hint="eastAsia"/>
        </w:rPr>
        <w:t>明確</w:t>
      </w:r>
      <w:r w:rsidR="007D558A">
        <w:rPr>
          <w:rFonts w:hint="eastAsia"/>
        </w:rPr>
        <w:t>とは言えない</w:t>
      </w:r>
      <w:r w:rsidR="000C2D67">
        <w:rPr>
          <w:rFonts w:hint="eastAsia"/>
        </w:rPr>
        <w:t>ことから、公開されたデータの利用に際して萎縮効果を生む可能性がある。</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3F454F">
        <w:rPr>
          <w:rFonts w:hint="eastAsia"/>
        </w:rPr>
        <w:t>CC BY</w:t>
      </w:r>
      <w:r w:rsidR="00EC12D0">
        <w:rPr>
          <w:rFonts w:hint="eastAsia"/>
        </w:rPr>
        <w:t>と</w:t>
      </w:r>
      <w:r w:rsidR="004B4E61">
        <w:rPr>
          <w:rFonts w:hint="eastAsia"/>
        </w:rPr>
        <w:t>利用</w:t>
      </w:r>
      <w:r w:rsidR="00EC12D0">
        <w:rPr>
          <w:rFonts w:hint="eastAsia"/>
        </w:rPr>
        <w:t>条件が異な</w:t>
      </w:r>
      <w:r w:rsidR="004B4E61">
        <w:rPr>
          <w:rFonts w:hint="eastAsia"/>
        </w:rPr>
        <w:t>り、</w:t>
      </w:r>
      <w:r w:rsidR="003F454F">
        <w:rPr>
          <w:rFonts w:hint="eastAsia"/>
        </w:rPr>
        <w:t>CC 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0" w:name="_Ref384280767"/>
      <w:bookmarkStart w:id="111" w:name="_Toc425789163"/>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0"/>
      <w:bookmarkEnd w:id="111"/>
    </w:p>
    <w:p w14:paraId="3421E039" w14:textId="5377304A" w:rsidR="006841E2" w:rsidRDefault="00F54B58" w:rsidP="00673CCD">
      <w:pPr>
        <w:ind w:firstLineChars="100" w:firstLine="210"/>
      </w:pPr>
      <w:r>
        <w:rPr>
          <w:rFonts w:hint="eastAsia"/>
        </w:rPr>
        <w:t>情報</w:t>
      </w:r>
      <w:r w:rsidR="009D2C94">
        <w:rPr>
          <w:rFonts w:hint="eastAsia"/>
        </w:rPr>
        <w:t>提供者の視点でみると、①提供したデータについて保証する必要が</w:t>
      </w:r>
      <w:r w:rsidR="00146A2F">
        <w:rPr>
          <w:rFonts w:hint="eastAsia"/>
        </w:rPr>
        <w:t>な</w:t>
      </w:r>
      <w:r w:rsidR="009D2C94">
        <w:rPr>
          <w:rFonts w:hint="eastAsia"/>
        </w:rPr>
        <w:t>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w:t>
      </w:r>
      <w:r w:rsidR="0017015C">
        <w:rPr>
          <w:rFonts w:hint="eastAsia"/>
        </w:rPr>
        <w:t>され</w:t>
      </w:r>
      <w:r w:rsidR="009D2C94">
        <w:rPr>
          <w:rFonts w:hint="eastAsia"/>
        </w:rPr>
        <w:t>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DB54D2">
        <w:rPr>
          <w:rFonts w:hint="eastAsia"/>
        </w:rPr>
        <w:t>を</w:t>
      </w:r>
      <w:r w:rsidR="00A336FB">
        <w:rPr>
          <w:rFonts w:hint="eastAsia"/>
        </w:rPr>
        <w:t>禁止する</w:t>
      </w:r>
      <w:r w:rsidR="00313B2A">
        <w:rPr>
          <w:rFonts w:hint="eastAsia"/>
        </w:rPr>
        <w:t>ことができること、</w:t>
      </w:r>
      <w:r w:rsidR="0070203C">
        <w:rPr>
          <w:rFonts w:hint="eastAsia"/>
        </w:rPr>
        <w:t>の</w:t>
      </w:r>
      <w:r w:rsidR="00B105B8">
        <w:rPr>
          <w:rFonts w:hint="eastAsia"/>
        </w:rPr>
        <w:t>3</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2EC8AEE8" w:rsidR="009D2C94" w:rsidRDefault="00FF2DB1" w:rsidP="00933A60">
      <w:pPr>
        <w:pStyle w:val="aa"/>
      </w:pPr>
      <w:r>
        <w:t xml:space="preserve">表 </w:t>
      </w:r>
      <w:fldSimple w:instr=" STYLEREF 1 \s ">
        <w:r w:rsidR="006365E3">
          <w:rPr>
            <w:noProof/>
          </w:rPr>
          <w:t>6</w:t>
        </w:r>
      </w:fldSimple>
      <w:r w:rsidR="005523FB">
        <w:noBreakHyphen/>
      </w:r>
      <w:fldSimple w:instr=" SEQ 表 \* ARABIC \s 1 ">
        <w:r w:rsidR="006365E3">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0C4699">
        <w:tc>
          <w:tcPr>
            <w:tcW w:w="2693" w:type="dxa"/>
            <w:shd w:val="clear" w:color="auto" w:fill="FFC000"/>
          </w:tcPr>
          <w:p w14:paraId="1B28BF83" w14:textId="77777777" w:rsidR="009D2C94" w:rsidRPr="00AE26B1" w:rsidRDefault="009D2C94" w:rsidP="00A03613">
            <w:pPr>
              <w:rPr>
                <w:b/>
              </w:rPr>
            </w:pPr>
          </w:p>
        </w:tc>
        <w:tc>
          <w:tcPr>
            <w:tcW w:w="1775" w:type="dxa"/>
            <w:shd w:val="clear" w:color="auto" w:fill="FFC00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FFC000"/>
          </w:tcPr>
          <w:p w14:paraId="2B61B65E" w14:textId="44478791" w:rsidR="009D2C94" w:rsidRPr="00AE26B1" w:rsidRDefault="003F454F" w:rsidP="00A03613">
            <w:pPr>
              <w:jc w:val="center"/>
              <w:rPr>
                <w:b/>
              </w:rPr>
            </w:pPr>
            <w:r>
              <w:rPr>
                <w:rFonts w:hint="eastAsia"/>
                <w:b/>
              </w:rPr>
              <w:t>CC BY</w:t>
            </w:r>
            <w:r w:rsidR="00533C72">
              <w:rPr>
                <w:rFonts w:hint="eastAsia"/>
                <w:b/>
              </w:rPr>
              <w:t>（※）</w:t>
            </w:r>
          </w:p>
        </w:tc>
        <w:tc>
          <w:tcPr>
            <w:tcW w:w="1984" w:type="dxa"/>
            <w:shd w:val="clear" w:color="auto" w:fill="FFC000"/>
          </w:tcPr>
          <w:p w14:paraId="5E9DF7A8" w14:textId="3A76C69C" w:rsidR="009D2C94" w:rsidRPr="00AE26B1" w:rsidRDefault="009D2C94" w:rsidP="00953F4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p>
        </w:tc>
      </w:tr>
      <w:tr w:rsidR="009D2C94" w14:paraId="6373FB90" w14:textId="77777777" w:rsidTr="00B26B1D">
        <w:tc>
          <w:tcPr>
            <w:tcW w:w="2693" w:type="dxa"/>
          </w:tcPr>
          <w:p w14:paraId="530D0E1A" w14:textId="2691C05E" w:rsidR="009D2C94" w:rsidRDefault="00313B2A" w:rsidP="00EE5AAF">
            <w:pPr>
              <w:ind w:left="210" w:hangingChars="100" w:hanging="210"/>
            </w:pPr>
            <w:r>
              <w:rPr>
                <w:rFonts w:hint="eastAsia"/>
              </w:rPr>
              <w:t>①</w:t>
            </w:r>
            <w:r w:rsidR="009D2C94" w:rsidRPr="009D2C94">
              <w:rPr>
                <w:rFonts w:hint="eastAsia"/>
              </w:rPr>
              <w:t>提供したデータについて保証する必要が</w:t>
            </w:r>
            <w:r w:rsidR="00146A2F">
              <w:rPr>
                <w:rFonts w:hint="eastAsia"/>
              </w:rPr>
              <w:t>な</w:t>
            </w:r>
            <w:r w:rsidR="009D2C94" w:rsidRPr="009D2C94">
              <w:rPr>
                <w:rFonts w:hint="eastAsia"/>
              </w:rPr>
              <w:t>い</w:t>
            </w:r>
            <w:r w:rsidR="00EF40FC">
              <w:rPr>
                <w:rFonts w:hint="eastAsia"/>
              </w:rPr>
              <w:t>（無保証）</w:t>
            </w:r>
          </w:p>
        </w:tc>
        <w:tc>
          <w:tcPr>
            <w:tcW w:w="1775" w:type="dxa"/>
            <w:vAlign w:val="center"/>
          </w:tcPr>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vAlign w:val="center"/>
          </w:tcPr>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vAlign w:val="center"/>
          </w:tcPr>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B26B1D">
        <w:tc>
          <w:tcPr>
            <w:tcW w:w="2693" w:type="dxa"/>
          </w:tcPr>
          <w:p w14:paraId="7386A996" w14:textId="1E846C1D"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w:t>
            </w:r>
            <w:r w:rsidR="0017015C">
              <w:rPr>
                <w:rFonts w:hint="eastAsia"/>
              </w:rPr>
              <w:t>され</w:t>
            </w:r>
            <w:r w:rsidR="00313B2A">
              <w:rPr>
                <w:rFonts w:hint="eastAsia"/>
              </w:rPr>
              <w:t>たデータが公開されるのを防ぐこと</w:t>
            </w:r>
          </w:p>
        </w:tc>
        <w:tc>
          <w:tcPr>
            <w:tcW w:w="1775" w:type="dxa"/>
            <w:vAlign w:val="center"/>
          </w:tcPr>
          <w:p w14:paraId="714D6558" w14:textId="1B46E776" w:rsidR="009D2C94"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w:t>
            </w:r>
          </w:p>
        </w:tc>
        <w:tc>
          <w:tcPr>
            <w:tcW w:w="1701" w:type="dxa"/>
            <w:vAlign w:val="center"/>
          </w:tcPr>
          <w:p w14:paraId="4720F3F1" w14:textId="752C2AD3"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53221F">
              <w:rPr>
                <w:rFonts w:asciiTheme="minorEastAsia" w:eastAsiaTheme="minorEastAsia" w:hAnsiTheme="minorEastAsia" w:hint="eastAsia"/>
              </w:rPr>
              <w:t>。</w:t>
            </w:r>
          </w:p>
        </w:tc>
        <w:tc>
          <w:tcPr>
            <w:tcW w:w="1984" w:type="dxa"/>
            <w:vAlign w:val="center"/>
          </w:tcPr>
          <w:p w14:paraId="38EC7E7A" w14:textId="3EF684D7"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w:t>
            </w:r>
            <w:r w:rsidR="003B04E4">
              <w:rPr>
                <w:rFonts w:asciiTheme="minorEastAsia" w:eastAsiaTheme="minorEastAsia" w:hAnsiTheme="minorEastAsia" w:hint="eastAsia"/>
              </w:rPr>
              <w:t>１．</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B26B1D">
        <w:tc>
          <w:tcPr>
            <w:tcW w:w="2693" w:type="dxa"/>
          </w:tcPr>
          <w:p w14:paraId="5F5A3321" w14:textId="59345738"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DB54D2">
              <w:rPr>
                <w:rFonts w:hint="eastAsia"/>
              </w:rPr>
              <w:t>を</w:t>
            </w:r>
            <w:r w:rsidR="00A336FB">
              <w:rPr>
                <w:rFonts w:hint="eastAsia"/>
              </w:rPr>
              <w:t>禁止する</w:t>
            </w:r>
            <w:r w:rsidR="00313B2A">
              <w:rPr>
                <w:rFonts w:hint="eastAsia"/>
              </w:rPr>
              <w:t>ことができること</w:t>
            </w:r>
          </w:p>
        </w:tc>
        <w:tc>
          <w:tcPr>
            <w:tcW w:w="1775" w:type="dxa"/>
            <w:vAlign w:val="center"/>
          </w:tcPr>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vAlign w:val="center"/>
          </w:tcPr>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vAlign w:val="center"/>
          </w:tcPr>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697DEA87" w14:textId="63EAC702" w:rsidR="00533C72" w:rsidRDefault="00533C72" w:rsidP="00533C72">
      <w:pPr>
        <w:ind w:leftChars="100" w:left="210"/>
        <w:jc w:val="right"/>
      </w:pPr>
      <w:r>
        <w:rPr>
          <w:rFonts w:hint="eastAsia"/>
        </w:rPr>
        <w:t>※</w:t>
      </w:r>
      <w:r w:rsidRPr="00533C72">
        <w:rPr>
          <w:rFonts w:hint="eastAsia"/>
        </w:rPr>
        <w:t>政府データカタログサイト「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0728A729" w:rsidR="009D2C94" w:rsidRDefault="009D2C94" w:rsidP="00673CCD">
      <w:r>
        <w:rPr>
          <w:rFonts w:hint="eastAsia"/>
        </w:rPr>
        <w:t xml:space="preserve">　①については、</w:t>
      </w:r>
      <w:r>
        <w:rPr>
          <w:rFonts w:hint="eastAsia"/>
        </w:rPr>
        <w:t>CC0</w:t>
      </w:r>
      <w:r>
        <w:rPr>
          <w:rFonts w:hint="eastAsia"/>
        </w:rPr>
        <w:t>、</w:t>
      </w:r>
      <w:r w:rsidR="003F454F">
        <w:rPr>
          <w:rFonts w:hint="eastAsia"/>
        </w:rPr>
        <w:t>CC BY</w:t>
      </w:r>
      <w:r>
        <w:rPr>
          <w:rFonts w:hint="eastAsia"/>
        </w:rPr>
        <w:t>、政府標準利用規約</w:t>
      </w:r>
      <w:r w:rsidR="00D32B21">
        <w:rPr>
          <w:rFonts w:hint="eastAsia"/>
        </w:rPr>
        <w:t>（第</w:t>
      </w:r>
      <w:r w:rsidR="00D32B21">
        <w:rPr>
          <w:rFonts w:hint="eastAsia"/>
        </w:rPr>
        <w:t>1.0</w:t>
      </w:r>
      <w:r w:rsidR="00D32B21">
        <w:rPr>
          <w:rFonts w:hint="eastAsia"/>
        </w:rPr>
        <w:t>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7A08705C" w:rsidR="00313B2A" w:rsidRDefault="009D2C94" w:rsidP="00673CCD">
      <w:r>
        <w:rPr>
          <w:rFonts w:hint="eastAsia"/>
        </w:rPr>
        <w:t xml:space="preserve">　②について</w:t>
      </w:r>
      <w:r w:rsidR="0006339B">
        <w:rPr>
          <w:rFonts w:hint="eastAsia"/>
        </w:rPr>
        <w:t>は、</w:t>
      </w:r>
      <w:r w:rsidR="003F454F">
        <w:rPr>
          <w:rFonts w:hint="eastAsia"/>
        </w:rPr>
        <w:t>CC BY</w:t>
      </w:r>
      <w:r>
        <w:rPr>
          <w:rFonts w:hint="eastAsia"/>
        </w:rPr>
        <w:t>、政府標準利用規約</w:t>
      </w:r>
      <w:r w:rsidR="00D32B21">
        <w:rPr>
          <w:rFonts w:hint="eastAsia"/>
        </w:rPr>
        <w:t>（第</w:t>
      </w:r>
      <w:r w:rsidR="00D32B21">
        <w:rPr>
          <w:rFonts w:hint="eastAsia"/>
        </w:rPr>
        <w:t>1.0</w:t>
      </w:r>
      <w:r w:rsidR="00D32B21">
        <w:rPr>
          <w:rFonts w:hint="eastAsia"/>
        </w:rPr>
        <w:t>版）について</w:t>
      </w:r>
      <w:r>
        <w:rPr>
          <w:rFonts w:hint="eastAsia"/>
        </w:rPr>
        <w:t>、あたかも</w:t>
      </w:r>
      <w:r w:rsidR="008017C0">
        <w:rPr>
          <w:rFonts w:hint="eastAsia"/>
        </w:rPr>
        <w:t>情報</w:t>
      </w:r>
      <w:r>
        <w:rPr>
          <w:rFonts w:hint="eastAsia"/>
        </w:rPr>
        <w:t>提供者</w:t>
      </w:r>
      <w:r>
        <w:rPr>
          <w:rFonts w:hint="eastAsia"/>
        </w:rPr>
        <w:lastRenderedPageBreak/>
        <w:t>が出したかのように改ざん</w:t>
      </w:r>
      <w:r w:rsidR="0021159D">
        <w:rPr>
          <w:rFonts w:hint="eastAsia"/>
        </w:rPr>
        <w:t>され</w:t>
      </w:r>
      <w:r>
        <w:rPr>
          <w:rFonts w:hint="eastAsia"/>
        </w:rPr>
        <w:t>たデータを公開されることを防ぐ規定がある。</w:t>
      </w:r>
      <w:r w:rsidR="003F454F">
        <w:rPr>
          <w:rFonts w:hint="eastAsia"/>
        </w:rPr>
        <w:t>CC 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w:t>
      </w:r>
      <w:r w:rsidR="002A4D6D">
        <w:rPr>
          <w:rFonts w:hint="eastAsia"/>
        </w:rPr>
        <w:t>5</w:t>
      </w:r>
      <w:r w:rsidR="00D5795A">
        <w:rPr>
          <w:rFonts w:hint="eastAsia"/>
        </w:rPr>
        <w:t>条</w:t>
      </w:r>
      <w:r w:rsidR="00D5795A">
        <w:rPr>
          <w:rFonts w:hint="eastAsia"/>
        </w:rPr>
        <w:t>i</w:t>
      </w:r>
      <w:r w:rsidR="004F1786">
        <w:rPr>
          <w:rFonts w:hint="eastAsia"/>
        </w:rPr>
        <w:t>で規定</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Pr>
          <w:rFonts w:hint="eastAsia"/>
        </w:rPr>
        <w:t>は、</w:t>
      </w:r>
      <w:r w:rsidR="003B04E4" w:rsidRPr="009570FF">
        <w:rPr>
          <w:rFonts w:asciiTheme="minorEastAsia" w:eastAsiaTheme="minorEastAsia" w:hAnsiTheme="minorEastAsia" w:hint="eastAsia"/>
          <w:szCs w:val="21"/>
        </w:rPr>
        <w:t>コンテンツを編集・加工等して利用する場合は、出典とは別に</w:t>
      </w:r>
      <w:r w:rsidR="003B04E4">
        <w:rPr>
          <w:rFonts w:asciiTheme="minorEastAsia" w:eastAsiaTheme="minorEastAsia" w:hAnsiTheme="minorEastAsia" w:hint="eastAsia"/>
          <w:szCs w:val="21"/>
        </w:rPr>
        <w:t>、</w:t>
      </w:r>
      <w:r w:rsidR="003B04E4" w:rsidRPr="009570FF">
        <w:rPr>
          <w:rFonts w:asciiTheme="minorEastAsia" w:eastAsiaTheme="minorEastAsia" w:hAnsiTheme="minorEastAsia" w:hint="eastAsia"/>
          <w:szCs w:val="21"/>
        </w:rPr>
        <w:t>編集・加工等を行ったこと</w:t>
      </w:r>
      <w:r w:rsidR="003B04E4">
        <w:rPr>
          <w:rFonts w:asciiTheme="minorEastAsia" w:eastAsiaTheme="minorEastAsia" w:hAnsiTheme="minorEastAsia" w:hint="eastAsia"/>
          <w:szCs w:val="21"/>
        </w:rPr>
        <w:t>の</w:t>
      </w:r>
      <w:r w:rsidR="003B04E4" w:rsidRPr="009570FF">
        <w:rPr>
          <w:rFonts w:asciiTheme="minorEastAsia" w:eastAsiaTheme="minorEastAsia" w:hAnsiTheme="minorEastAsia" w:hint="eastAsia"/>
          <w:szCs w:val="21"/>
        </w:rPr>
        <w:t>記載</w:t>
      </w:r>
      <w:r w:rsidR="003B04E4">
        <w:rPr>
          <w:rFonts w:asciiTheme="minorEastAsia" w:eastAsiaTheme="minorEastAsia" w:hAnsiTheme="minorEastAsia" w:hint="eastAsia"/>
          <w:szCs w:val="21"/>
        </w:rPr>
        <w:t>を義務付けているほか、</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w:t>
      </w:r>
      <w:r w:rsidR="00146A2F">
        <w:rPr>
          <w:rFonts w:hint="eastAsia"/>
        </w:rPr>
        <w:t>な</w:t>
      </w:r>
      <w:r w:rsidR="003B04E4">
        <w:rPr>
          <w:rFonts w:hint="eastAsia"/>
        </w:rPr>
        <w:t>い</w:t>
      </w:r>
      <w:r w:rsidR="0006339B" w:rsidRPr="00F54B58">
        <w:rPr>
          <w:rFonts w:hint="eastAsia"/>
        </w:rPr>
        <w:t>。</w:t>
      </w:r>
    </w:p>
    <w:p w14:paraId="76ED40CA" w14:textId="30CB6DDD" w:rsidR="00BB4672" w:rsidRDefault="003F454F" w:rsidP="00673CCD">
      <w:pPr>
        <w:ind w:firstLineChars="100" w:firstLine="210"/>
      </w:pPr>
      <w:r>
        <w:rPr>
          <w:rFonts w:hint="eastAsia"/>
        </w:rPr>
        <w:t>CC BY</w:t>
      </w:r>
      <w:r w:rsidR="003B04E4">
        <w:rPr>
          <w:rFonts w:hint="eastAsia"/>
        </w:rPr>
        <w:t>、政府標準利用規約（第</w:t>
      </w:r>
      <w:r w:rsidR="003B04E4">
        <w:rPr>
          <w:rFonts w:hint="eastAsia"/>
        </w:rPr>
        <w:t>1.0</w:t>
      </w:r>
      <w:r w:rsidR="003B04E4">
        <w:rPr>
          <w:rFonts w:hint="eastAsia"/>
        </w:rPr>
        <w:t>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w:t>
      </w:r>
      <w:r w:rsidR="00DB54D2">
        <w:rPr>
          <w:rFonts w:hint="eastAsia"/>
        </w:rPr>
        <w:t>元</w:t>
      </w:r>
      <w:r w:rsidR="00BB4672">
        <w:rPr>
          <w:rFonts w:hint="eastAsia"/>
        </w:rPr>
        <w:t>データを公開しておくことで、改ざんの有無を誰でも確認できるようにしておくことが現実的かつ有効と考えられる。</w:t>
      </w:r>
    </w:p>
    <w:p w14:paraId="2BCE184D" w14:textId="77777777" w:rsidR="00BB4672" w:rsidRPr="00DB54D2" w:rsidRDefault="00BB4672" w:rsidP="00313B2A">
      <w:pPr>
        <w:ind w:leftChars="100" w:left="210"/>
      </w:pPr>
    </w:p>
    <w:p w14:paraId="15F76AC0" w14:textId="0742751B" w:rsidR="00313B2A" w:rsidRPr="00313B2A" w:rsidRDefault="00313B2A" w:rsidP="00673CCD">
      <w:r>
        <w:rPr>
          <w:rFonts w:hint="eastAsia"/>
        </w:rPr>
        <w:t xml:space="preserve">　③については、政府標準利用規約（第</w:t>
      </w:r>
      <w:r>
        <w:rPr>
          <w:rFonts w:hint="eastAsia"/>
        </w:rPr>
        <w:t>1.0</w:t>
      </w:r>
      <w:r>
        <w:rPr>
          <w:rFonts w:hint="eastAsia"/>
        </w:rPr>
        <w:t>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3F454F">
        <w:rPr>
          <w:rFonts w:hint="eastAsia"/>
        </w:rPr>
        <w:t>CC 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036F46">
        <w:rPr>
          <w:rFonts w:hint="eastAsia"/>
        </w:rPr>
        <w:t>では、</w:t>
      </w:r>
      <w:r w:rsidR="00DD376B">
        <w:rPr>
          <w:rFonts w:hint="eastAsia"/>
        </w:rPr>
        <w:t>具体的に特定の利用を防がなくては国家・国民</w:t>
      </w:r>
      <w:r w:rsidR="002A76A8">
        <w:rPr>
          <w:rFonts w:hint="eastAsia"/>
        </w:rPr>
        <w:t>に</w:t>
      </w:r>
      <w:r w:rsidR="00DD376B">
        <w:rPr>
          <w:rFonts w:hint="eastAsia"/>
        </w:rPr>
        <w:t>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w:t>
      </w:r>
      <w:r w:rsidR="00113F17">
        <w:rPr>
          <w:rFonts w:hint="eastAsia"/>
        </w:rPr>
        <w:t>等、</w:t>
      </w:r>
      <w:r w:rsidR="002E638D">
        <w:rPr>
          <w:rFonts w:hint="eastAsia"/>
        </w:rPr>
        <w:t>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35"/>
      </w:r>
      <w:r w:rsidR="00DD376B">
        <w:rPr>
          <w:rFonts w:hint="eastAsia"/>
        </w:rPr>
        <w:t>。</w:t>
      </w:r>
    </w:p>
    <w:p w14:paraId="758B6DA5" w14:textId="505CC173" w:rsidR="0047220C" w:rsidRDefault="0047220C" w:rsidP="00673CCD">
      <w:pPr>
        <w:ind w:firstLineChars="100" w:firstLine="210"/>
      </w:pPr>
      <w:r>
        <w:rPr>
          <w:rFonts w:hint="eastAsia"/>
        </w:rPr>
        <w:t>ただし、政府標準利用規約（第</w:t>
      </w:r>
      <w:r>
        <w:rPr>
          <w:rFonts w:hint="eastAsia"/>
        </w:rPr>
        <w:t>1.0</w:t>
      </w:r>
      <w:r>
        <w:rPr>
          <w:rFonts w:hint="eastAsia"/>
        </w:rPr>
        <w:t>版）で定められている</w:t>
      </w:r>
      <w:r w:rsidRPr="00F1722C">
        <w:rPr>
          <w:rFonts w:hint="eastAsia"/>
        </w:rPr>
        <w:t>「法令・条例・公序良俗に反する利用」と「国家・国民の安全に脅威を与える利用」</w:t>
      </w:r>
      <w:r>
        <w:rPr>
          <w:rFonts w:hint="eastAsia"/>
        </w:rPr>
        <w:t>を禁止する条項については有効に機能するか判然とし</w:t>
      </w:r>
      <w:r w:rsidR="003B04E4">
        <w:rPr>
          <w:rFonts w:hint="eastAsia"/>
        </w:rPr>
        <w:t>ない部分がある</w:t>
      </w:r>
      <w:r>
        <w:rPr>
          <w:rFonts w:hint="eastAsia"/>
        </w:rPr>
        <w:t>。例えば</w:t>
      </w:r>
      <w:r w:rsidR="006A03EA">
        <w:rPr>
          <w:rFonts w:hint="eastAsia"/>
        </w:rPr>
        <w:t>、</w:t>
      </w:r>
      <w:r>
        <w:rPr>
          <w:rFonts w:hint="eastAsia"/>
        </w:rPr>
        <w:t>違反者に</w:t>
      </w:r>
      <w:r w:rsidR="00C62424">
        <w:rPr>
          <w:rFonts w:hint="eastAsia"/>
        </w:rPr>
        <w:t>対して</w:t>
      </w:r>
      <w:r>
        <w:rPr>
          <w:rFonts w:hint="eastAsia"/>
        </w:rPr>
        <w:t>訴訟等による対応を行った場合、</w:t>
      </w:r>
      <w:r w:rsidR="003B04E4">
        <w:rPr>
          <w:rFonts w:hint="eastAsia"/>
        </w:rPr>
        <w:t>情報提供者が禁止しているつもりであった行為が、</w:t>
      </w:r>
      <w:r>
        <w:rPr>
          <w:rFonts w:hint="eastAsia"/>
        </w:rPr>
        <w:t>裁判所で禁止されている</w:t>
      </w:r>
      <w:r w:rsidR="003B04E4">
        <w:rPr>
          <w:rFonts w:hint="eastAsia"/>
        </w:rPr>
        <w:t>行為である</w:t>
      </w:r>
      <w:r>
        <w:rPr>
          <w:rFonts w:hint="eastAsia"/>
        </w:rPr>
        <w:t>と認められない可能性が存在する。</w:t>
      </w:r>
      <w:r w:rsidR="00F372CE">
        <w:rPr>
          <w:rFonts w:hint="eastAsia"/>
        </w:rPr>
        <w:t>そして</w:t>
      </w:r>
      <w:r w:rsidR="007A0771">
        <w:rPr>
          <w:rFonts w:hint="eastAsia"/>
        </w:rPr>
        <w:t>、</w:t>
      </w:r>
      <w:r w:rsidR="00F372CE">
        <w:rPr>
          <w:rFonts w:hint="eastAsia"/>
        </w:rPr>
        <w:t>禁止されていると認められた場合にも、国内であれば対応が可能であるが、国外の事例では執行することが困難</w:t>
      </w:r>
      <w:r w:rsidR="003B04E4">
        <w:rPr>
          <w:rFonts w:hint="eastAsia"/>
        </w:rPr>
        <w:t>な場合が</w:t>
      </w:r>
      <w:r w:rsidR="00B105B8">
        <w:rPr>
          <w:rFonts w:hint="eastAsia"/>
        </w:rPr>
        <w:t>有り得</w:t>
      </w:r>
      <w:r w:rsidR="003B04E4">
        <w:rPr>
          <w:rFonts w:hint="eastAsia"/>
        </w:rPr>
        <w:t>る</w:t>
      </w:r>
      <w:r w:rsidR="00F372CE">
        <w:rPr>
          <w:rFonts w:hint="eastAsia"/>
        </w:rPr>
        <w:t>。</w:t>
      </w:r>
    </w:p>
    <w:p w14:paraId="2F3E20A7" w14:textId="662A15AD" w:rsidR="00624FE1" w:rsidRDefault="00624FE1">
      <w:pPr>
        <w:widowControl/>
        <w:jc w:val="left"/>
        <w:rPr>
          <w:rFonts w:ascii="ＭＳ Ｐゴシック" w:eastAsia="ＭＳ Ｐゴシック" w:hAnsi="ＭＳ Ｐゴシック"/>
          <w:sz w:val="24"/>
        </w:rPr>
      </w:pPr>
    </w:p>
    <w:p w14:paraId="528C51E6" w14:textId="778E7971" w:rsidR="00C75F48" w:rsidRDefault="00C75F48" w:rsidP="00C75F48">
      <w:pPr>
        <w:pStyle w:val="2"/>
      </w:pPr>
      <w:bookmarkStart w:id="112" w:name="_Toc425789164"/>
      <w:r>
        <w:rPr>
          <w:rFonts w:hint="eastAsia"/>
        </w:rPr>
        <w:lastRenderedPageBreak/>
        <w:t>オープンデータ</w:t>
      </w:r>
      <w:r w:rsidR="00B4062E">
        <w:rPr>
          <w:rFonts w:hint="eastAsia"/>
        </w:rPr>
        <w:t>にする</w:t>
      </w:r>
      <w:r>
        <w:rPr>
          <w:rFonts w:hint="eastAsia"/>
        </w:rPr>
        <w:t>際に望ましい利用ルール</w:t>
      </w:r>
      <w:bookmarkEnd w:id="112"/>
    </w:p>
    <w:p w14:paraId="67945C90" w14:textId="47BDE564" w:rsidR="00C75F48" w:rsidRDefault="00C75F48" w:rsidP="00673CCD">
      <w:pPr>
        <w:ind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sidR="003F454F">
        <w:rPr>
          <w:rFonts w:hint="eastAsia"/>
        </w:rPr>
        <w:t>CC BY</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3F454F">
        <w:rPr>
          <w:rFonts w:hint="eastAsia"/>
        </w:rPr>
        <w:t>CC 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3F454F">
        <w:rPr>
          <w:rFonts w:hint="eastAsia"/>
        </w:rPr>
        <w:t>CC 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5A3C59D3" w14:textId="1E37745E" w:rsidR="00582E99" w:rsidRDefault="00244707" w:rsidP="00673CCD">
      <w:pPr>
        <w:ind w:firstLineChars="100" w:firstLine="210"/>
      </w:pPr>
      <w:r>
        <w:rPr>
          <w:rFonts w:hint="eastAsia"/>
        </w:rPr>
        <w:t>一方</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sidR="0041515F">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版）を</w:t>
      </w:r>
      <w:r w:rsidR="00937884">
        <w:rPr>
          <w:rFonts w:hint="eastAsia"/>
        </w:rPr>
        <w:t>適用することが考えられる</w:t>
      </w:r>
      <w:r w:rsidR="00582E99">
        <w:rPr>
          <w:rFonts w:hint="eastAsia"/>
        </w:rPr>
        <w:t>。しかし、</w:t>
      </w:r>
      <w:r w:rsidR="00A609A8">
        <w:rPr>
          <w:rFonts w:hint="eastAsia"/>
        </w:rPr>
        <w:t>前述のようにこれらの規定を置いても</w:t>
      </w:r>
      <w:r w:rsidR="00BB4607">
        <w:rPr>
          <w:rFonts w:hint="eastAsia"/>
        </w:rPr>
        <w:t>違反行為</w:t>
      </w:r>
      <w:r w:rsidR="003B04E4">
        <w:rPr>
          <w:rFonts w:hint="eastAsia"/>
        </w:rPr>
        <w:t>が起こった場合の実効性には課題が</w:t>
      </w:r>
      <w:r w:rsidR="00BB4607">
        <w:rPr>
          <w:rFonts w:hint="eastAsia"/>
        </w:rPr>
        <w:t>あり</w:t>
      </w:r>
      <w:r w:rsidR="00A609A8">
        <w:rPr>
          <w:rFonts w:hint="eastAsia"/>
        </w:rPr>
        <w:t>、</w:t>
      </w:r>
      <w:r w:rsidR="00BB4607">
        <w:rPr>
          <w:rFonts w:hint="eastAsia"/>
        </w:rPr>
        <w:t>かえってデータを利用する際の萎縮効果による悪影響の方が大きいと考えられることから、</w:t>
      </w:r>
      <w:r w:rsidR="00582E99">
        <w:rPr>
          <w:rFonts w:hint="eastAsia"/>
        </w:rPr>
        <w:t>盛り込む理由として具体的に禁止したい行為等がなく、予防的に盛り込むというのであれば、</w:t>
      </w:r>
      <w:r w:rsidR="00BB4607">
        <w:rPr>
          <w:rFonts w:hint="eastAsia"/>
        </w:rPr>
        <w:t>採用しない方が望ましい</w:t>
      </w:r>
      <w:r w:rsidR="003D0CCD">
        <w:rPr>
          <w:rFonts w:hint="eastAsia"/>
        </w:rPr>
        <w:t>。</w:t>
      </w:r>
    </w:p>
    <w:p w14:paraId="4B3BE491" w14:textId="5B1605D1" w:rsidR="00C75F48" w:rsidRDefault="00582E99" w:rsidP="00673CCD">
      <w:pPr>
        <w:ind w:firstLineChars="100" w:firstLine="210"/>
      </w:pPr>
      <w:r>
        <w:rPr>
          <w:rFonts w:hint="eastAsia"/>
        </w:rPr>
        <w:t>なお</w:t>
      </w:r>
      <w:r w:rsidR="006A03EA">
        <w:rPr>
          <w:rFonts w:hint="eastAsia"/>
        </w:rPr>
        <w:t>、</w:t>
      </w:r>
      <w:r w:rsidR="0021159D">
        <w:rPr>
          <w:rFonts w:hint="eastAsia"/>
        </w:rPr>
        <w:t>政府標準利用規約（第</w:t>
      </w:r>
      <w:r w:rsidR="0021159D">
        <w:rPr>
          <w:rFonts w:hint="eastAsia"/>
        </w:rPr>
        <w:t>1.0</w:t>
      </w:r>
      <w:r w:rsidR="0021159D">
        <w:rPr>
          <w:rFonts w:hint="eastAsia"/>
        </w:rPr>
        <w:t>版）を</w:t>
      </w:r>
      <w:r w:rsidR="00BB4607">
        <w:rPr>
          <w:rFonts w:hint="eastAsia"/>
        </w:rPr>
        <w:t>採用する</w:t>
      </w:r>
      <w:r w:rsidR="00937884">
        <w:rPr>
          <w:rFonts w:hint="eastAsia"/>
        </w:rPr>
        <w:t>場合</w:t>
      </w:r>
      <w:r w:rsidR="00BB4607">
        <w:rPr>
          <w:rFonts w:hint="eastAsia"/>
        </w:rPr>
        <w:t>は</w:t>
      </w:r>
      <w:r w:rsidR="00937884">
        <w:rPr>
          <w:rFonts w:hint="eastAsia"/>
        </w:rPr>
        <w:t>、国際的に普及している</w:t>
      </w:r>
      <w:r w:rsidR="003F454F">
        <w:rPr>
          <w:rFonts w:hint="eastAsia"/>
        </w:rPr>
        <w:t>CC BY</w:t>
      </w:r>
      <w:r w:rsidR="00937884">
        <w:rPr>
          <w:rFonts w:hint="eastAsia"/>
        </w:rPr>
        <w:t>との互換性</w:t>
      </w:r>
      <w:r w:rsidR="00AF29F1">
        <w:rPr>
          <w:rFonts w:hint="eastAsia"/>
        </w:rPr>
        <w:t>が</w:t>
      </w:r>
      <w:r w:rsidR="00937884">
        <w:rPr>
          <w:rFonts w:hint="eastAsia"/>
        </w:rPr>
        <w:t>なくなる</w:t>
      </w:r>
      <w:r w:rsidR="00036F46">
        <w:rPr>
          <w:rFonts w:hint="eastAsia"/>
        </w:rPr>
        <w:t>点に留意が必要である</w:t>
      </w:r>
      <w:r w:rsidR="00937884">
        <w:rPr>
          <w:rFonts w:hint="eastAsia"/>
        </w:rPr>
        <w:t>。また、政府標準利用規約（第</w:t>
      </w:r>
      <w:r w:rsidR="00937884">
        <w:rPr>
          <w:rFonts w:hint="eastAsia"/>
        </w:rPr>
        <w:t>1.0</w:t>
      </w:r>
      <w:r w:rsidR="00937884">
        <w:rPr>
          <w:rFonts w:hint="eastAsia"/>
        </w:rPr>
        <w:t>版）</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4FC57A63" w14:textId="0C8C7A9B" w:rsidR="00624FE1" w:rsidRDefault="00582E99" w:rsidP="00673CCD">
      <w:pPr>
        <w:ind w:firstLineChars="100" w:firstLine="210"/>
      </w:pPr>
      <w:r>
        <w:rPr>
          <w:rFonts w:hint="eastAsia"/>
        </w:rPr>
        <w:t>公共データをオープンデータ</w:t>
      </w:r>
      <w:r w:rsidR="00B4062E">
        <w:rPr>
          <w:rFonts w:hint="eastAsia"/>
        </w:rPr>
        <w:t>に</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3F454F">
        <w:rPr>
          <w:rFonts w:hint="eastAsia"/>
        </w:rPr>
        <w:t>CC 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w:t>
      </w:r>
      <w:r w:rsidR="00474043">
        <w:rPr>
          <w:rFonts w:hint="eastAsia"/>
        </w:rPr>
        <w:t>「</w:t>
      </w:r>
      <w:r w:rsidR="00474043">
        <w:rPr>
          <w:rFonts w:hint="eastAsia"/>
        </w:rPr>
        <w:t>DATA.GO.JP</w:t>
      </w:r>
      <w:r w:rsidR="00474043">
        <w:rPr>
          <w:rFonts w:hint="eastAsia"/>
        </w:rPr>
        <w:t>」</w:t>
      </w:r>
      <w:r w:rsidR="00624FE1">
        <w:rPr>
          <w:rFonts w:hint="eastAsia"/>
        </w:rPr>
        <w:t>の利用規約（</w:t>
      </w:r>
      <w:r w:rsidR="00953F43">
        <w:fldChar w:fldCharType="begin"/>
      </w:r>
      <w:r w:rsidR="00953F43">
        <w:instrText xml:space="preserve"> REF _Ref392777303 \r \h </w:instrText>
      </w:r>
      <w:r w:rsidR="00953F43">
        <w:fldChar w:fldCharType="separate"/>
      </w:r>
      <w:r w:rsidR="006365E3">
        <w:t>5.3</w:t>
      </w:r>
      <w:r w:rsidR="00953F43">
        <w:fldChar w:fldCharType="end"/>
      </w:r>
      <w:r w:rsidR="00C62424">
        <w:rPr>
          <w:rFonts w:hint="eastAsia"/>
        </w:rPr>
        <w:t>節</w:t>
      </w:r>
      <w:r w:rsidR="00624FE1">
        <w:t>参照）</w:t>
      </w:r>
      <w:r w:rsidR="00624FE1">
        <w:rPr>
          <w:rFonts w:hint="eastAsia"/>
        </w:rPr>
        <w:t>では、利用ルールとしては</w:t>
      </w:r>
      <w:r w:rsidR="003F454F">
        <w:rPr>
          <w:rFonts w:hint="eastAsia"/>
        </w:rPr>
        <w:t>CC BY</w:t>
      </w:r>
      <w:r w:rsidR="00624FE1">
        <w:rPr>
          <w:rFonts w:hint="eastAsia"/>
        </w:rPr>
        <w:t>を適用しつつ、第三者権利に係る注意喚起を別途行っており、これを参考にすることが望ましい</w:t>
      </w:r>
      <w:r w:rsidR="003B04E4">
        <w:rPr>
          <w:rStyle w:val="afe"/>
        </w:rPr>
        <w:footnoteReference w:id="36"/>
      </w:r>
      <w:r w:rsidR="00624FE1">
        <w:rPr>
          <w:rFonts w:hint="eastAsia"/>
        </w:rPr>
        <w:t>。</w:t>
      </w:r>
    </w:p>
    <w:p w14:paraId="374F804A" w14:textId="044853DE" w:rsidR="00937884" w:rsidRDefault="00937884" w:rsidP="00673CCD">
      <w:pPr>
        <w:ind w:firstLineChars="100" w:firstLine="210"/>
      </w:pPr>
      <w:r>
        <w:rPr>
          <w:rFonts w:hint="eastAsia"/>
        </w:rPr>
        <w:t>政府標準利用規約（第</w:t>
      </w:r>
      <w:r>
        <w:rPr>
          <w:rFonts w:hint="eastAsia"/>
        </w:rPr>
        <w:t>1.0</w:t>
      </w:r>
      <w:r>
        <w:rPr>
          <w:rFonts w:hint="eastAsia"/>
        </w:rPr>
        <w:t>版）</w:t>
      </w:r>
      <w:r w:rsidR="00624FE1">
        <w:rPr>
          <w:rFonts w:hint="eastAsia"/>
        </w:rPr>
        <w:t>も同様に第三者権利や法令上の制約について</w:t>
      </w:r>
      <w:r>
        <w:rPr>
          <w:rFonts w:hint="eastAsia"/>
        </w:rPr>
        <w:t>配慮</w:t>
      </w:r>
      <w:r w:rsidR="00C63BF3">
        <w:rPr>
          <w:rFonts w:hint="eastAsia"/>
        </w:rPr>
        <w:t>し</w:t>
      </w:r>
      <w:r>
        <w:rPr>
          <w:rFonts w:hint="eastAsia"/>
        </w:rPr>
        <w:t>て</w:t>
      </w:r>
      <w:r w:rsidR="00036F46">
        <w:rPr>
          <w:rFonts w:hint="eastAsia"/>
        </w:rPr>
        <w:t>作成されて</w:t>
      </w:r>
      <w:r>
        <w:rPr>
          <w:rFonts w:hint="eastAsia"/>
        </w:rPr>
        <w:t>いる</w:t>
      </w:r>
      <w:r w:rsidR="00624FE1">
        <w:rPr>
          <w:rFonts w:hint="eastAsia"/>
        </w:rPr>
        <w:t>が、</w:t>
      </w:r>
      <w:r w:rsidR="005B116C" w:rsidRPr="005B116C">
        <w:rPr>
          <w:rFonts w:hint="eastAsia"/>
        </w:rPr>
        <w:t>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3F454F">
        <w:rPr>
          <w:rFonts w:hint="eastAsia"/>
        </w:rPr>
        <w:t>CC BY</w:t>
      </w:r>
      <w:r w:rsidR="005B116C" w:rsidRPr="005B116C">
        <w:rPr>
          <w:rFonts w:hint="eastAsia"/>
        </w:rPr>
        <w:t>ではなく政府標準利用規約（第</w:t>
      </w:r>
      <w:r w:rsidR="005B116C" w:rsidRPr="005B116C">
        <w:rPr>
          <w:rFonts w:hint="eastAsia"/>
        </w:rPr>
        <w:t>1.0</w:t>
      </w:r>
      <w:r w:rsidR="005B116C" w:rsidRPr="005B116C">
        <w:rPr>
          <w:rFonts w:hint="eastAsia"/>
        </w:rPr>
        <w:t>版）を採用することは、情報利用者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Default="003D0CCD" w:rsidP="00933A60">
      <w:pPr>
        <w:ind w:leftChars="100" w:left="210" w:firstLineChars="100" w:firstLine="210"/>
      </w:pPr>
    </w:p>
    <w:p w14:paraId="15F6C310" w14:textId="65C63108" w:rsidR="00624FE1" w:rsidRDefault="001F2D0C" w:rsidP="00673CCD">
      <w:pPr>
        <w:ind w:firstLineChars="100" w:firstLine="210"/>
      </w:pPr>
      <w:r>
        <w:rPr>
          <w:rFonts w:hint="eastAsia"/>
        </w:rPr>
        <w:lastRenderedPageBreak/>
        <w:t>また</w:t>
      </w:r>
      <w:r w:rsidR="00624FE1">
        <w:rPr>
          <w:rFonts w:hint="eastAsia"/>
        </w:rPr>
        <w:t>、公共データの中には、</w:t>
      </w:r>
      <w:r w:rsidR="003B04E4">
        <w:rPr>
          <w:rFonts w:hint="eastAsia"/>
        </w:rPr>
        <w:t>組織や事業のシンボルマークやロゴ</w:t>
      </w:r>
      <w:r w:rsidR="00E24CB7">
        <w:rPr>
          <w:rFonts w:hint="eastAsia"/>
        </w:rPr>
        <w:t>等</w:t>
      </w:r>
      <w:r w:rsidR="00624FE1">
        <w:rPr>
          <w:rFonts w:hint="eastAsia"/>
        </w:rPr>
        <w:t>、</w:t>
      </w:r>
      <w:r w:rsidR="00624FE1">
        <w:rPr>
          <w:rFonts w:hint="eastAsia"/>
        </w:rPr>
        <w:t>CC0</w:t>
      </w:r>
      <w:r w:rsidR="00624FE1">
        <w:rPr>
          <w:rFonts w:hint="eastAsia"/>
        </w:rPr>
        <w:t>、</w:t>
      </w:r>
      <w:r w:rsidR="003F454F">
        <w:rPr>
          <w:rFonts w:hint="eastAsia"/>
        </w:rPr>
        <w:t>CC BY</w:t>
      </w:r>
      <w:r w:rsidR="00624FE1">
        <w:rPr>
          <w:rFonts w:hint="eastAsia"/>
        </w:rPr>
        <w:t>、政府標準利用規約（第</w:t>
      </w:r>
      <w:r w:rsidR="00624FE1">
        <w:rPr>
          <w:rFonts w:hint="eastAsia"/>
        </w:rPr>
        <w:t>1.0</w:t>
      </w:r>
      <w:r w:rsidR="00624FE1">
        <w:rPr>
          <w:rFonts w:hint="eastAsia"/>
        </w:rPr>
        <w:t>版）のいずれも利用できない</w:t>
      </w:r>
      <w:r w:rsidR="003B04E4">
        <w:rPr>
          <w:rFonts w:hint="eastAsia"/>
        </w:rPr>
        <w:t>と考えられる</w:t>
      </w:r>
      <w:r w:rsidR="002A76A8">
        <w:rPr>
          <w:rFonts w:hint="eastAsia"/>
        </w:rPr>
        <w:t>データも存在する。これらのデータについては</w:t>
      </w:r>
      <w:r w:rsidR="006A03EA">
        <w:rPr>
          <w:rFonts w:hint="eastAsia"/>
        </w:rPr>
        <w:t>、</w:t>
      </w:r>
      <w:r w:rsidR="002A76A8">
        <w:rPr>
          <w:rFonts w:hint="eastAsia"/>
        </w:rPr>
        <w:t>いずれの利用ルールを採用するとしても、</w:t>
      </w:r>
      <w:r w:rsidR="00A609A8">
        <w:rPr>
          <w:rFonts w:hint="eastAsia"/>
        </w:rPr>
        <w:t>独自の利用ルール</w:t>
      </w:r>
      <w:r w:rsidR="003B04E4">
        <w:rPr>
          <w:rFonts w:hint="eastAsia"/>
        </w:rPr>
        <w:t>（政府標準利用規約（第</w:t>
      </w:r>
      <w:r w:rsidR="003B04E4">
        <w:rPr>
          <w:rFonts w:hint="eastAsia"/>
        </w:rPr>
        <w:t>1.0</w:t>
      </w:r>
      <w:r w:rsidR="003B04E4">
        <w:rPr>
          <w:rFonts w:hint="eastAsia"/>
        </w:rPr>
        <w:t>版）の場合は、「２．別の利用ルールが適用されるコンテンツについて」における別の利用ルール）</w:t>
      </w:r>
      <w:r w:rsidR="00A609A8">
        <w:rPr>
          <w:rFonts w:hint="eastAsia"/>
        </w:rPr>
        <w:t>を定める必要がある。</w:t>
      </w:r>
    </w:p>
    <w:p w14:paraId="748FE1B6" w14:textId="77777777" w:rsidR="00624FE1" w:rsidRDefault="00624FE1" w:rsidP="00933A60">
      <w:pPr>
        <w:ind w:leftChars="100" w:left="210" w:firstLineChars="100" w:firstLine="210"/>
      </w:pPr>
    </w:p>
    <w:p w14:paraId="323F14C8" w14:textId="0867160F" w:rsidR="00C75F48" w:rsidRDefault="008173E9" w:rsidP="00944422">
      <w:pPr>
        <w:tabs>
          <w:tab w:val="left" w:pos="3135"/>
        </w:tabs>
        <w:ind w:leftChars="100" w:left="210" w:firstLineChars="100" w:firstLine="210"/>
      </w:pPr>
      <w:r>
        <w:tab/>
      </w:r>
      <w:r w:rsidR="00B73340" w:rsidRPr="00B73340">
        <w:t xml:space="preserve"> </w:t>
      </w:r>
      <w:r w:rsidRPr="008173E9">
        <w:t xml:space="preserve"> </w:t>
      </w:r>
      <w:r w:rsidR="00CA052A" w:rsidRPr="00CA052A">
        <w:t xml:space="preserve"> </w:t>
      </w:r>
      <w:r w:rsidR="00F6232C" w:rsidRPr="00F6232C">
        <w:rPr>
          <w:noProof/>
        </w:rPr>
        <w:drawing>
          <wp:inline distT="0" distB="0" distL="0" distR="0" wp14:anchorId="06C64A89" wp14:editId="45B7F521">
            <wp:extent cx="5400040" cy="2138087"/>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2138087"/>
                    </a:xfrm>
                    <a:prstGeom prst="rect">
                      <a:avLst/>
                    </a:prstGeom>
                    <a:noFill/>
                    <a:ln>
                      <a:noFill/>
                    </a:ln>
                  </pic:spPr>
                </pic:pic>
              </a:graphicData>
            </a:graphic>
          </wp:inline>
        </w:drawing>
      </w:r>
    </w:p>
    <w:p w14:paraId="3A586AF6" w14:textId="21D0BB6F" w:rsidR="003D0CCD" w:rsidRDefault="00CD5113" w:rsidP="00933A60">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6</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4583FE3E" w14:textId="0E9CBF43" w:rsidR="000C2D67" w:rsidRDefault="001F2D0C" w:rsidP="00673CCD">
      <w:pPr>
        <w:ind w:firstLineChars="100" w:firstLine="210"/>
      </w:pPr>
      <w:r>
        <w:rPr>
          <w:rFonts w:hint="eastAsia"/>
        </w:rPr>
        <w:t>なお</w:t>
      </w:r>
      <w:r w:rsidR="000C2D67">
        <w:rPr>
          <w:rFonts w:hint="eastAsia"/>
        </w:rPr>
        <w:t>、オープンデータとして公開されたデータの不適切な利用によって第三者等に何らかの問題が起きた場合、その責任はデータを不適切に利用した情報利用者に</w:t>
      </w:r>
      <w:r w:rsidR="002B05E4">
        <w:rPr>
          <w:rFonts w:hint="eastAsia"/>
        </w:rPr>
        <w:t>帰属す</w:t>
      </w:r>
      <w:r w:rsidR="000C2D67">
        <w:rPr>
          <w:rFonts w:hint="eastAsia"/>
        </w:rPr>
        <w:t>るのであって、情報提供者である国、地方公共団体等が責任を負うものではない。ただし、平成</w:t>
      </w:r>
      <w:r w:rsidR="000C2D67">
        <w:rPr>
          <w:rFonts w:hint="eastAsia"/>
        </w:rPr>
        <w:t>25</w:t>
      </w:r>
      <w:r w:rsidR="000C2D67">
        <w:rPr>
          <w:rFonts w:hint="eastAsia"/>
        </w:rPr>
        <w:t>年度時点においては、公開されたデータによって問題が起きた場合、国、地方公共団体等が責任を負うのではないかという不安が生じていることもあり、国、地方公共団体等は不適切な利用を認めていないということを明確に示すために、</w:t>
      </w:r>
      <w:r>
        <w:rPr>
          <w:rFonts w:hint="eastAsia"/>
        </w:rPr>
        <w:t>政府標準利用規約（第</w:t>
      </w:r>
      <w:r>
        <w:rPr>
          <w:rFonts w:hint="eastAsia"/>
        </w:rPr>
        <w:t>1.0</w:t>
      </w:r>
      <w:r>
        <w:rPr>
          <w:rFonts w:hint="eastAsia"/>
        </w:rPr>
        <w:t>版）には</w:t>
      </w:r>
      <w:r w:rsidR="00DF6D6F">
        <w:rPr>
          <w:rFonts w:hint="eastAsia"/>
        </w:rPr>
        <w:t>そのような不適切な利用を禁止する</w:t>
      </w:r>
      <w:r w:rsidR="000C2D67">
        <w:rPr>
          <w:rFonts w:hint="eastAsia"/>
        </w:rPr>
        <w:t>条項を</w:t>
      </w:r>
      <w:r w:rsidR="00DF6D6F">
        <w:rPr>
          <w:rFonts w:hint="eastAsia"/>
        </w:rPr>
        <w:t>設けることとなったものである</w:t>
      </w:r>
      <w:r w:rsidR="000C2D67">
        <w:rPr>
          <w:rFonts w:hint="eastAsia"/>
        </w:rPr>
        <w:t>。そのため、公開されたデータによって問題が起きた場合にも国、地方公共団体等に責任が生じることはないということを啓発することによって、このような禁止条項は必要ではなくなると考えられる</w:t>
      </w:r>
      <w:r w:rsidR="00900FFC">
        <w:rPr>
          <w:rFonts w:hint="eastAsia"/>
        </w:rPr>
        <w:t>（</w:t>
      </w:r>
      <w:r w:rsidR="006E221F">
        <w:fldChar w:fldCharType="begin"/>
      </w:r>
      <w:r w:rsidR="006E221F">
        <w:instrText xml:space="preserve"> </w:instrText>
      </w:r>
      <w:r w:rsidR="006E221F">
        <w:rPr>
          <w:rFonts w:hint="eastAsia"/>
        </w:rPr>
        <w:instrText>REF _Ref389211788 \r \h</w:instrText>
      </w:r>
      <w:r w:rsidR="006E221F">
        <w:instrText xml:space="preserve"> </w:instrText>
      </w:r>
      <w:r w:rsidR="006E221F">
        <w:fldChar w:fldCharType="separate"/>
      </w:r>
      <w:r w:rsidR="006365E3">
        <w:t>2.2</w:t>
      </w:r>
      <w:r w:rsidR="006E221F">
        <w:fldChar w:fldCharType="end"/>
      </w:r>
      <w:r w:rsidR="00DF6D6F">
        <w:rPr>
          <w:rFonts w:hint="eastAsia"/>
        </w:rPr>
        <w:t>節</w:t>
      </w:r>
      <w:r w:rsidR="00900FFC">
        <w:rPr>
          <w:rFonts w:hint="eastAsia"/>
        </w:rPr>
        <w:t>参照）</w:t>
      </w:r>
      <w:r w:rsidR="00DF6D6F">
        <w:rPr>
          <w:rFonts w:hint="eastAsia"/>
        </w:rPr>
        <w:t>。</w:t>
      </w:r>
    </w:p>
    <w:p w14:paraId="2979ECF3" w14:textId="5178A814" w:rsidR="00C00C08" w:rsidRDefault="00C00C08">
      <w:pPr>
        <w:widowControl/>
        <w:jc w:val="left"/>
      </w:pPr>
      <w:r>
        <w:br w:type="page"/>
      </w:r>
    </w:p>
    <w:p w14:paraId="1CD4E980" w14:textId="77777777" w:rsidR="000C2D67" w:rsidRDefault="000C2D67" w:rsidP="00933A60">
      <w:pPr>
        <w:ind w:leftChars="100" w:left="210" w:firstLineChars="100" w:firstLine="210"/>
      </w:pPr>
    </w:p>
    <w:tbl>
      <w:tblPr>
        <w:tblStyle w:val="af8"/>
        <w:tblW w:w="0" w:type="auto"/>
        <w:tblInd w:w="392" w:type="dxa"/>
        <w:tblLook w:val="04A0" w:firstRow="1" w:lastRow="0" w:firstColumn="1" w:lastColumn="0" w:noHBand="0" w:noVBand="1"/>
      </w:tblPr>
      <w:tblGrid>
        <w:gridCol w:w="8328"/>
      </w:tblGrid>
      <w:tr w:rsidR="00C00C08" w14:paraId="4F7841BA" w14:textId="77777777" w:rsidTr="00B26B1D">
        <w:tc>
          <w:tcPr>
            <w:tcW w:w="8328" w:type="dxa"/>
          </w:tcPr>
          <w:p w14:paraId="7D7137B0" w14:textId="77777777" w:rsidR="00C00C08" w:rsidRDefault="00C00C08" w:rsidP="00C00C08">
            <w:pPr>
              <w:jc w:val="center"/>
            </w:pPr>
          </w:p>
          <w:p w14:paraId="4B04A526" w14:textId="5882CD82" w:rsidR="00C00C08" w:rsidRDefault="00DF6D6F" w:rsidP="00C00C08">
            <w:pPr>
              <w:jc w:val="center"/>
            </w:pPr>
            <w:r>
              <w:rPr>
                <w:rFonts w:hint="eastAsia"/>
              </w:rPr>
              <w:t>（補足）</w:t>
            </w:r>
            <w:r w:rsidR="00C00C08">
              <w:rPr>
                <w:rFonts w:hint="eastAsia"/>
              </w:rPr>
              <w:t>公開されたデータの悪用とその責任について</w:t>
            </w:r>
          </w:p>
          <w:p w14:paraId="0C406F16" w14:textId="77777777" w:rsidR="00C00C08" w:rsidRDefault="00C00C08" w:rsidP="00C00C08"/>
          <w:p w14:paraId="1EF24F06" w14:textId="51D362E4" w:rsidR="00C00C08" w:rsidRDefault="00C00C08" w:rsidP="00C00C08">
            <w:pPr>
              <w:ind w:firstLineChars="100" w:firstLine="210"/>
            </w:pPr>
            <w:r>
              <w:rPr>
                <w:rFonts w:hint="eastAsia"/>
              </w:rPr>
              <w:t>公開されたデータが増えれば、その悪用も当然に増加する。</w:t>
            </w:r>
            <w:r w:rsidR="00146A2F">
              <w:rPr>
                <w:rFonts w:hint="eastAsia"/>
              </w:rPr>
              <w:t>従って</w:t>
            </w:r>
            <w:r>
              <w:rPr>
                <w:rFonts w:hint="eastAsia"/>
              </w:rPr>
              <w:t>、オープンデータを促進することは、当然にデータの悪用の機会を増やすことにつながる。しかしながら、諸外国でオープンデータ政策が進められてきたのは、当然のことではあるが、公開されたデータの悪用によるデメリットを遥かに上回るメリットがオープンデータにあるからである。</w:t>
            </w:r>
          </w:p>
          <w:p w14:paraId="50CE5D37" w14:textId="77777777" w:rsidR="00C00C08" w:rsidRDefault="00C00C08" w:rsidP="00C00C08">
            <w:pPr>
              <w:ind w:firstLineChars="100" w:firstLine="210"/>
            </w:pPr>
            <w:r>
              <w:rPr>
                <w:rFonts w:hint="eastAsia"/>
              </w:rPr>
              <w:t>基本的に、一旦公開されたデータについては、情報提供者がその利用をコントロールし悪用を防ぐことは不可能である。利用ルールにおいて情報提供者が望ましくないと考える利用を禁止することは可能だが、仮にそのような禁止条項を設けたとしても、データを悪用しようとする者が当該利用ルールを読んだことによって悪用を思い留まるような状況は、現実的には想定し難い。</w:t>
            </w:r>
          </w:p>
          <w:p w14:paraId="17DADE20" w14:textId="77777777" w:rsidR="00C00C08" w:rsidRDefault="00C00C08" w:rsidP="00C00C08">
            <w:pPr>
              <w:ind w:firstLineChars="100" w:firstLine="210"/>
            </w:pPr>
            <w:r>
              <w:rPr>
                <w:rFonts w:hint="eastAsia"/>
              </w:rPr>
              <w:t>公開対象となるデータについては、それが個人の権利を侵害するものではないか、危険な結果（危険物の製造等）を生じるものではないか等の合理的なスクリーニングがなされるべきであり、それがなされないことによってリスクが現実化したのであれば、情報提供者は批判を受けることもあるであろう。しかしながら、そのような事情もないのに、事実上の因果関係のみから「悪用されるようなデータを公開した情報提供者に責任がある」という評価をすることは適切ではない。オープンデータにおいては、情報提供者は、自身の利益のためにデータを公開するのではなく、広く情報利用者一般の利益のためにデータを公開するのであるから、それによって責められるのであれば、情報提供者としては防御的な行動を取るだろう。データ悪用のリスクを低減する最も（そしておそらくは唯一の）効果的な方法は、データを公開しないことであるから、このような責任評価に接すれば、情報提供者は当然にデータの公開を抑制することとなる。</w:t>
            </w:r>
          </w:p>
          <w:p w14:paraId="42882E9E" w14:textId="77777777" w:rsidR="00C00C08" w:rsidRDefault="00C00C08" w:rsidP="00C00C08">
            <w:pPr>
              <w:ind w:firstLineChars="100" w:firstLine="210"/>
            </w:pPr>
            <w:r>
              <w:rPr>
                <w:rFonts w:hint="eastAsia"/>
              </w:rPr>
              <w:t>以上のとおり、データが悪用された場合の責任の評価については、オープンデータの趣旨を踏まえた合理的・非情緒的な判断が強く期待されるところである。</w:t>
            </w:r>
          </w:p>
          <w:p w14:paraId="0E82EAD9" w14:textId="77777777" w:rsidR="00C00C08" w:rsidRDefault="00C00C08" w:rsidP="00933A60"/>
        </w:tc>
      </w:tr>
    </w:tbl>
    <w:p w14:paraId="2F0E8BFF" w14:textId="77777777" w:rsidR="00C00C08" w:rsidRDefault="00C00C0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3" w:name="_Toc384855166"/>
      <w:bookmarkStart w:id="114" w:name="_Toc384855810"/>
      <w:bookmarkStart w:id="115" w:name="_Toc384856907"/>
      <w:bookmarkStart w:id="116" w:name="_Toc384891184"/>
      <w:bookmarkStart w:id="117" w:name="_Toc425789165"/>
      <w:bookmarkEnd w:id="113"/>
      <w:bookmarkEnd w:id="114"/>
      <w:bookmarkEnd w:id="115"/>
      <w:bookmarkEnd w:id="116"/>
      <w:r>
        <w:rPr>
          <w:rFonts w:hint="eastAsia"/>
        </w:rPr>
        <w:lastRenderedPageBreak/>
        <w:t xml:space="preserve">参考　</w:t>
      </w:r>
      <w:r w:rsidR="004233ED">
        <w:rPr>
          <w:rFonts w:hint="eastAsia"/>
        </w:rPr>
        <w:t>第三者の権利が含まれているデータに関する</w:t>
      </w:r>
      <w:r>
        <w:rPr>
          <w:rFonts w:hint="eastAsia"/>
        </w:rPr>
        <w:t>注意点</w:t>
      </w:r>
      <w:bookmarkEnd w:id="117"/>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11762C1A"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5809CC">
        <w:rPr>
          <w:rFonts w:hint="eastAsia"/>
        </w:rPr>
        <w:t>見</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73DABC44"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sidR="003F454F">
        <w:rPr>
          <w:rFonts w:hint="eastAsia"/>
        </w:rPr>
        <w:t>CC BY</w:t>
      </w:r>
      <w:r>
        <w:rPr>
          <w:rFonts w:hint="eastAsia"/>
        </w:rPr>
        <w:t>で提供可能である。また、イ）の方法によって峻別し、二次利用の対象とできるデータについては</w:t>
      </w:r>
      <w:r>
        <w:rPr>
          <w:rFonts w:hint="eastAsia"/>
        </w:rPr>
        <w:t>CC0</w:t>
      </w:r>
      <w:r>
        <w:rPr>
          <w:rFonts w:hint="eastAsia"/>
        </w:rPr>
        <w:t>や</w:t>
      </w:r>
      <w:r w:rsidR="003F454F">
        <w:rPr>
          <w:rFonts w:hint="eastAsia"/>
        </w:rPr>
        <w:t>CC BY</w:t>
      </w:r>
      <w:r>
        <w:rPr>
          <w:rFonts w:hint="eastAsia"/>
        </w:rPr>
        <w:t>で提供可能である。ウ）の方法によって</w:t>
      </w:r>
      <w:r w:rsidR="003F454F">
        <w:rPr>
          <w:rFonts w:hint="eastAsia"/>
        </w:rPr>
        <w:t>CC BY</w:t>
      </w:r>
      <w:r>
        <w:rPr>
          <w:rFonts w:hint="eastAsia"/>
        </w:rPr>
        <w:t>で公開する場合は、第三者権利に係る注意喚起が</w:t>
      </w:r>
      <w:r w:rsidR="003F454F">
        <w:rPr>
          <w:rFonts w:hint="eastAsia"/>
        </w:rPr>
        <w:t>CC BY</w:t>
      </w:r>
      <w:r>
        <w:rPr>
          <w:rFonts w:hint="eastAsia"/>
        </w:rPr>
        <w:t>のリーガルコードにないため、別途、情報提供者が</w:t>
      </w:r>
      <w:r w:rsidR="00175E40">
        <w:rPr>
          <w:rFonts w:hint="eastAsia"/>
        </w:rPr>
        <w:t>注意喚起を</w:t>
      </w:r>
      <w:r>
        <w:rPr>
          <w:rFonts w:hint="eastAsia"/>
        </w:rPr>
        <w:t>行う必要がある。</w:t>
      </w:r>
      <w:r w:rsidR="003F454F">
        <w:rPr>
          <w:rFonts w:hint="eastAsia"/>
        </w:rPr>
        <w:t>CC BY</w:t>
      </w:r>
      <w:r>
        <w:rPr>
          <w:rFonts w:hint="eastAsia"/>
        </w:rPr>
        <w:t>を適用しつつ、第三者権利に係る注意喚起を別途行っている例としては、</w:t>
      </w:r>
      <w:r w:rsidR="00E24CB7">
        <w:rPr>
          <w:rFonts w:hint="eastAsia"/>
        </w:rPr>
        <w:t>政府</w:t>
      </w:r>
      <w:r>
        <w:rPr>
          <w:rFonts w:hint="eastAsia"/>
        </w:rPr>
        <w:t>データカタログサイト「</w:t>
      </w:r>
      <w:r>
        <w:rPr>
          <w:rFonts w:hint="eastAsia"/>
        </w:rPr>
        <w:t>DATA.GO.JP</w:t>
      </w:r>
      <w:r>
        <w:rPr>
          <w:rFonts w:hint="eastAsia"/>
        </w:rPr>
        <w:t>」の利用規約がある（</w:t>
      </w:r>
      <w:r>
        <w:fldChar w:fldCharType="begin"/>
      </w:r>
      <w:r>
        <w:instrText xml:space="preserve"> REF _Ref387086283 \r \h </w:instrText>
      </w:r>
      <w:r>
        <w:fldChar w:fldCharType="separate"/>
      </w:r>
      <w:r w:rsidR="006365E3">
        <w:t>4.3</w:t>
      </w:r>
      <w:r>
        <w:fldChar w:fldCharType="end"/>
      </w:r>
      <w:r w:rsidR="00863070">
        <w:rPr>
          <w:rFonts w:hint="eastAsia"/>
        </w:rPr>
        <w:t>節</w:t>
      </w:r>
      <w:r>
        <w:t>及び</w:t>
      </w:r>
      <w:r w:rsidR="00F61B6A">
        <w:fldChar w:fldCharType="begin"/>
      </w:r>
      <w:r w:rsidR="00F61B6A">
        <w:instrText xml:space="preserve"> REF _Ref392777303 \r \h </w:instrText>
      </w:r>
      <w:r w:rsidR="00F61B6A">
        <w:fldChar w:fldCharType="separate"/>
      </w:r>
      <w:r w:rsidR="006365E3">
        <w:t>5.3</w:t>
      </w:r>
      <w:r w:rsidR="00F61B6A">
        <w:fldChar w:fldCharType="end"/>
      </w:r>
      <w:r w:rsidR="00F61B6A">
        <w:t>節</w:t>
      </w:r>
      <w:r>
        <w:t>参照）</w:t>
      </w:r>
      <w:r>
        <w:rPr>
          <w:rFonts w:hint="eastAsia"/>
        </w:rPr>
        <w:t>。一方、政府標準利用規約（第</w:t>
      </w:r>
      <w:r>
        <w:rPr>
          <w:rFonts w:hint="eastAsia"/>
        </w:rPr>
        <w:t>1.0</w:t>
      </w:r>
      <w:r>
        <w:rPr>
          <w:rFonts w:hint="eastAsia"/>
        </w:rPr>
        <w:t>版）では、利用規約の中に第三者権利に係る注意喚起が盛り込まれており、既に配慮されたものとなっている。</w:t>
      </w:r>
    </w:p>
    <w:p w14:paraId="140F1C4B" w14:textId="69D5F795"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w:t>
      </w:r>
      <w:r w:rsidR="0021159D">
        <w:rPr>
          <w:rFonts w:hint="eastAsia"/>
        </w:rPr>
        <w:t>オープンデータ流通推進コンソーシアムの</w:t>
      </w:r>
      <w:r>
        <w:rPr>
          <w:rFonts w:hint="eastAsia"/>
        </w:rPr>
        <w:t>データガバナンス委員会が総務省の情報通信白書を対象に行ったケーススタディが参考となる</w:t>
      </w:r>
      <w:r>
        <w:rPr>
          <w:rStyle w:val="afe"/>
        </w:rPr>
        <w:footnoteReference w:id="37"/>
      </w:r>
      <w:r>
        <w:rPr>
          <w:rFonts w:hint="eastAsia"/>
        </w:rPr>
        <w:t>。</w:t>
      </w:r>
    </w:p>
    <w:p w14:paraId="22BD18C1" w14:textId="383994F1"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w:t>
      </w:r>
      <w:r w:rsidR="001D08B1">
        <w:rPr>
          <w:rFonts w:hint="eastAsia"/>
        </w:rPr>
        <w:t>当該データ</w:t>
      </w:r>
      <w:r w:rsidR="00B4062E">
        <w:rPr>
          <w:rFonts w:hint="eastAsia"/>
        </w:rPr>
        <w:t>を</w:t>
      </w:r>
      <w:r>
        <w:rPr>
          <w:rFonts w:hint="eastAsia"/>
        </w:rPr>
        <w:t>オープンデータ</w:t>
      </w:r>
      <w:r w:rsidR="00B4062E">
        <w:rPr>
          <w:rFonts w:hint="eastAsia"/>
        </w:rPr>
        <w:t>にするため</w:t>
      </w:r>
      <w:r>
        <w:rPr>
          <w:rFonts w:hint="eastAsia"/>
        </w:rPr>
        <w:t>の作業が容易となる。この点については、「</w:t>
      </w:r>
      <w:r w:rsidRPr="001E6A37">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）においても、以下のとおり記載されている</w:t>
      </w:r>
      <w:r w:rsidR="001D08B1">
        <w:rPr>
          <w:rFonts w:hint="eastAsia"/>
        </w:rPr>
        <w:t>（</w:t>
      </w:r>
      <w:r w:rsidR="001D08B1">
        <w:fldChar w:fldCharType="begin"/>
      </w:r>
      <w:r w:rsidR="001D08B1">
        <w:instrText xml:space="preserve"> </w:instrText>
      </w:r>
      <w:r w:rsidR="001D08B1">
        <w:rPr>
          <w:rFonts w:hint="eastAsia"/>
        </w:rPr>
        <w:instrText>REF _Ref389498201 \h</w:instrText>
      </w:r>
      <w:r w:rsidR="001D08B1">
        <w:instrText xml:space="preserve"> </w:instrText>
      </w:r>
      <w:r w:rsidR="001D08B1">
        <w:fldChar w:fldCharType="separate"/>
      </w:r>
      <w:r w:rsidR="006365E3">
        <w:rPr>
          <w:rFonts w:hint="eastAsia"/>
        </w:rPr>
        <w:t>表</w:t>
      </w:r>
      <w:r w:rsidR="006365E3">
        <w:rPr>
          <w:rFonts w:hint="eastAsia"/>
        </w:rPr>
        <w:t xml:space="preserve"> </w:t>
      </w:r>
      <w:r w:rsidR="006365E3">
        <w:rPr>
          <w:noProof/>
        </w:rPr>
        <w:t>6</w:t>
      </w:r>
      <w:r w:rsidR="006365E3">
        <w:noBreakHyphen/>
      </w:r>
      <w:r w:rsidR="006365E3">
        <w:rPr>
          <w:noProof/>
        </w:rPr>
        <w:t>3</w:t>
      </w:r>
      <w:r w:rsidR="001D08B1">
        <w:fldChar w:fldCharType="end"/>
      </w:r>
      <w:r w:rsidR="001D08B1">
        <w:rPr>
          <w:rFonts w:hint="eastAsia"/>
        </w:rPr>
        <w:t>）</w:t>
      </w:r>
      <w:r>
        <w:rPr>
          <w:rStyle w:val="afe"/>
        </w:rPr>
        <w:footnoteReference w:id="38"/>
      </w:r>
      <w:r>
        <w:rPr>
          <w:rFonts w:hint="eastAsia"/>
        </w:rPr>
        <w:t>。またデータガバナンス委員会では、その</w:t>
      </w:r>
      <w:r w:rsidR="007E264D">
        <w:rPr>
          <w:rFonts w:hint="eastAsia"/>
        </w:rPr>
        <w:t>際に利用する</w:t>
      </w:r>
      <w:r>
        <w:rPr>
          <w:rFonts w:hint="eastAsia"/>
        </w:rPr>
        <w:t>委託契約書のひな形案も作成し</w:t>
      </w:r>
      <w:r w:rsidR="00340CE7">
        <w:rPr>
          <w:rFonts w:hint="eastAsia"/>
        </w:rPr>
        <w:t>た</w:t>
      </w:r>
      <w:r w:rsidR="001D08B1">
        <w:rPr>
          <w:rFonts w:hint="eastAsia"/>
        </w:rPr>
        <w:t>（</w:t>
      </w:r>
      <w:r w:rsidR="001D08B1">
        <w:fldChar w:fldCharType="begin"/>
      </w:r>
      <w:r w:rsidR="001D08B1">
        <w:instrText xml:space="preserve"> </w:instrText>
      </w:r>
      <w:r w:rsidR="001D08B1">
        <w:rPr>
          <w:rFonts w:hint="eastAsia"/>
        </w:rPr>
        <w:instrText>REF _Ref389498212 \h</w:instrText>
      </w:r>
      <w:r w:rsidR="001D08B1">
        <w:instrText xml:space="preserve"> </w:instrText>
      </w:r>
      <w:r w:rsidR="001D08B1">
        <w:fldChar w:fldCharType="separate"/>
      </w:r>
      <w:r w:rsidR="006365E3">
        <w:rPr>
          <w:rFonts w:hint="eastAsia"/>
        </w:rPr>
        <w:t>表</w:t>
      </w:r>
      <w:r w:rsidR="006365E3">
        <w:rPr>
          <w:rFonts w:hint="eastAsia"/>
        </w:rPr>
        <w:t xml:space="preserve"> </w:t>
      </w:r>
      <w:r w:rsidR="006365E3">
        <w:rPr>
          <w:noProof/>
        </w:rPr>
        <w:t>6</w:t>
      </w:r>
      <w:r w:rsidR="006365E3">
        <w:noBreakHyphen/>
      </w:r>
      <w:r w:rsidR="006365E3">
        <w:rPr>
          <w:noProof/>
        </w:rPr>
        <w:t>4</w:t>
      </w:r>
      <w:r w:rsidR="001D08B1">
        <w:fldChar w:fldCharType="end"/>
      </w:r>
      <w:r w:rsidR="001D08B1">
        <w:rPr>
          <w:rFonts w:hint="eastAsia"/>
        </w:rPr>
        <w:t>）</w:t>
      </w:r>
      <w:r>
        <w:rPr>
          <w:rStyle w:val="afe"/>
        </w:rPr>
        <w:footnoteReference w:id="39"/>
      </w:r>
      <w:r>
        <w:rPr>
          <w:rFonts w:hint="eastAsia"/>
        </w:rPr>
        <w:t>。</w:t>
      </w:r>
    </w:p>
    <w:p w14:paraId="50AB70FB" w14:textId="77777777" w:rsidR="00257308" w:rsidRPr="00340CE7" w:rsidRDefault="00257308" w:rsidP="0013419D">
      <w:pPr>
        <w:ind w:firstLineChars="100" w:firstLine="210"/>
      </w:pPr>
    </w:p>
    <w:p w14:paraId="70F7C2EC" w14:textId="6D07A1B2" w:rsidR="00696000" w:rsidRDefault="00696000" w:rsidP="00A609A8">
      <w:pPr>
        <w:pStyle w:val="aa"/>
      </w:pPr>
      <w:bookmarkStart w:id="118" w:name="_Ref389498201"/>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bookmarkEnd w:id="118"/>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55EB2F9B"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7777777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w:t>
      </w:r>
    </w:p>
    <w:p w14:paraId="5C76422C" w14:textId="77777777" w:rsidR="00696000" w:rsidRDefault="00696000">
      <w:pPr>
        <w:widowControl/>
        <w:jc w:val="left"/>
      </w:pPr>
    </w:p>
    <w:p w14:paraId="4893380B" w14:textId="6ABE2721" w:rsidR="009F1C3D" w:rsidRDefault="009F1C3D" w:rsidP="0013419D">
      <w:pPr>
        <w:pStyle w:val="aa"/>
      </w:pPr>
      <w:bookmarkStart w:id="119" w:name="_Ref38949821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bookmarkEnd w:id="119"/>
      <w:r>
        <w:rPr>
          <w:rFonts w:hint="eastAsia"/>
        </w:rPr>
        <w:t xml:space="preserve"> 契約書に盛り込むべき条文案</w:t>
      </w:r>
      <w:r w:rsidR="007B5803">
        <w:rPr>
          <w:rStyle w:val="afe"/>
        </w:rPr>
        <w:footnoteReference w:id="40"/>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0" w:name="_Toc425789166"/>
      <w:r>
        <w:rPr>
          <w:rFonts w:hint="eastAsia"/>
        </w:rPr>
        <w:lastRenderedPageBreak/>
        <w:t xml:space="preserve">参考　</w:t>
      </w:r>
      <w:r w:rsidR="00EF596B">
        <w:rPr>
          <w:rFonts w:hint="eastAsia"/>
        </w:rPr>
        <w:t>情報通信白書を対象としたケーススタディ</w:t>
      </w:r>
      <w:bookmarkEnd w:id="120"/>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6918AA88"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340CE7">
        <w:rPr>
          <w:rFonts w:hint="eastAsia"/>
        </w:rPr>
        <w:t>オープンデータ流通推進コンソーシアムの</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w:t>
      </w:r>
      <w:r w:rsidR="00B4062E">
        <w:rPr>
          <w:rFonts w:hint="eastAsia"/>
        </w:rPr>
        <w:t>にするに</w:t>
      </w:r>
      <w:r w:rsidR="00B8652F">
        <w:rPr>
          <w:rFonts w:hint="eastAsia"/>
        </w:rPr>
        <w:t>当たって</w:t>
      </w:r>
      <w:r w:rsidR="0029794F">
        <w:rPr>
          <w:rFonts w:hint="eastAsia"/>
        </w:rPr>
        <w:t>、それらを峻別した上で、</w:t>
      </w:r>
      <w:r w:rsidR="003F454F">
        <w:rPr>
          <w:rFonts w:hint="eastAsia"/>
        </w:rPr>
        <w:t>CC 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2530616" w:rsidR="00542E9B" w:rsidRDefault="003F454F" w:rsidP="008F531C">
      <w:pPr>
        <w:pStyle w:val="ab"/>
        <w:numPr>
          <w:ilvl w:val="0"/>
          <w:numId w:val="53"/>
        </w:numPr>
        <w:ind w:leftChars="0"/>
      </w:pPr>
      <w:r>
        <w:rPr>
          <w:rFonts w:hint="eastAsia"/>
        </w:rPr>
        <w:t>CC BY</w:t>
      </w:r>
      <w:r w:rsidR="00542E9B" w:rsidRPr="00542E9B">
        <w:rPr>
          <w:rFonts w:hint="eastAsia"/>
        </w:rPr>
        <w:t>が適用されない部分を</w:t>
      </w:r>
      <w:r w:rsidR="0029794F">
        <w:rPr>
          <w:rFonts w:hint="eastAsia"/>
        </w:rPr>
        <w:t>峻別</w:t>
      </w:r>
      <w:r w:rsidR="00542E9B" w:rsidRPr="00542E9B">
        <w:rPr>
          <w:rFonts w:hint="eastAsia"/>
        </w:rPr>
        <w:t>して公開</w:t>
      </w:r>
    </w:p>
    <w:p w14:paraId="3A97A60D" w14:textId="761D5C4C"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w:t>
      </w:r>
      <w:r w:rsidR="00E36165">
        <w:rPr>
          <w:rFonts w:hint="eastAsia"/>
        </w:rPr>
        <w:t>取</w:t>
      </w:r>
      <w:r>
        <w:rPr>
          <w:rFonts w:hint="eastAsia"/>
        </w:rPr>
        <w:t>れていない部分がどこかわかるように</w:t>
      </w:r>
      <w:r w:rsidR="00107644">
        <w:rPr>
          <w:rFonts w:hint="eastAsia"/>
        </w:rPr>
        <w:t>図</w:t>
      </w:r>
      <w:r w:rsidR="00107644">
        <w:rPr>
          <w:rFonts w:hint="eastAsia"/>
        </w:rPr>
        <w:lastRenderedPageBreak/>
        <w:t>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t>に</w:t>
      </w:r>
      <w:r w:rsidR="003F454F">
        <w:rPr>
          <w:rFonts w:hint="eastAsia"/>
        </w:rPr>
        <w:t>CC 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117F8">
          <w:footerReference w:type="default" r:id="rId32"/>
          <w:pgSz w:w="11906" w:h="16838" w:code="9"/>
          <w:pgMar w:top="1985" w:right="1701" w:bottom="1701" w:left="1701" w:header="851" w:footer="992" w:gutter="0"/>
          <w:pgNumType w:start="1"/>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6DC2453D">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5BB3B10E" w:rsidR="003D6883" w:rsidRDefault="003D6883" w:rsidP="003D6883">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6</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2</w:t>
      </w:r>
      <w:r w:rsidR="00011F6E">
        <w:fldChar w:fldCharType="end"/>
      </w:r>
      <w:r>
        <w:t xml:space="preserve">　情報通信白書の検討例</w:t>
      </w:r>
      <w:r w:rsidR="00584E4C">
        <w:rPr>
          <w:rStyle w:val="afe"/>
        </w:rPr>
        <w:footnoteReference w:id="41"/>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548D2C80" w:rsidR="001879DA" w:rsidRDefault="001879DA" w:rsidP="001879DA">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5</w:t>
      </w:r>
      <w:r w:rsidR="005523FB">
        <w:fldChar w:fldCharType="end"/>
      </w:r>
      <w:r>
        <w:t xml:space="preserve">　情報通信白書の検討における凡例</w:t>
      </w:r>
      <w:r w:rsidR="00584E4C">
        <w:rPr>
          <w:rStyle w:val="afe"/>
        </w:rPr>
        <w:footnoteReference w:id="42"/>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147B26E0" w:rsidR="00542E9B" w:rsidRDefault="001879DA" w:rsidP="00CF71DC">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6</w:t>
      </w:r>
      <w:r w:rsidR="005523FB">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5F6AB56F"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 xml:space="preserve">licensed under </w:t>
                  </w:r>
                  <w:r w:rsidR="003F454F">
                    <w:rPr>
                      <w:rFonts w:hint="eastAsia"/>
                      <w:sz w:val="18"/>
                      <w:szCs w:val="18"/>
                    </w:rPr>
                    <w:t>CC BY</w:t>
                  </w:r>
                  <w:r w:rsidRPr="00B044D4">
                    <w:rPr>
                      <w:rFonts w:hint="eastAsia"/>
                      <w:sz w:val="18"/>
                      <w:szCs w:val="18"/>
                    </w:rPr>
                    <w:t xml:space="preserve">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w:t>
                  </w:r>
                  <w:r w:rsidRPr="00B044D4">
                    <w:rPr>
                      <w:rFonts w:hint="eastAsia"/>
                      <w:sz w:val="18"/>
                      <w:szCs w:val="18"/>
                    </w:rPr>
                    <w:lastRenderedPageBreak/>
                    <w:t>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3"/>
      </w:r>
    </w:p>
    <w:p w14:paraId="0AD6EEC7" w14:textId="77777777" w:rsidR="00584E4C" w:rsidRDefault="00584E4C">
      <w:pPr>
        <w:widowControl/>
        <w:jc w:val="left"/>
        <w:rPr>
          <w:rFonts w:ascii="ＭＳ 明朝" w:hAnsi="ＭＳ 明朝"/>
          <w:b/>
          <w:bCs/>
          <w:szCs w:val="21"/>
        </w:rPr>
      </w:pPr>
      <w:r>
        <w:br w:type="page"/>
      </w:r>
    </w:p>
    <w:p w14:paraId="609835CE" w14:textId="789A006C" w:rsidR="00584E4C" w:rsidRDefault="00584E4C" w:rsidP="00CF71DC">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7</w:t>
      </w:r>
      <w:r w:rsidR="005523FB">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4"/>
      </w:r>
    </w:p>
    <w:p w14:paraId="725A95DD" w14:textId="77777777" w:rsidR="00814D41" w:rsidRDefault="00814D41">
      <w:pPr>
        <w:widowControl/>
        <w:jc w:val="left"/>
      </w:pPr>
      <w:r>
        <w:br w:type="page"/>
      </w:r>
    </w:p>
    <w:p w14:paraId="18343440" w14:textId="0949544E"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426"/>
        </w:tabs>
        <w:ind w:firstLine="0"/>
        <w:rPr>
          <w:b/>
          <w:color w:val="FFFFFF" w:themeColor="background1"/>
          <w:sz w:val="32"/>
        </w:rPr>
      </w:pPr>
      <w:bookmarkStart w:id="121" w:name="_Ref384681638"/>
      <w:r>
        <w:rPr>
          <w:rFonts w:hint="eastAsia"/>
          <w:b/>
          <w:color w:val="FFFFFF" w:themeColor="background1"/>
          <w:sz w:val="32"/>
        </w:rPr>
        <w:lastRenderedPageBreak/>
        <w:t xml:space="preserve">　</w:t>
      </w:r>
      <w:bookmarkStart w:id="122" w:name="_Ref387507730"/>
      <w:bookmarkStart w:id="123" w:name="_Toc425789167"/>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w:t>
      </w:r>
      <w:r w:rsidR="00EF596B">
        <w:rPr>
          <w:rFonts w:hint="eastAsia"/>
          <w:b/>
          <w:color w:val="FFFFFF" w:themeColor="background1"/>
          <w:sz w:val="32"/>
        </w:rPr>
        <w:t>見直しの方向性</w:t>
      </w:r>
      <w:bookmarkEnd w:id="121"/>
      <w:bookmarkEnd w:id="122"/>
      <w:bookmarkEnd w:id="123"/>
    </w:p>
    <w:p w14:paraId="1D20A3D9" w14:textId="77777777" w:rsidR="0087512A" w:rsidRPr="0087512A" w:rsidRDefault="0087512A" w:rsidP="0087512A"/>
    <w:p w14:paraId="25C5438F" w14:textId="2EF4F471" w:rsidR="00814D41" w:rsidRPr="00CF0CB6" w:rsidRDefault="00814D41" w:rsidP="00814D41">
      <w:pPr>
        <w:pStyle w:val="2"/>
      </w:pPr>
      <w:bookmarkStart w:id="124" w:name="_Toc425789168"/>
      <w:r>
        <w:t>今後の</w:t>
      </w:r>
      <w:r w:rsidR="00EF596B">
        <w:rPr>
          <w:rFonts w:hint="eastAsia"/>
        </w:rPr>
        <w:t>見直しの</w:t>
      </w:r>
      <w:r>
        <w:t>方向性</w:t>
      </w:r>
      <w:bookmarkEnd w:id="124"/>
    </w:p>
    <w:p w14:paraId="50628C84" w14:textId="1BBF5DD6"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3F454F">
        <w:rPr>
          <w:rFonts w:hint="eastAsia"/>
        </w:rPr>
        <w:t>CC 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w:t>
      </w:r>
      <w:r w:rsidR="00E36165">
        <w:rPr>
          <w:rFonts w:hint="eastAsia"/>
        </w:rPr>
        <w:t>、</w:t>
      </w:r>
      <w:r w:rsidR="00DE463A">
        <w:rPr>
          <w:rFonts w:hint="eastAsia"/>
        </w:rPr>
        <w:t>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w:t>
      </w:r>
      <w:r w:rsidR="00B4062E">
        <w:rPr>
          <w:rFonts w:hint="eastAsia"/>
        </w:rPr>
        <w:t>にする</w:t>
      </w:r>
      <w:r w:rsidR="00DE463A">
        <w:rPr>
          <w:rFonts w:hint="eastAsia"/>
        </w:rPr>
        <w:t>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177F8D8C" w:rsidR="00AA2E8B" w:rsidRDefault="00201B39" w:rsidP="00AA2E8B">
      <w:pPr>
        <w:ind w:firstLineChars="100" w:firstLine="210"/>
      </w:pPr>
      <w:r>
        <w:rPr>
          <w:rFonts w:hint="eastAsia"/>
        </w:rPr>
        <w:t>政府標準利用規約</w:t>
      </w:r>
      <w:r w:rsidR="00927355">
        <w:rPr>
          <w:rFonts w:hint="eastAsia"/>
        </w:rPr>
        <w:t>（</w:t>
      </w:r>
      <w:r w:rsidR="00927355">
        <w:t>第</w:t>
      </w:r>
      <w:r w:rsidR="00927355">
        <w:t>1.0</w:t>
      </w:r>
      <w:r w:rsidR="00927355">
        <w:t>版</w:t>
      </w:r>
      <w:r w:rsidR="00927355">
        <w:rPr>
          <w:rFonts w:hint="eastAsia"/>
        </w:rPr>
        <w:t>）</w:t>
      </w:r>
      <w:r>
        <w:rPr>
          <w:rFonts w:hint="eastAsia"/>
        </w:rPr>
        <w:t>は</w:t>
      </w:r>
      <w:r w:rsidR="00927355">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sidR="000C2D67">
        <w:rPr>
          <w:rFonts w:hint="eastAsia"/>
        </w:rPr>
        <w:t>特に</w:t>
      </w:r>
      <w:r w:rsidR="00DF6D6F">
        <w:rPr>
          <w:rFonts w:hint="eastAsia"/>
        </w:rPr>
        <w:t>、</w:t>
      </w:r>
      <w:r w:rsidR="000C2D67">
        <w:rPr>
          <w:rFonts w:hint="eastAsia"/>
        </w:rPr>
        <w:t>「</w:t>
      </w:r>
      <w:r w:rsidR="000C2D67" w:rsidRPr="00F1722C">
        <w:rPr>
          <w:rFonts w:hint="eastAsia"/>
        </w:rPr>
        <w:t>法令・条例・公序良俗に反する利用」と「国家・国民の安全に脅威を与える利用」</w:t>
      </w:r>
      <w:r w:rsidR="000C2D67">
        <w:rPr>
          <w:rFonts w:hint="eastAsia"/>
        </w:rPr>
        <w:t>という規定は</w:t>
      </w:r>
      <w:r w:rsidR="00DF6D6F">
        <w:rPr>
          <w:rFonts w:hint="eastAsia"/>
        </w:rPr>
        <w:t>、</w:t>
      </w:r>
      <w:r w:rsidR="000C2D67">
        <w:rPr>
          <w:rFonts w:hint="eastAsia"/>
        </w:rPr>
        <w:t>その具体的な利用態様が必ずしも明確ではなく、公開されたデータの利用に際して萎縮効果を生む可能性もあり、</w:t>
      </w:r>
      <w:r w:rsidR="002B05E4">
        <w:rPr>
          <w:rFonts w:hint="eastAsia"/>
        </w:rPr>
        <w:t>VLED</w:t>
      </w:r>
      <w:r w:rsidR="002B05E4">
        <w:rPr>
          <w:rFonts w:hint="eastAsia"/>
        </w:rPr>
        <w:t>の</w:t>
      </w:r>
      <w:r w:rsidR="00927355">
        <w:rPr>
          <w:rFonts w:hint="eastAsia"/>
        </w:rPr>
        <w:t>データガバナンス委員会</w:t>
      </w:r>
      <w:r>
        <w:rPr>
          <w:rFonts w:hint="eastAsia"/>
        </w:rPr>
        <w:t>として</w:t>
      </w:r>
      <w:r w:rsidR="00DE463A">
        <w:rPr>
          <w:rFonts w:hint="eastAsia"/>
        </w:rPr>
        <w:t>は</w:t>
      </w:r>
      <w:r>
        <w:rPr>
          <w:rFonts w:hint="eastAsia"/>
        </w:rPr>
        <w:t>、政府標準利用規約</w:t>
      </w:r>
      <w:r w:rsidR="00927355">
        <w:rPr>
          <w:rFonts w:hint="eastAsia"/>
        </w:rPr>
        <w:t>（</w:t>
      </w:r>
      <w:r w:rsidR="00927355">
        <w:t>第</w:t>
      </w:r>
      <w:r w:rsidR="00927355">
        <w:t>1.0</w:t>
      </w:r>
      <w:r w:rsidR="00927355">
        <w:t>版</w:t>
      </w:r>
      <w:r w:rsidR="00927355">
        <w:rPr>
          <w:rFonts w:hint="eastAsia"/>
        </w:rPr>
        <w:t>）の運用状況を注視し</w:t>
      </w:r>
      <w:r>
        <w:rPr>
          <w:rFonts w:hint="eastAsia"/>
        </w:rPr>
        <w:t>、</w:t>
      </w:r>
      <w:r w:rsidR="000C2D67">
        <w:rPr>
          <w:rFonts w:hint="eastAsia"/>
        </w:rPr>
        <w:t>これらの</w:t>
      </w:r>
      <w:r w:rsidR="00DE463A">
        <w:rPr>
          <w:rFonts w:hint="eastAsia"/>
        </w:rPr>
        <w:t>禁止条項</w:t>
      </w:r>
      <w:r>
        <w:rPr>
          <w:rFonts w:hint="eastAsia"/>
        </w:rPr>
        <w:t>を削除しても問題が</w:t>
      </w:r>
      <w:r w:rsidR="00146A2F">
        <w:rPr>
          <w:rFonts w:hint="eastAsia"/>
        </w:rPr>
        <w:t>な</w:t>
      </w:r>
      <w:r>
        <w:rPr>
          <w:rFonts w:hint="eastAsia"/>
        </w:rPr>
        <w:t>いと</w:t>
      </w:r>
      <w:r w:rsidR="00927355">
        <w:rPr>
          <w:rFonts w:hint="eastAsia"/>
        </w:rPr>
        <w:t>判断</w:t>
      </w:r>
      <w:r w:rsidR="00DE463A">
        <w:rPr>
          <w:rFonts w:hint="eastAsia"/>
        </w:rPr>
        <w:t>できる</w:t>
      </w:r>
      <w:r>
        <w:rPr>
          <w:rFonts w:hint="eastAsia"/>
        </w:rPr>
        <w:t>場合には、</w:t>
      </w:r>
      <w:r w:rsidR="00863070">
        <w:rPr>
          <w:rFonts w:hint="eastAsia"/>
        </w:rPr>
        <w:t>当該禁止条項の削除又は</w:t>
      </w:r>
      <w:r w:rsidR="003F454F">
        <w:rPr>
          <w:rFonts w:hint="eastAsia"/>
        </w:rPr>
        <w:t>CC BY</w:t>
      </w:r>
      <w:r w:rsidR="00863070">
        <w:rPr>
          <w:rFonts w:hint="eastAsia"/>
        </w:rPr>
        <w:t>や</w:t>
      </w:r>
      <w:r w:rsidR="00DE463A">
        <w:rPr>
          <w:rFonts w:hint="eastAsia"/>
        </w:rPr>
        <w:t>CC0</w:t>
      </w:r>
      <w:r w:rsidR="00DE463A">
        <w:rPr>
          <w:rFonts w:hint="eastAsia"/>
        </w:rPr>
        <w:t>への</w:t>
      </w:r>
      <w:r w:rsidR="00927355">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40C278AB"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Default="00927355" w:rsidP="00AA2E8B">
      <w:pPr>
        <w:ind w:firstLineChars="100" w:firstLine="210"/>
      </w:pPr>
    </w:p>
    <w:p w14:paraId="3079B966" w14:textId="77777777" w:rsidR="00262C80" w:rsidRPr="00927355" w:rsidRDefault="00262C80" w:rsidP="00AA2E8B">
      <w:pPr>
        <w:ind w:firstLineChars="100" w:firstLine="210"/>
      </w:pPr>
    </w:p>
    <w:p w14:paraId="6A719E79" w14:textId="16E48C96" w:rsidR="00A87C24" w:rsidRDefault="00BA106A" w:rsidP="00A87C24">
      <w:pPr>
        <w:pStyle w:val="aa"/>
      </w:pPr>
      <w:bookmarkStart w:id="125" w:name="_Ref388868599"/>
      <w:r>
        <w:t xml:space="preserve">表 </w:t>
      </w:r>
      <w:fldSimple w:instr=" STYLEREF 1 \s ">
        <w:r w:rsidR="006365E3">
          <w:rPr>
            <w:noProof/>
          </w:rPr>
          <w:t>7</w:t>
        </w:r>
      </w:fldSimple>
      <w:r w:rsidR="005523FB">
        <w:noBreakHyphen/>
      </w:r>
      <w:fldSimple w:instr=" SEQ 表 \* ARABIC \s 1 ">
        <w:r w:rsidR="006365E3">
          <w:rPr>
            <w:noProof/>
          </w:rPr>
          <w:t>1</w:t>
        </w:r>
      </w:fldSimple>
      <w:bookmarkEnd w:id="125"/>
      <w:r>
        <w:t xml:space="preserve">　政府標準利用規約</w:t>
      </w:r>
      <w:r w:rsidR="00927355">
        <w:rPr>
          <w:rFonts w:hint="eastAsia"/>
        </w:rPr>
        <w:t>（</w:t>
      </w:r>
      <w:r>
        <w:t>第1.0版</w:t>
      </w:r>
      <w:r w:rsidR="00927355">
        <w:rPr>
          <w:rFonts w:hint="eastAsia"/>
        </w:rPr>
        <w:t>）</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37C8D555" w:rsidR="00201B39" w:rsidRPr="00AA2E8B" w:rsidRDefault="00201B39" w:rsidP="00201B39">
      <w:pPr>
        <w:ind w:firstLineChars="100" w:firstLine="210"/>
        <w:jc w:val="right"/>
      </w:pPr>
      <w:r>
        <w:rPr>
          <w:rFonts w:hint="eastAsia"/>
        </w:rPr>
        <w:t>出典：政府標準利用規約</w:t>
      </w:r>
      <w:r w:rsidR="00262C80">
        <w:rPr>
          <w:rFonts w:hint="eastAsia"/>
        </w:rPr>
        <w:t>（</w:t>
      </w:r>
      <w:r>
        <w:rPr>
          <w:rFonts w:hint="eastAsia"/>
        </w:rPr>
        <w:t>第</w:t>
      </w:r>
      <w:r>
        <w:rPr>
          <w:rFonts w:hint="eastAsia"/>
        </w:rPr>
        <w:t>1.0</w:t>
      </w:r>
      <w:r>
        <w:rPr>
          <w:rFonts w:hint="eastAsia"/>
        </w:rPr>
        <w:t>版</w:t>
      </w:r>
      <w:r w:rsidR="00262C80">
        <w:rPr>
          <w:rFonts w:hint="eastAsia"/>
        </w:rPr>
        <w:t>）</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2DBB80E7" w14:textId="77777777" w:rsidR="00262C80" w:rsidRDefault="00262C80" w:rsidP="00262C80"/>
    <w:p w14:paraId="0D4CDBBD" w14:textId="22DF201A" w:rsidR="00262C80" w:rsidRPr="00A561FC" w:rsidRDefault="00262C80" w:rsidP="00262C80">
      <w:pPr>
        <w:pStyle w:val="aa"/>
      </w:pPr>
      <w:r>
        <w:rPr>
          <w:rFonts w:hint="eastAsia"/>
        </w:rPr>
        <w:t xml:space="preserve">　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7</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r>
        <w:rPr>
          <w:rFonts w:hint="eastAsia"/>
        </w:rPr>
        <w:t xml:space="preserve">　政府標準利用規約（第1.0版）の見直しについて（再掲）</w:t>
      </w:r>
    </w:p>
    <w:tbl>
      <w:tblPr>
        <w:tblStyle w:val="af8"/>
        <w:tblW w:w="0" w:type="auto"/>
        <w:tblInd w:w="392" w:type="dxa"/>
        <w:tblLook w:val="04A0" w:firstRow="1" w:lastRow="0" w:firstColumn="1" w:lastColumn="0" w:noHBand="0" w:noVBand="1"/>
      </w:tblPr>
      <w:tblGrid>
        <w:gridCol w:w="8310"/>
      </w:tblGrid>
      <w:tr w:rsidR="00262C80" w14:paraId="35A6768E" w14:textId="77777777" w:rsidTr="00DD174F">
        <w:trPr>
          <w:trHeight w:val="1133"/>
        </w:trPr>
        <w:tc>
          <w:tcPr>
            <w:tcW w:w="8310" w:type="dxa"/>
          </w:tcPr>
          <w:p w14:paraId="58968F84" w14:textId="77777777" w:rsidR="00262C80" w:rsidRDefault="00262C80" w:rsidP="00DD174F">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230C9B17" w14:textId="1365ED2F" w:rsidR="00262C80" w:rsidRPr="0055606A" w:rsidRDefault="00262C80" w:rsidP="003F2B61">
            <w:pPr>
              <w:pStyle w:val="ab"/>
              <w:numPr>
                <w:ilvl w:val="0"/>
                <w:numId w:val="1"/>
              </w:numPr>
              <w:ind w:leftChars="0"/>
            </w:pPr>
            <w:r>
              <w:rPr>
                <w:rFonts w:hint="eastAsia"/>
              </w:rPr>
              <w:t>この見直しの検討の際には、国際的に広く利用されている</w:t>
            </w:r>
            <w:r w:rsidR="003F454F">
              <w:rPr>
                <w:rFonts w:hint="eastAsia"/>
              </w:rPr>
              <w:t>CC BY</w:t>
            </w:r>
            <w:r>
              <w:rPr>
                <w:rFonts w:hint="eastAsia"/>
              </w:rPr>
              <w:t>との互換性を図る観点から、</w:t>
            </w:r>
            <w:r w:rsidR="003F2B61" w:rsidRPr="003F2B61">
              <w:rPr>
                <w:rFonts w:hint="eastAsia"/>
              </w:rPr>
              <w:t>利用ルールの「政府標準利用規約（第</w:t>
            </w:r>
            <w:r w:rsidR="003F2B61" w:rsidRPr="003F2B61">
              <w:rPr>
                <w:rFonts w:hint="eastAsia"/>
              </w:rPr>
              <w:t>1.0</w:t>
            </w:r>
            <w:r w:rsidR="003F2B61" w:rsidRPr="003F2B61">
              <w:rPr>
                <w:rFonts w:hint="eastAsia"/>
              </w:rPr>
              <w:t>版）」への変更後のコンテンツの利用状況等を踏まえ、</w:t>
            </w:r>
            <w:r>
              <w:rPr>
                <w:rFonts w:hint="eastAsia"/>
              </w:rPr>
              <w:t>「１．３）禁止している利用について」の</w:t>
            </w:r>
            <w:r w:rsidR="003F2B61" w:rsidRPr="003F2B61">
              <w:rPr>
                <w:rFonts w:hint="eastAsia"/>
              </w:rPr>
              <w:t>必要性についての</w:t>
            </w:r>
            <w:r>
              <w:rPr>
                <w:rFonts w:hint="eastAsia"/>
              </w:rPr>
              <w:t>見直しが</w:t>
            </w:r>
            <w:r w:rsidR="003F2B61">
              <w:rPr>
                <w:rFonts w:hint="eastAsia"/>
              </w:rPr>
              <w:t>重要な</w:t>
            </w:r>
            <w:r>
              <w:rPr>
                <w:rFonts w:hint="eastAsia"/>
              </w:rPr>
              <w:t>テーマと考えられる。</w:t>
            </w:r>
          </w:p>
        </w:tc>
      </w:tr>
    </w:tbl>
    <w:p w14:paraId="4E1EFE13" w14:textId="0962DBCE" w:rsidR="00262C80" w:rsidRDefault="00262C80" w:rsidP="00262C80">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16060C9A" w14:textId="77777777" w:rsidR="00262C80" w:rsidRDefault="00262C80" w:rsidP="00262C80"/>
    <w:p w14:paraId="14D0A088" w14:textId="77777777" w:rsidR="00814D41" w:rsidRDefault="00814D41" w:rsidP="00B338A3"/>
    <w:p w14:paraId="150379AF" w14:textId="05F4060B" w:rsidR="00D6442E" w:rsidRDefault="00262C80" w:rsidP="0013419D">
      <w:pPr>
        <w:ind w:firstLineChars="100" w:firstLine="210"/>
      </w:pPr>
      <w:r>
        <w:rPr>
          <w:rFonts w:hint="eastAsia"/>
        </w:rPr>
        <w:t>また、オープンデータ</w:t>
      </w:r>
      <w:r w:rsidR="00E73DFB">
        <w:rPr>
          <w:rFonts w:hint="eastAsia"/>
        </w:rPr>
        <w:t>として</w:t>
      </w:r>
      <w:r>
        <w:rPr>
          <w:rFonts w:hint="eastAsia"/>
        </w:rPr>
        <w:t>公開された</w:t>
      </w:r>
      <w:r w:rsidR="00E73DFB">
        <w:rPr>
          <w:rFonts w:hint="eastAsia"/>
        </w:rPr>
        <w:t>データ</w:t>
      </w:r>
      <w:r>
        <w:rPr>
          <w:rFonts w:hint="eastAsia"/>
        </w:rPr>
        <w:t>の不適切な利用によって第三者等に何らかの問題が起きた場合、その責任はデータを不適切に利用した</w:t>
      </w:r>
      <w:r w:rsidR="00EE0A7F">
        <w:rPr>
          <w:rFonts w:hint="eastAsia"/>
        </w:rPr>
        <w:t>情報利用</w:t>
      </w:r>
      <w:r>
        <w:rPr>
          <w:rFonts w:hint="eastAsia"/>
        </w:rPr>
        <w:t>者に</w:t>
      </w:r>
      <w:r w:rsidR="002B05E4">
        <w:rPr>
          <w:rFonts w:hint="eastAsia"/>
        </w:rPr>
        <w:t>帰属する</w:t>
      </w:r>
      <w:r>
        <w:rPr>
          <w:rFonts w:hint="eastAsia"/>
        </w:rPr>
        <w:t>のであって、</w:t>
      </w:r>
      <w:r w:rsidR="00EE0A7F">
        <w:rPr>
          <w:rFonts w:hint="eastAsia"/>
        </w:rPr>
        <w:t>情報提供</w:t>
      </w:r>
      <w:r>
        <w:rPr>
          <w:rFonts w:hint="eastAsia"/>
        </w:rPr>
        <w:t>者である</w:t>
      </w:r>
      <w:r w:rsidR="00E73DFB">
        <w:rPr>
          <w:rFonts w:hint="eastAsia"/>
        </w:rPr>
        <w:t>国、地方公共団体</w:t>
      </w:r>
      <w:r>
        <w:rPr>
          <w:rFonts w:hint="eastAsia"/>
        </w:rPr>
        <w:t>等が責任を負うものではないということを啓発していく必要がある。</w:t>
      </w:r>
      <w:r w:rsidR="002B05E4">
        <w:rPr>
          <w:rFonts w:hint="eastAsia"/>
        </w:rPr>
        <w:t>あわ</w:t>
      </w:r>
      <w:r w:rsidR="00D6442E">
        <w:rPr>
          <w:rFonts w:hint="eastAsia"/>
        </w:rPr>
        <w:t>せて、</w:t>
      </w:r>
      <w:r>
        <w:rPr>
          <w:rFonts w:hint="eastAsia"/>
        </w:rPr>
        <w:t>オープンデータによって公開された情報には、誤りがある場合</w:t>
      </w:r>
      <w:r w:rsidR="00E24CB7">
        <w:rPr>
          <w:rFonts w:hint="eastAsia"/>
        </w:rPr>
        <w:t>等</w:t>
      </w:r>
      <w:r>
        <w:rPr>
          <w:rFonts w:hint="eastAsia"/>
        </w:rPr>
        <w:t>も想定されるが、その誤りが原因で</w:t>
      </w:r>
      <w:r w:rsidR="00863070">
        <w:rPr>
          <w:rFonts w:hint="eastAsia"/>
        </w:rPr>
        <w:t>情報</w:t>
      </w:r>
      <w:r>
        <w:rPr>
          <w:rFonts w:hint="eastAsia"/>
        </w:rPr>
        <w:t>利用者や、第三者等に何らかの問題が起きた場合についても、</w:t>
      </w:r>
      <w:r w:rsidR="00D6442E">
        <w:rPr>
          <w:rFonts w:hint="eastAsia"/>
        </w:rPr>
        <w:t>CC</w:t>
      </w:r>
      <w:r w:rsidR="00D6442E">
        <w:rPr>
          <w:rFonts w:hint="eastAsia"/>
        </w:rPr>
        <w:t>ライセンス、政府標準利用規約（第</w:t>
      </w:r>
      <w:r w:rsidR="00D6442E">
        <w:rPr>
          <w:rFonts w:hint="eastAsia"/>
        </w:rPr>
        <w:t>1.0</w:t>
      </w:r>
      <w:r w:rsidR="00D6442E">
        <w:rPr>
          <w:rFonts w:hint="eastAsia"/>
        </w:rPr>
        <w:t>版）のいずれにおいても無保証で公開しているのであり、</w:t>
      </w:r>
      <w:r w:rsidR="00E73DFB">
        <w:rPr>
          <w:rFonts w:hint="eastAsia"/>
        </w:rPr>
        <w:t>国、地方公共団体</w:t>
      </w:r>
      <w:r>
        <w:rPr>
          <w:rFonts w:hint="eastAsia"/>
        </w:rPr>
        <w:t>等が責任を負うものではない</w:t>
      </w:r>
      <w:r w:rsidR="00D6442E">
        <w:rPr>
          <w:rFonts w:hint="eastAsia"/>
        </w:rPr>
        <w:t>ことについて啓発していく必要がある</w:t>
      </w:r>
      <w:r>
        <w:rPr>
          <w:rFonts w:hint="eastAsia"/>
        </w:rPr>
        <w:t>。</w:t>
      </w:r>
      <w:r w:rsidR="00D6442E">
        <w:rPr>
          <w:rFonts w:hint="eastAsia"/>
        </w:rPr>
        <w:t>まず</w:t>
      </w:r>
      <w:r w:rsidR="00E73DFB">
        <w:rPr>
          <w:rFonts w:hint="eastAsia"/>
        </w:rPr>
        <w:t>、国、地方公共団体</w:t>
      </w:r>
      <w:r w:rsidR="00D6442E">
        <w:rPr>
          <w:rFonts w:hint="eastAsia"/>
        </w:rPr>
        <w:t>等が保有するデータが公開されることが重要であり、そのデータの信頼性については利用する</w:t>
      </w:r>
      <w:r w:rsidR="002B05E4">
        <w:rPr>
          <w:rFonts w:hint="eastAsia"/>
        </w:rPr>
        <w:t>者</w:t>
      </w:r>
      <w:r w:rsidR="00D6442E">
        <w:rPr>
          <w:rFonts w:hint="eastAsia"/>
        </w:rPr>
        <w:t>が判断をしていくことが求められる。</w:t>
      </w:r>
    </w:p>
    <w:p w14:paraId="2E64804F" w14:textId="01E6CAE1" w:rsidR="00F61B6A" w:rsidRDefault="00E73DFB" w:rsidP="004467DD">
      <w:pPr>
        <w:ind w:firstLineChars="100" w:firstLine="210"/>
      </w:pPr>
      <w:r>
        <w:rPr>
          <w:rFonts w:hint="eastAsia"/>
        </w:rPr>
        <w:t>国、地方公共団体</w:t>
      </w:r>
      <w:r w:rsidR="00D6442E">
        <w:rPr>
          <w:rFonts w:hint="eastAsia"/>
        </w:rPr>
        <w:t>等がデータを公開することを躊躇することがないように障害を取り除いていくことによって、オープンデータ</w:t>
      </w:r>
      <w:r w:rsidR="002B05E4">
        <w:rPr>
          <w:rFonts w:hint="eastAsia"/>
        </w:rPr>
        <w:t>の</w:t>
      </w:r>
      <w:r w:rsidR="00D6442E">
        <w:rPr>
          <w:rFonts w:hint="eastAsia"/>
        </w:rPr>
        <w:t>推進</w:t>
      </w:r>
      <w:r w:rsidR="002B05E4">
        <w:rPr>
          <w:rFonts w:hint="eastAsia"/>
        </w:rPr>
        <w:t>につながっていく</w:t>
      </w:r>
      <w:r w:rsidR="00D6442E">
        <w:rPr>
          <w:rFonts w:hint="eastAsia"/>
        </w:rPr>
        <w:t>ものと考えられる</w:t>
      </w:r>
      <w:r w:rsidR="002A76A8">
        <w:rPr>
          <w:rFonts w:hint="eastAsia"/>
        </w:rPr>
        <w:t>。</w:t>
      </w:r>
      <w:r w:rsidR="00F61B6A">
        <w:br w:type="page"/>
      </w:r>
    </w:p>
    <w:p w14:paraId="2C0CAA4B" w14:textId="77777777" w:rsidR="006E221F" w:rsidRDefault="006E221F">
      <w:pPr>
        <w:widowControl/>
        <w:jc w:val="left"/>
      </w:pPr>
    </w:p>
    <w:p w14:paraId="4A987344" w14:textId="77777777" w:rsidR="002A3810" w:rsidRDefault="002A3810">
      <w:pPr>
        <w:widowControl/>
        <w:jc w:val="left"/>
      </w:pP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p w14:paraId="0D79FB34" w14:textId="32B496EA"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bookmarkStart w:id="126" w:name="_Toc425789169"/>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6704" behindDoc="0" locked="0" layoutInCell="1" allowOverlap="1" wp14:anchorId="1F3E4106" wp14:editId="4DF8C2D4">
                <wp:simplePos x="0" y="0"/>
                <wp:positionH relativeFrom="column">
                  <wp:posOffset>78740</wp:posOffset>
                </wp:positionH>
                <wp:positionV relativeFrom="paragraph">
                  <wp:posOffset>442595</wp:posOffset>
                </wp:positionV>
                <wp:extent cx="5438775" cy="0"/>
                <wp:effectExtent l="0" t="19050" r="476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332C9" id="直線コネクタ 301" o:spid="_x0000_s1026" style="position:absolute;left:0;text-align:left;z-index:251656704;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" strokecolor="#ffc00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機械判読に適したデータに</w:t>
      </w:r>
      <w:r>
        <w:rPr>
          <w:rFonts w:ascii="HGP創英角ｺﾞｼｯｸUB" w:eastAsia="HGP創英角ｺﾞｼｯｸUB" w:hAnsi="HGP創英角ｺﾞｼｯｸUB" w:hint="eastAsia"/>
        </w:rPr>
        <w:t>しよう</w:t>
      </w:r>
      <w:bookmarkEnd w:id="126"/>
    </w:p>
    <w:p w14:paraId="1BA6B965" w14:textId="0A8381AC" w:rsidR="0046593E" w:rsidRDefault="0046593E">
      <w:pPr>
        <w:widowControl/>
        <w:jc w:val="left"/>
      </w:pPr>
      <w:r>
        <w:br w:type="page"/>
      </w:r>
    </w:p>
    <w:p w14:paraId="0DF09CA2" w14:textId="42ECCF2E"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E48312" w:themeFill="accent1"/>
        <w:tabs>
          <w:tab w:val="left" w:pos="0"/>
          <w:tab w:val="left" w:pos="142"/>
          <w:tab w:val="left" w:pos="1276"/>
        </w:tabs>
        <w:ind w:firstLine="0"/>
        <w:rPr>
          <w:b/>
          <w:color w:val="FFFFFF" w:themeColor="background1"/>
          <w:sz w:val="32"/>
        </w:rPr>
      </w:pPr>
      <w:bookmarkStart w:id="127" w:name="_Ref385106996"/>
      <w:bookmarkStart w:id="128" w:name="_Ref385106997"/>
      <w:bookmarkStart w:id="129" w:name="_Ref385107011"/>
      <w:bookmarkStart w:id="130" w:name="_Toc425789170"/>
      <w:r w:rsidRPr="00C27DA7">
        <w:rPr>
          <w:rFonts w:hint="eastAsia"/>
          <w:b/>
          <w:color w:val="FFFFFF" w:themeColor="background1"/>
          <w:sz w:val="32"/>
        </w:rPr>
        <w:lastRenderedPageBreak/>
        <w:t>オープンデータの技術</w:t>
      </w:r>
      <w:r w:rsidR="004A69DD">
        <w:rPr>
          <w:rFonts w:hint="eastAsia"/>
          <w:b/>
          <w:color w:val="FFFFFF" w:themeColor="background1"/>
          <w:sz w:val="32"/>
        </w:rPr>
        <w:t>レベル</w:t>
      </w:r>
      <w:bookmarkEnd w:id="127"/>
      <w:bookmarkEnd w:id="128"/>
      <w:bookmarkEnd w:id="129"/>
      <w:bookmarkEnd w:id="130"/>
    </w:p>
    <w:p w14:paraId="62B5A74D" w14:textId="77777777" w:rsidR="0046593E" w:rsidRDefault="0046593E" w:rsidP="00D8652A">
      <w:pPr>
        <w:pStyle w:val="a3"/>
        <w:ind w:firstLine="210"/>
      </w:pPr>
    </w:p>
    <w:p w14:paraId="20EDD075" w14:textId="4328CB2C"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6365E3">
        <w:rPr>
          <w:rFonts w:hint="eastAsia"/>
        </w:rPr>
        <w:t>第</w:t>
      </w:r>
      <w:r w:rsidR="006365E3">
        <w:rPr>
          <w:rFonts w:hint="eastAsia"/>
        </w:rPr>
        <w:t>3</w:t>
      </w:r>
      <w:r w:rsidR="006365E3">
        <w:rPr>
          <w:rFonts w:hint="eastAsia"/>
        </w:rPr>
        <w:t>章</w:t>
      </w:r>
      <w:r>
        <w:fldChar w:fldCharType="end"/>
      </w:r>
      <w:r>
        <w:t>に記した</w:t>
      </w:r>
      <w:r w:rsidR="00A965BA">
        <w:rPr>
          <w:rFonts w:hint="eastAsia"/>
        </w:rPr>
        <w:t>オープンデータの整形・掲載</w:t>
      </w:r>
      <w:r>
        <w:rPr>
          <w:rFonts w:hint="eastAsia"/>
        </w:rPr>
        <w:t>手順のうち、技術的な事項に関して解説する。</w:t>
      </w:r>
    </w:p>
    <w:p w14:paraId="5E62D7E4" w14:textId="5CED520E"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E36165">
        <w:rPr>
          <w:rFonts w:hint="eastAsia"/>
        </w:rPr>
        <w:t>基</w:t>
      </w:r>
      <w:r>
        <w:rPr>
          <w:rFonts w:hint="eastAsia"/>
        </w:rPr>
        <w:t>に「オープンデータの技術レベル」を規定する。また、オープンデータの管理ポリシとメタデータに関して補足する。</w:t>
      </w:r>
    </w:p>
    <w:p w14:paraId="1101394C" w14:textId="704515C5" w:rsidR="00D8652A" w:rsidRDefault="00D8652A" w:rsidP="00D8652A">
      <w:pPr>
        <w:pStyle w:val="a3"/>
        <w:ind w:firstLine="210"/>
      </w:pPr>
      <w:r>
        <w:rPr>
          <w:rFonts w:hint="eastAsia"/>
        </w:rPr>
        <w:t>なお、オープンデータに関する技術的な指針の詳細は、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6365E3">
        <w:rPr>
          <w:rFonts w:hint="eastAsia"/>
        </w:rPr>
        <w:t>第</w:t>
      </w:r>
      <w:r w:rsidR="006365E3">
        <w:rPr>
          <w:rFonts w:hint="eastAsia"/>
        </w:rPr>
        <w:t>9</w:t>
      </w:r>
      <w:r w:rsidR="006365E3">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31" w:name="_Toc384481782"/>
      <w:bookmarkStart w:id="132" w:name="_Ref388567161"/>
      <w:bookmarkStart w:id="133" w:name="_Toc425789171"/>
      <w:r>
        <w:t>機械</w:t>
      </w:r>
      <w:r w:rsidR="00AF223B">
        <w:t>判読</w:t>
      </w:r>
      <w:r>
        <w:t>に関する解説</w:t>
      </w:r>
      <w:bookmarkEnd w:id="131"/>
      <w:bookmarkEnd w:id="132"/>
      <w:bookmarkEnd w:id="133"/>
    </w:p>
    <w:p w14:paraId="33754F97" w14:textId="058426B1" w:rsidR="00E07BD9" w:rsidRDefault="00E07BD9" w:rsidP="0013419D">
      <w:pPr>
        <w:pStyle w:val="3"/>
      </w:pPr>
      <w:r>
        <w:t>機械判読に適したデータ</w:t>
      </w:r>
      <w:r w:rsidR="00F6773F">
        <w:t>とは</w:t>
      </w:r>
    </w:p>
    <w:p w14:paraId="39F73C8E" w14:textId="77777777" w:rsidR="0075000E" w:rsidRDefault="0075000E" w:rsidP="0013419D">
      <w:pPr>
        <w:pStyle w:val="a3"/>
        <w:ind w:firstLine="210"/>
      </w:pPr>
      <w:r>
        <w:t>「機械判読」について、「</w:t>
      </w:r>
      <w:r w:rsidRPr="0075000E">
        <w:rPr>
          <w:rFonts w:hint="eastAsia"/>
        </w:rPr>
        <w:t>二次利用の促進のための府省のデータ公開に関する基本的考え方（ガイドライン）</w:t>
      </w:r>
      <w:r>
        <w:t>」</w:t>
      </w:r>
      <w:r>
        <w:rPr>
          <w:rStyle w:val="afe"/>
        </w:rPr>
        <w:footnoteReference w:id="45"/>
      </w:r>
      <w:r>
        <w:t>では以下のように解説されている。</w:t>
      </w:r>
    </w:p>
    <w:p w14:paraId="7F4E2322" w14:textId="4283FF51" w:rsidR="0075000E" w:rsidRDefault="0075000E" w:rsidP="00B26B1D">
      <w:pPr>
        <w:pStyle w:val="aff8"/>
        <w:spacing w:before="180" w:after="180"/>
        <w:ind w:left="420" w:right="420" w:firstLine="210"/>
      </w:pPr>
      <w:r>
        <w:rPr>
          <w:rFonts w:hint="eastAsia"/>
        </w:rPr>
        <w:t>ここでの「機械判読」とは、コンピュータプログラム（以下この注において、単に「コンピュータ」という。）が自動的にデータを再利用（加工、編集等）できるということである。人手をどれだけ要せずに、コンピュータがデータを再利用できるかにより、「機械判読に適した度合い」には、いくつかの段階がある。コンピュータが自動的にデータを再利用するためには、コンピュータが、当該データの論理的な構造を識別（判読）でき、構造中の値（表の中に入っている数値、テキスト等）が処理できるようになっている必要がある。</w:t>
      </w:r>
    </w:p>
    <w:p w14:paraId="21EF8D51" w14:textId="39CD06E1" w:rsidR="001B5D07" w:rsidRDefault="00E07BD9" w:rsidP="0013419D">
      <w:pPr>
        <w:pStyle w:val="a3"/>
        <w:ind w:firstLine="210"/>
      </w:pPr>
      <w:r>
        <w:t>本書の冒頭（</w:t>
      </w:r>
      <w:r>
        <w:fldChar w:fldCharType="begin"/>
      </w:r>
      <w:r>
        <w:instrText xml:space="preserve"> REF _Ref386070245 \r \h </w:instrText>
      </w:r>
      <w:r>
        <w:fldChar w:fldCharType="separate"/>
      </w:r>
      <w:r w:rsidR="006365E3">
        <w:t>1.1</w:t>
      </w:r>
      <w:r>
        <w:fldChar w:fldCharType="end"/>
      </w:r>
      <w:r>
        <w:t>節）に記したとおり、オープンデータ</w:t>
      </w:r>
      <w:r w:rsidR="001B5D07">
        <w:t>の編集・加工・改変等を行うのは</w:t>
      </w:r>
      <w:r>
        <w:t>コンピュータである。</w:t>
      </w:r>
      <w:r w:rsidR="00032CEB">
        <w:t>コンピュータを利用して</w:t>
      </w:r>
      <w:r w:rsidR="001B5D07">
        <w:t>与えられたオープンデータを解析</w:t>
      </w:r>
      <w:r w:rsidR="00032CEB">
        <w:t>するのは</w:t>
      </w:r>
      <w:r w:rsidR="001B5D07">
        <w:t>、</w:t>
      </w:r>
      <w:r w:rsidR="00032CEB">
        <w:t>そのデータから</w:t>
      </w:r>
      <w:r w:rsidR="001B5D07">
        <w:t>新たな知見を得る作業を効率化するため</w:t>
      </w:r>
      <w:r w:rsidR="00032CEB">
        <w:t>である</w:t>
      </w:r>
      <w:r w:rsidR="001B5D07">
        <w:t>。</w:t>
      </w:r>
    </w:p>
    <w:p w14:paraId="60521F20" w14:textId="4EE71B4D" w:rsidR="00F6773F" w:rsidRDefault="001B5D07" w:rsidP="0013419D">
      <w:pPr>
        <w:pStyle w:val="a3"/>
        <w:ind w:firstLine="210"/>
      </w:pPr>
      <w:r>
        <w:t>例えば、</w:t>
      </w:r>
      <w:r w:rsidR="0075000E">
        <w:t>ホームページに</w:t>
      </w:r>
      <w:r w:rsidR="00032CEB">
        <w:t>統計</w:t>
      </w:r>
      <w:r>
        <w:t>表</w:t>
      </w:r>
      <w:r w:rsidR="00011F6E">
        <w:t>やそのグラフ</w:t>
      </w:r>
      <w:r>
        <w:t>が</w:t>
      </w:r>
      <w:r w:rsidR="0075000E">
        <w:t>画像データ</w:t>
      </w:r>
      <w:r>
        <w:t>や</w:t>
      </w:r>
      <w:r>
        <w:rPr>
          <w:rFonts w:hint="eastAsia"/>
        </w:rPr>
        <w:t>PDF</w:t>
      </w:r>
      <w:r>
        <w:rPr>
          <w:rFonts w:hint="eastAsia"/>
        </w:rPr>
        <w:t>形式のデータ</w:t>
      </w:r>
      <w:r w:rsidR="00011F6E">
        <w:t>として</w:t>
      </w:r>
      <w:r w:rsidR="0075000E">
        <w:t>公開されていたとする</w:t>
      </w:r>
      <w:r w:rsidR="00011F6E">
        <w:t>（</w:t>
      </w:r>
      <w:r w:rsidR="00011F6E">
        <w:fldChar w:fldCharType="begin"/>
      </w:r>
      <w:r w:rsidR="00011F6E">
        <w:instrText xml:space="preserve"> REF _Ref414573738 \h </w:instrText>
      </w:r>
      <w:r w:rsidR="00011F6E">
        <w:fldChar w:fldCharType="separate"/>
      </w:r>
      <w:r w:rsidR="006365E3">
        <w:rPr>
          <w:rFonts w:hint="eastAsia"/>
        </w:rPr>
        <w:t>図</w:t>
      </w:r>
      <w:r w:rsidR="006365E3">
        <w:rPr>
          <w:rFonts w:hint="eastAsia"/>
        </w:rPr>
        <w:t xml:space="preserve"> </w:t>
      </w:r>
      <w:r w:rsidR="006365E3">
        <w:rPr>
          <w:noProof/>
        </w:rPr>
        <w:t>8</w:t>
      </w:r>
      <w:r w:rsidR="006365E3">
        <w:noBreakHyphen/>
      </w:r>
      <w:r w:rsidR="006365E3">
        <w:rPr>
          <w:noProof/>
        </w:rPr>
        <w:t>1</w:t>
      </w:r>
      <w:r w:rsidR="00011F6E">
        <w:fldChar w:fldCharType="end"/>
      </w:r>
      <w:r w:rsidR="00011F6E">
        <w:t>）</w:t>
      </w:r>
      <w:r w:rsidR="0075000E">
        <w:t>。この</w:t>
      </w:r>
      <w:r>
        <w:t>データをコンピュータに与えて、解析させるためには、事前に人間がその画像にあるデータを表計算ソフトウェアに入力して保存するか、又は</w:t>
      </w:r>
      <w:r>
        <w:rPr>
          <w:rFonts w:hint="eastAsia"/>
        </w:rPr>
        <w:t>画像認識等の技術により</w:t>
      </w:r>
      <w:r w:rsidR="00032CEB">
        <w:rPr>
          <w:rFonts w:hint="eastAsia"/>
        </w:rPr>
        <w:t>公開されている</w:t>
      </w:r>
      <w:r w:rsidR="00F6773F">
        <w:rPr>
          <w:rFonts w:hint="eastAsia"/>
        </w:rPr>
        <w:t>データ</w:t>
      </w:r>
      <w:r>
        <w:rPr>
          <w:rFonts w:hint="eastAsia"/>
        </w:rPr>
        <w:t>から数値</w:t>
      </w:r>
      <w:r w:rsidR="00F6773F">
        <w:rPr>
          <w:rFonts w:hint="eastAsia"/>
        </w:rPr>
        <w:t>やテキスト</w:t>
      </w:r>
      <w:r>
        <w:rPr>
          <w:rFonts w:hint="eastAsia"/>
        </w:rPr>
        <w:t>を得て、</w:t>
      </w:r>
      <w:r>
        <w:t>それをコンピュータに与える必要がある。</w:t>
      </w:r>
      <w:r w:rsidR="00F6773F">
        <w:t>これは情報利用者に負担を求める方法であり、効率的でない。</w:t>
      </w:r>
    </w:p>
    <w:p w14:paraId="742FF732" w14:textId="77777777" w:rsidR="00011F6E" w:rsidRDefault="00011F6E" w:rsidP="0013419D">
      <w:pPr>
        <w:pStyle w:val="a3"/>
        <w:ind w:firstLine="210"/>
      </w:pPr>
    </w:p>
    <w:p w14:paraId="5DD596C6" w14:textId="77777777" w:rsidR="00011F6E" w:rsidRDefault="00011F6E" w:rsidP="00E540AF">
      <w:pPr>
        <w:pStyle w:val="a3"/>
        <w:keepNext/>
        <w:ind w:firstLine="210"/>
      </w:pPr>
      <w:r w:rsidRPr="00011F6E">
        <w:rPr>
          <w:noProof/>
        </w:rPr>
        <w:lastRenderedPageBreak/>
        <w:drawing>
          <wp:inline distT="0" distB="0" distL="0" distR="0" wp14:anchorId="391EF706" wp14:editId="7ACB9045">
            <wp:extent cx="5400040" cy="3344752"/>
            <wp:effectExtent l="0" t="0" r="0" b="8255"/>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3344752"/>
                    </a:xfrm>
                    <a:prstGeom prst="rect">
                      <a:avLst/>
                    </a:prstGeom>
                    <a:noFill/>
                    <a:ln>
                      <a:noFill/>
                    </a:ln>
                  </pic:spPr>
                </pic:pic>
              </a:graphicData>
            </a:graphic>
          </wp:inline>
        </w:drawing>
      </w:r>
    </w:p>
    <w:p w14:paraId="6F2B2150" w14:textId="7D035E15" w:rsidR="00011F6E" w:rsidRDefault="00011F6E" w:rsidP="00E540AF">
      <w:pPr>
        <w:pStyle w:val="aa"/>
      </w:pPr>
      <w:bookmarkStart w:id="134" w:name="_Ref414573738"/>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6365E3">
        <w:rPr>
          <w:noProof/>
        </w:rPr>
        <w:t>8</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6365E3">
        <w:rPr>
          <w:noProof/>
        </w:rPr>
        <w:t>1</w:t>
      </w:r>
      <w:r>
        <w:fldChar w:fldCharType="end"/>
      </w:r>
      <w:bookmarkEnd w:id="134"/>
      <w:r>
        <w:t xml:space="preserve"> 機械判読性の低いデータの例</w:t>
      </w:r>
    </w:p>
    <w:p w14:paraId="64A9E67B" w14:textId="77777777" w:rsidR="00011F6E" w:rsidRDefault="00011F6E" w:rsidP="0013419D">
      <w:pPr>
        <w:pStyle w:val="a3"/>
        <w:ind w:firstLine="210"/>
      </w:pPr>
    </w:p>
    <w:p w14:paraId="0E60DAA0" w14:textId="38DD3462" w:rsidR="00E07BD9" w:rsidRDefault="00032CEB" w:rsidP="0013419D">
      <w:pPr>
        <w:pStyle w:val="a3"/>
        <w:ind w:firstLine="210"/>
      </w:pPr>
      <w:r>
        <w:t>従って</w:t>
      </w:r>
      <w:r w:rsidR="001B5D07">
        <w:t>、オープンデータを</w:t>
      </w:r>
      <w:r w:rsidR="00F6773F">
        <w:t>コンピュータに解析させる作業を効率化するためには、情報提供者が</w:t>
      </w:r>
      <w:r>
        <w:t>、</w:t>
      </w:r>
      <w:r w:rsidR="00230C13">
        <w:t>提供</w:t>
      </w:r>
      <w:r w:rsidR="00F6773F">
        <w:t>するデータ</w:t>
      </w:r>
      <w:r w:rsidR="00230C13">
        <w:t>について</w:t>
      </w:r>
      <w:r w:rsidR="00F6773F">
        <w:t>コンピュータが</w:t>
      </w:r>
      <w:r>
        <w:t>そこから数値やテキストを入手</w:t>
      </w:r>
      <w:r w:rsidR="00F6773F">
        <w:t>しやすい形式</w:t>
      </w:r>
      <w:r>
        <w:t>に変換し、コンピュータの解析に必要な情報</w:t>
      </w:r>
      <w:r w:rsidR="00F6773F">
        <w:t>利用者</w:t>
      </w:r>
      <w:r>
        <w:t>のコストをできるだけ軽減することが望ましい。</w:t>
      </w:r>
      <w:r w:rsidR="00F6773F">
        <w:t>このよう</w:t>
      </w:r>
      <w:r>
        <w:t>な、コンピュータが数値やテキストを抽出しやすい形式のデータを</w:t>
      </w:r>
      <w:r w:rsidR="00F6773F">
        <w:t>「</w:t>
      </w:r>
      <w:r w:rsidR="00A2300D">
        <w:t>機械判読に適したデータ</w:t>
      </w:r>
      <w:r w:rsidR="00F6773F">
        <w:t>」という</w:t>
      </w:r>
      <w:r w:rsidR="00A2300D">
        <w:t>。</w:t>
      </w:r>
    </w:p>
    <w:p w14:paraId="2927BA33" w14:textId="77777777" w:rsidR="00E07BD9" w:rsidRPr="00032CEB"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1771D162"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w:t>
      </w:r>
      <w:r w:rsidR="00B006E0">
        <w:rPr>
          <w:rFonts w:hint="eastAsia"/>
        </w:rPr>
        <w:t>基</w:t>
      </w:r>
      <w:r>
        <w:rPr>
          <w:rFonts w:hint="eastAsia"/>
        </w:rPr>
        <w:t>に、機械判読のレベルを解説する。</w:t>
      </w:r>
    </w:p>
    <w:p w14:paraId="11D4975D" w14:textId="66F8A2E4"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46"/>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8</w:t>
      </w:r>
      <w:r w:rsidR="006365E3">
        <w:noBreakHyphen/>
      </w:r>
      <w:r w:rsidR="006365E3">
        <w:rPr>
          <w:noProof/>
        </w:rPr>
        <w:t>2</w:t>
      </w:r>
      <w:r w:rsidR="005B1D62">
        <w:fldChar w:fldCharType="end"/>
      </w:r>
      <w:r>
        <w:rPr>
          <w:rFonts w:hint="eastAsia"/>
        </w:rPr>
        <w:t>）。</w:t>
      </w:r>
    </w:p>
    <w:p w14:paraId="23BF8E5F" w14:textId="43EB1ED5"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オープンなライセンスで提供されている（データ形式は問わない／画像や</w:t>
      </w:r>
      <w:r w:rsidRPr="00637711">
        <w:rPr>
          <w:rFonts w:hint="eastAsia"/>
        </w:rPr>
        <w:t>PDF</w:t>
      </w:r>
      <w:r w:rsidRPr="00637711">
        <w:rPr>
          <w:rFonts w:hint="eastAsia"/>
        </w:rPr>
        <w:t>等のデータでも可）</w:t>
      </w:r>
    </w:p>
    <w:p w14:paraId="06C5A636" w14:textId="08377A44"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構造化されたデータとして公開されている（</w:t>
      </w:r>
      <w:r w:rsidRPr="00637711">
        <w:rPr>
          <w:rFonts w:hint="eastAsia"/>
        </w:rPr>
        <w:t>Excel</w:t>
      </w:r>
      <w:r w:rsidRPr="00637711">
        <w:rPr>
          <w:rFonts w:hint="eastAsia"/>
        </w:rPr>
        <w:t>や</w:t>
      </w:r>
      <w:r w:rsidRPr="00637711">
        <w:rPr>
          <w:rFonts w:hint="eastAsia"/>
        </w:rPr>
        <w:t>Word</w:t>
      </w:r>
      <w:r w:rsidRPr="00637711">
        <w:rPr>
          <w:rFonts w:hint="eastAsia"/>
        </w:rPr>
        <w:t>等のデータ）</w:t>
      </w:r>
    </w:p>
    <w:p w14:paraId="678614F8" w14:textId="468CD801"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非独占の（標準化された）形式で公開されている（</w:t>
      </w:r>
      <w:r w:rsidRPr="00637711">
        <w:rPr>
          <w:rFonts w:hint="eastAsia"/>
        </w:rPr>
        <w:t>CSV</w:t>
      </w:r>
      <w:r w:rsidRPr="00637711">
        <w:rPr>
          <w:rFonts w:hint="eastAsia"/>
        </w:rPr>
        <w:t>等のデータ）</w:t>
      </w:r>
    </w:p>
    <w:p w14:paraId="1DDF6682" w14:textId="64D574D2"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物事の識別に</w:t>
      </w:r>
      <w:r w:rsidRPr="00637711">
        <w:rPr>
          <w:rFonts w:hint="eastAsia"/>
        </w:rPr>
        <w:t>URI</w:t>
      </w:r>
      <w:r w:rsidRPr="00637711">
        <w:rPr>
          <w:rFonts w:hint="eastAsia"/>
        </w:rPr>
        <w:t>を利用している（他のデータから参照できる）</w:t>
      </w:r>
    </w:p>
    <w:p w14:paraId="1E6C38BC" w14:textId="7348AE69" w:rsidR="00D8652A" w:rsidRPr="00637711" w:rsidRDefault="00D8652A" w:rsidP="008F531C">
      <w:pPr>
        <w:pStyle w:val="aff8"/>
        <w:numPr>
          <w:ilvl w:val="0"/>
          <w:numId w:val="16"/>
        </w:numPr>
        <w:spacing w:before="180" w:after="180"/>
        <w:ind w:leftChars="0" w:right="420" w:firstLineChars="0"/>
      </w:pPr>
      <w:r w:rsidRPr="00637711">
        <w:rPr>
          <w:rFonts w:hint="eastAsia"/>
        </w:rPr>
        <w:lastRenderedPageBreak/>
        <w:t>他のデータにリンクしている（</w:t>
      </w:r>
      <w:r w:rsidRPr="00637711">
        <w:rPr>
          <w:rFonts w:hint="eastAsia"/>
        </w:rPr>
        <w:t>Linked Open Data</w:t>
      </w:r>
      <w:r w:rsidRPr="00637711">
        <w:rPr>
          <w:rFonts w:hint="eastAsia"/>
        </w:rPr>
        <w:t>）</w:t>
      </w:r>
    </w:p>
    <w:p w14:paraId="7D7CDF64" w14:textId="550E5D15" w:rsidR="00EB4507" w:rsidRDefault="00EB4507" w:rsidP="00D8652A">
      <w:pPr>
        <w:pStyle w:val="a3"/>
        <w:ind w:firstLine="210"/>
      </w:pPr>
      <w:r>
        <w:rPr>
          <w:rFonts w:hint="eastAsia"/>
        </w:rPr>
        <w:t>各段階に該当する表形式データ、文書データ、</w:t>
      </w:r>
      <w:r w:rsidR="00C823DE">
        <w:rPr>
          <w:rFonts w:hint="eastAsia"/>
        </w:rPr>
        <w:t>地理空間情報</w:t>
      </w:r>
      <w:r>
        <w:rPr>
          <w:rFonts w:hint="eastAsia"/>
        </w:rPr>
        <w:t>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6365E3">
        <w:t>10.1.1</w:t>
      </w:r>
      <w:r w:rsidR="0034590D">
        <w:fldChar w:fldCharType="end"/>
      </w:r>
      <w:r>
        <w:t>節</w:t>
      </w:r>
      <w:r>
        <w:rPr>
          <w:rFonts w:hint="eastAsia"/>
        </w:rPr>
        <w:t>）に列挙する。ここでは、代表的な形式のデータを挙げながら、それぞれの段階の特徴を解説する。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63381F3A"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6365E3">
        <w:t>9.3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3178153F" w:rsidR="00D8652A" w:rsidRDefault="00D8652A" w:rsidP="00D8652A">
      <w:pPr>
        <w:pStyle w:val="aa"/>
      </w:pPr>
      <w:bookmarkStart w:id="135" w:name="_Ref384856705"/>
      <w:bookmarkStart w:id="136" w:name="_Ref38448122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2</w:t>
      </w:r>
      <w:r w:rsidR="00011F6E">
        <w:fldChar w:fldCharType="end"/>
      </w:r>
      <w:bookmarkEnd w:id="135"/>
      <w:bookmarkEnd w:id="136"/>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37" w:name="_Toc384468785"/>
      <w:bookmarkStart w:id="138" w:name="_Toc384478086"/>
      <w:bookmarkStart w:id="139" w:name="_Ref387568903"/>
      <w:bookmarkStart w:id="140" w:name="_Toc384195028"/>
      <w:bookmarkStart w:id="141" w:name="_Toc384481783"/>
      <w:bookmarkEnd w:id="137"/>
      <w:bookmarkEnd w:id="138"/>
      <w:r>
        <w:rPr>
          <w:rFonts w:hint="eastAsia"/>
        </w:rPr>
        <w:t>機械判読に適したデータの扱いに関する留意点</w:t>
      </w:r>
      <w:bookmarkEnd w:id="139"/>
    </w:p>
    <w:p w14:paraId="17405983" w14:textId="236E8E8D"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w:t>
      </w:r>
      <w:r w:rsidR="00886608">
        <w:rPr>
          <w:rFonts w:hint="eastAsia"/>
        </w:rPr>
        <w:t>が</w:t>
      </w:r>
      <w:r>
        <w:rPr>
          <w:rFonts w:hint="eastAsia"/>
        </w:rPr>
        <w:t>読みやすい形式の</w:t>
      </w:r>
      <w:r>
        <w:rPr>
          <w:rFonts w:hint="eastAsia"/>
        </w:rPr>
        <w:t>2</w:t>
      </w:r>
      <w:r>
        <w:rPr>
          <w:rFonts w:hint="eastAsia"/>
        </w:rPr>
        <w:t>種類のファイルを用意して公開することも考慮すべきである。</w:t>
      </w:r>
    </w:p>
    <w:p w14:paraId="1AB6B2FC" w14:textId="77777777" w:rsidR="00E07BD9" w:rsidRDefault="00E07BD9" w:rsidP="00E07BD9">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Pr>
          <w:rStyle w:val="afe"/>
        </w:rPr>
        <w:footnoteReference w:id="47"/>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42" w:name="_Ref392407261"/>
      <w:bookmarkStart w:id="143" w:name="_Toc425789172"/>
      <w:r>
        <w:rPr>
          <w:rFonts w:hint="eastAsia"/>
        </w:rPr>
        <w:t>データカタログ</w:t>
      </w:r>
      <w:bookmarkEnd w:id="140"/>
      <w:bookmarkEnd w:id="141"/>
      <w:r>
        <w:rPr>
          <w:rFonts w:hint="eastAsia"/>
        </w:rPr>
        <w:t>に関する解説</w:t>
      </w:r>
      <w:bookmarkEnd w:id="142"/>
      <w:bookmarkEnd w:id="143"/>
    </w:p>
    <w:p w14:paraId="08D03D78" w14:textId="14F8EFB5"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6365E3">
        <w:rPr>
          <w:rFonts w:hint="eastAsia"/>
        </w:rPr>
        <w:t>図</w:t>
      </w:r>
      <w:r w:rsidR="006365E3">
        <w:rPr>
          <w:rFonts w:hint="eastAsia"/>
        </w:rPr>
        <w:t xml:space="preserve"> </w:t>
      </w:r>
      <w:r w:rsidR="006365E3">
        <w:rPr>
          <w:noProof/>
        </w:rPr>
        <w:t>8</w:t>
      </w:r>
      <w:r w:rsidR="006365E3">
        <w:noBreakHyphen/>
      </w:r>
      <w:r w:rsidR="006365E3">
        <w:rPr>
          <w:noProof/>
        </w:rPr>
        <w:t>3</w:t>
      </w:r>
      <w:r w:rsidR="005B1D62">
        <w:fldChar w:fldCharType="end"/>
      </w:r>
      <w:r>
        <w:rPr>
          <w:rFonts w:hint="eastAsia"/>
        </w:rPr>
        <w:t>は、「データ」と「データカタログ」の関係を示したものである。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6B92D1A7" w:rsidR="00D8652A" w:rsidRDefault="00D8652A" w:rsidP="00D8652A">
      <w:pPr>
        <w:pStyle w:val="aa"/>
      </w:pPr>
      <w:bookmarkStart w:id="144" w:name="_Ref384856716"/>
      <w:bookmarkStart w:id="145" w:name="_Ref38265720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3</w:t>
      </w:r>
      <w:r w:rsidR="00011F6E">
        <w:fldChar w:fldCharType="end"/>
      </w:r>
      <w:bookmarkEnd w:id="144"/>
      <w:bookmarkEnd w:id="145"/>
      <w:r>
        <w:rPr>
          <w:rFonts w:hint="eastAsia"/>
        </w:rPr>
        <w:t xml:space="preserve"> 「データ」と「データカタログ」の関係</w:t>
      </w:r>
    </w:p>
    <w:p w14:paraId="21ABC585" w14:textId="77777777" w:rsidR="00D8652A" w:rsidRDefault="00D8652A" w:rsidP="00D8652A">
      <w:pPr>
        <w:pStyle w:val="a3"/>
        <w:ind w:firstLine="210"/>
      </w:pPr>
    </w:p>
    <w:p w14:paraId="55C54BE4" w14:textId="4B2154E5"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6365E3">
        <w:rPr>
          <w:rFonts w:hint="eastAsia"/>
        </w:rPr>
        <w:t>図</w:t>
      </w:r>
      <w:r w:rsidR="006365E3">
        <w:rPr>
          <w:rFonts w:hint="eastAsia"/>
        </w:rPr>
        <w:t xml:space="preserve"> </w:t>
      </w:r>
      <w:r w:rsidR="006365E3">
        <w:rPr>
          <w:noProof/>
        </w:rPr>
        <w:t>8</w:t>
      </w:r>
      <w:r w:rsidR="006365E3">
        <w:noBreakHyphen/>
      </w:r>
      <w:r w:rsidR="006365E3">
        <w:rPr>
          <w:noProof/>
        </w:rPr>
        <w:t>3</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w:t>
      </w:r>
      <w:r>
        <w:rPr>
          <w:rFonts w:hint="eastAsia"/>
        </w:rPr>
        <w:lastRenderedPageBreak/>
        <w:t>めには、データカタログシステムを導入する、あるいは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43141F36" w14:textId="59DE2805" w:rsidR="00EE666B" w:rsidRDefault="00EE666B" w:rsidP="00D8652A">
      <w:pPr>
        <w:pStyle w:val="a3"/>
        <w:ind w:firstLine="210"/>
      </w:pPr>
      <w:r>
        <w:rPr>
          <w:rFonts w:hint="eastAsia"/>
        </w:rPr>
        <w:t>データカタログシステムについては、付録</w:t>
      </w:r>
      <w:r>
        <w:fldChar w:fldCharType="begin"/>
      </w:r>
      <w:r>
        <w:instrText xml:space="preserve"> </w:instrText>
      </w:r>
      <w:r>
        <w:rPr>
          <w:rFonts w:hint="eastAsia"/>
        </w:rPr>
        <w:instrText>REF _Ref392405166 \r \h</w:instrText>
      </w:r>
      <w:r>
        <w:instrText xml:space="preserve"> </w:instrText>
      </w:r>
      <w:r>
        <w:fldChar w:fldCharType="separate"/>
      </w:r>
      <w:r w:rsidR="006365E3">
        <w:t>10.3.2</w:t>
      </w:r>
      <w:r>
        <w:fldChar w:fldCharType="end"/>
      </w:r>
      <w:r>
        <w:rPr>
          <w:rFonts w:hint="eastAsia"/>
        </w:rPr>
        <w:t>節及び</w:t>
      </w:r>
      <w:r>
        <w:fldChar w:fldCharType="begin"/>
      </w:r>
      <w:r>
        <w:instrText xml:space="preserve"> </w:instrText>
      </w:r>
      <w:r>
        <w:rPr>
          <w:rFonts w:hint="eastAsia"/>
        </w:rPr>
        <w:instrText>REF _Ref384688673 \r \h</w:instrText>
      </w:r>
      <w:r>
        <w:instrText xml:space="preserve"> </w:instrText>
      </w:r>
      <w:r>
        <w:fldChar w:fldCharType="separate"/>
      </w:r>
      <w:r w:rsidR="006365E3">
        <w:rPr>
          <w:rFonts w:hint="eastAsia"/>
        </w:rPr>
        <w:t>第</w:t>
      </w:r>
      <w:r w:rsidR="006365E3">
        <w:rPr>
          <w:rFonts w:hint="eastAsia"/>
        </w:rPr>
        <w:t>11</w:t>
      </w:r>
      <w:r w:rsidR="006365E3">
        <w:rPr>
          <w:rFonts w:hint="eastAsia"/>
        </w:rPr>
        <w:t>章</w:t>
      </w:r>
      <w:r>
        <w:fldChar w:fldCharType="end"/>
      </w:r>
      <w:r>
        <w:rPr>
          <w:rFonts w:hint="eastAsia"/>
        </w:rPr>
        <w:t>にまとめている。</w:t>
      </w:r>
    </w:p>
    <w:p w14:paraId="0CFD5C19" w14:textId="77777777" w:rsidR="00D8652A" w:rsidRDefault="00D8652A" w:rsidP="00D8652A">
      <w:pPr>
        <w:pStyle w:val="a3"/>
        <w:ind w:firstLine="210"/>
      </w:pPr>
    </w:p>
    <w:p w14:paraId="6EC2DEA1" w14:textId="77777777" w:rsidR="00D8652A" w:rsidRPr="00032CEB" w:rsidRDefault="00D8652A" w:rsidP="00D8652A">
      <w:pPr>
        <w:pStyle w:val="a3"/>
        <w:ind w:firstLine="210"/>
      </w:pPr>
    </w:p>
    <w:p w14:paraId="44E3C57E" w14:textId="77777777" w:rsidR="00D8652A" w:rsidRDefault="00D8652A" w:rsidP="00D8652A">
      <w:pPr>
        <w:pStyle w:val="2"/>
      </w:pPr>
      <w:bookmarkStart w:id="146" w:name="_Ref389386465"/>
      <w:bookmarkStart w:id="147" w:name="_Toc425789173"/>
      <w:r>
        <w:t>オープンデータと識別子</w:t>
      </w:r>
      <w:bookmarkEnd w:id="146"/>
      <w:bookmarkEnd w:id="147"/>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1DFD24CA" w14:textId="77777777" w:rsidR="00B4062E"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5077C77" w14:textId="6113C414" w:rsidR="00D8652A" w:rsidRDefault="00194B2A" w:rsidP="00D8652A">
      <w:pPr>
        <w:pStyle w:val="a3"/>
        <w:ind w:firstLine="210"/>
      </w:pPr>
      <w:r>
        <w:rPr>
          <w:rFonts w:hint="eastAsia"/>
        </w:rPr>
        <w:t>なお、識別子（</w:t>
      </w:r>
      <w:r>
        <w:rPr>
          <w:rFonts w:hint="eastAsia"/>
        </w:rPr>
        <w:t>ID</w:t>
      </w:r>
      <w:r>
        <w:rPr>
          <w:rFonts w:hint="eastAsia"/>
        </w:rPr>
        <w:t>）に</w:t>
      </w:r>
      <w:r w:rsidR="00B4062E">
        <w:rPr>
          <w:rFonts w:hint="eastAsia"/>
        </w:rPr>
        <w:t>似た概念にコード（</w:t>
      </w:r>
      <w:r w:rsidR="00B4062E">
        <w:rPr>
          <w:rFonts w:hint="eastAsia"/>
        </w:rPr>
        <w:t>code</w:t>
      </w:r>
      <w:r w:rsidR="00B4062E">
        <w:rPr>
          <w:rFonts w:hint="eastAsia"/>
        </w:rPr>
        <w:t>）がある。コードとは、</w:t>
      </w:r>
      <w:r w:rsidR="006625DF">
        <w:rPr>
          <w:rFonts w:hint="eastAsia"/>
        </w:rPr>
        <w:t>カテゴリ化される概念や事物に対して付与される番号であ</w:t>
      </w:r>
      <w:r w:rsidR="0076031A">
        <w:rPr>
          <w:rFonts w:hint="eastAsia"/>
        </w:rPr>
        <w:t>り、対象とする概念や事物を短縮して符号化する</w:t>
      </w:r>
      <w:r w:rsidR="00032CEB">
        <w:rPr>
          <w:rFonts w:hint="eastAsia"/>
        </w:rPr>
        <w:t>ために規定される</w:t>
      </w:r>
      <w:r w:rsidR="0076031A">
        <w:rPr>
          <w:rStyle w:val="afe"/>
        </w:rPr>
        <w:footnoteReference w:id="48"/>
      </w:r>
      <w:r w:rsidR="006625DF">
        <w:rPr>
          <w:rFonts w:hint="eastAsia"/>
        </w:rPr>
        <w:t>。つまり、コードには意味が付与されて</w:t>
      </w:r>
      <w:r w:rsidR="0076031A">
        <w:rPr>
          <w:rFonts w:hint="eastAsia"/>
        </w:rPr>
        <w:t>いる</w:t>
      </w:r>
      <w:r w:rsidR="006625DF">
        <w:rPr>
          <w:rFonts w:hint="eastAsia"/>
        </w:rPr>
        <w:t>が、識別子に意味が付与されているとは限らない。</w:t>
      </w:r>
      <w:r w:rsidR="00032CEB">
        <w:rPr>
          <w:rFonts w:hint="eastAsia"/>
        </w:rPr>
        <w:t>そういう観点で識別子とコードとは異なるが</w:t>
      </w:r>
      <w:r w:rsidR="006625DF">
        <w:rPr>
          <w:rFonts w:hint="eastAsia"/>
        </w:rPr>
        <w:t>、</w:t>
      </w:r>
      <w:r w:rsidR="00B4062E">
        <w:rPr>
          <w:rFonts w:hint="eastAsia"/>
        </w:rPr>
        <w:t>多くの場合、</w:t>
      </w:r>
      <w:r w:rsidR="006625DF">
        <w:rPr>
          <w:rFonts w:hint="eastAsia"/>
        </w:rPr>
        <w:t>コードは</w:t>
      </w:r>
      <w:r w:rsidR="00B4062E">
        <w:rPr>
          <w:rFonts w:hint="eastAsia"/>
        </w:rPr>
        <w:t>識別子として機能する。</w:t>
      </w:r>
    </w:p>
    <w:p w14:paraId="6B3ECBB4" w14:textId="7FCE8530"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6365E3">
        <w:t>9.1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39BCE7CF" w:rsidR="00D8652A" w:rsidRPr="009B0F39" w:rsidRDefault="00D8652A" w:rsidP="00D8652A">
      <w:pPr>
        <w:pStyle w:val="2"/>
      </w:pPr>
      <w:bookmarkStart w:id="148" w:name="_Toc384478522"/>
      <w:bookmarkStart w:id="149" w:name="_Toc384479673"/>
      <w:bookmarkStart w:id="150" w:name="_Toc384480484"/>
      <w:bookmarkStart w:id="151" w:name="_Toc384480531"/>
      <w:bookmarkStart w:id="152" w:name="_Toc384480777"/>
      <w:bookmarkStart w:id="153" w:name="_Toc384481784"/>
      <w:bookmarkStart w:id="154" w:name="_Toc384481785"/>
      <w:bookmarkStart w:id="155" w:name="_Ref384677707"/>
      <w:bookmarkStart w:id="156" w:name="_Ref384677821"/>
      <w:bookmarkStart w:id="157" w:name="_Ref387569912"/>
      <w:bookmarkStart w:id="158" w:name="_Ref388568001"/>
      <w:bookmarkStart w:id="159" w:name="_Ref392407071"/>
      <w:bookmarkStart w:id="160" w:name="_Toc425789174"/>
      <w:bookmarkEnd w:id="148"/>
      <w:bookmarkEnd w:id="149"/>
      <w:bookmarkEnd w:id="150"/>
      <w:bookmarkEnd w:id="151"/>
      <w:bookmarkEnd w:id="152"/>
      <w:bookmarkEnd w:id="153"/>
      <w:r w:rsidRPr="009B0F39">
        <w:rPr>
          <w:rFonts w:hint="eastAsia"/>
        </w:rPr>
        <w:t>オープンデータの技術レベル</w:t>
      </w:r>
      <w:bookmarkEnd w:id="154"/>
      <w:bookmarkEnd w:id="155"/>
      <w:bookmarkEnd w:id="156"/>
      <w:bookmarkEnd w:id="157"/>
      <w:bookmarkEnd w:id="158"/>
      <w:bookmarkEnd w:id="159"/>
      <w:bookmarkEnd w:id="160"/>
    </w:p>
    <w:p w14:paraId="468A0A4F" w14:textId="5DACE884" w:rsidR="00D8652A" w:rsidRDefault="00D8652A" w:rsidP="00D8652A">
      <w:pPr>
        <w:pStyle w:val="a3"/>
        <w:ind w:firstLine="210"/>
      </w:pPr>
      <w:r>
        <w:rPr>
          <w:rFonts w:hint="eastAsia"/>
        </w:rPr>
        <w:t>これまでに述べた事項をオープンデータの技術レベルとしてまとめると、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8</w:t>
      </w:r>
      <w:r w:rsidR="006365E3">
        <w:noBreakHyphen/>
      </w:r>
      <w:r w:rsidR="006365E3">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6586C81B"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w:t>
      </w:r>
      <w:r>
        <w:rPr>
          <w:rFonts w:hint="eastAsia"/>
        </w:rPr>
        <w:lastRenderedPageBreak/>
        <w:t>となく、直接データを取得できる。また、データの</w:t>
      </w:r>
      <w:r w:rsidR="00B006E0">
        <w:rPr>
          <w:rFonts w:hint="eastAsia"/>
        </w:rPr>
        <w:t>在りか</w:t>
      </w:r>
      <w:r>
        <w:rPr>
          <w:rFonts w:hint="eastAsia"/>
        </w:rPr>
        <w:t>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15DA8A7B" w:rsidR="008A72FC" w:rsidRDefault="008A72FC" w:rsidP="00D8652A">
      <w:pPr>
        <w:pStyle w:val="a3"/>
        <w:ind w:firstLine="210"/>
      </w:pPr>
    </w:p>
    <w:p w14:paraId="3CB3AE02" w14:textId="5CAE0C05" w:rsidR="00D8652A" w:rsidRDefault="00D8652A" w:rsidP="00D8652A">
      <w:pPr>
        <w:pStyle w:val="a3"/>
        <w:ind w:firstLine="210"/>
      </w:pPr>
      <w:r>
        <w:br w:type="page"/>
      </w:r>
    </w:p>
    <w:p w14:paraId="02651764" w14:textId="6AD0BEA7" w:rsidR="00D8652A" w:rsidRDefault="00D8652A" w:rsidP="00D8652A">
      <w:pPr>
        <w:pStyle w:val="aa"/>
        <w:keepNext/>
      </w:pPr>
      <w:bookmarkStart w:id="161" w:name="_Ref384856737"/>
      <w:bookmarkStart w:id="162" w:name="_Ref384687193"/>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161"/>
      <w:bookmarkEnd w:id="162"/>
      <w:r>
        <w:rPr>
          <w:noProof/>
        </w:rPr>
        <w:t xml:space="preserve"> </w:t>
      </w:r>
      <w:r w:rsidRPr="001C2534">
        <w:rPr>
          <w:rFonts w:hint="eastAsia"/>
          <w:noProof/>
        </w:rPr>
        <w:t>オープンデータの技術レベル</w:t>
      </w:r>
    </w:p>
    <w:tbl>
      <w:tblPr>
        <w:tblStyle w:val="5-11"/>
        <w:tblpPr w:leftFromText="142" w:rightFromText="142" w:vertAnchor="text" w:tblpY="1"/>
        <w:tblW w:w="0" w:type="auto"/>
        <w:tblLayout w:type="fixed"/>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0C4699">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730" w:type="dxa"/>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rPr>
            </w:pPr>
          </w:p>
        </w:tc>
        <w:tc>
          <w:tcPr>
            <w:tcW w:w="1399" w:type="dxa"/>
            <w:hideMark/>
          </w:tcPr>
          <w:p w14:paraId="3B3B21C5"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Level 0</w:t>
            </w:r>
          </w:p>
        </w:tc>
        <w:tc>
          <w:tcPr>
            <w:tcW w:w="1559" w:type="dxa"/>
            <w:hideMark/>
          </w:tcPr>
          <w:p w14:paraId="668B6672"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Level 1</w:t>
            </w:r>
          </w:p>
        </w:tc>
        <w:tc>
          <w:tcPr>
            <w:tcW w:w="1559" w:type="dxa"/>
          </w:tcPr>
          <w:p w14:paraId="0CE60220"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hint="eastAsia"/>
                <w:b w:val="0"/>
                <w:bCs w:val="0"/>
              </w:rPr>
              <w:t>Level 2</w:t>
            </w:r>
          </w:p>
        </w:tc>
        <w:tc>
          <w:tcPr>
            <w:tcW w:w="1650" w:type="dxa"/>
            <w:hideMark/>
          </w:tcPr>
          <w:p w14:paraId="6EEC4FE0"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 xml:space="preserve">Level </w:t>
            </w:r>
            <w:r>
              <w:rPr>
                <w:rFonts w:ascii="Arial" w:hAnsi="Arial" w:cs="Arial"/>
                <w:b w:val="0"/>
                <w:bCs w:val="0"/>
              </w:rPr>
              <w:t>3</w:t>
            </w:r>
          </w:p>
        </w:tc>
        <w:tc>
          <w:tcPr>
            <w:tcW w:w="1895" w:type="dxa"/>
            <w:hideMark/>
          </w:tcPr>
          <w:p w14:paraId="7AC144CC"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 xml:space="preserve">Level </w:t>
            </w:r>
            <w:r>
              <w:rPr>
                <w:rFonts w:ascii="Arial" w:hAnsi="Arial" w:cs="Arial"/>
                <w:b w:val="0"/>
                <w:bCs w:val="0"/>
              </w:rPr>
              <w:t>4</w:t>
            </w:r>
          </w:p>
        </w:tc>
      </w:tr>
      <w:tr w:rsidR="00D8652A" w:rsidRPr="00BA1EA3" w14:paraId="3B1616EC" w14:textId="77777777" w:rsidTr="000C4699">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730" w:type="dxa"/>
            <w:hideMark/>
          </w:tcPr>
          <w:p w14:paraId="4073E6D3"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データ</w:t>
            </w:r>
          </w:p>
        </w:tc>
        <w:tc>
          <w:tcPr>
            <w:tcW w:w="1399" w:type="dxa"/>
            <w:hideMark/>
          </w:tcPr>
          <w:p w14:paraId="396B02F8"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hideMark/>
          </w:tcPr>
          <w:p w14:paraId="595DC786"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Pr>
          <w:p w14:paraId="7DBC3AF0"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hideMark/>
          </w:tcPr>
          <w:p w14:paraId="392E1288" w14:textId="18907418" w:rsidR="00D8652A" w:rsidRPr="00BA1EA3" w:rsidRDefault="009529A7" w:rsidP="009529A7">
            <w:pPr>
              <w:cnfStyle w:val="000000100000" w:firstRow="0" w:lastRow="0" w:firstColumn="0" w:lastColumn="0" w:oddVBand="0" w:evenVBand="0" w:oddHBand="1" w:evenHBand="0" w:firstRowFirstColumn="0" w:firstRowLastColumn="0" w:lastRowFirstColumn="0" w:lastRowLastColumn="0"/>
            </w:pPr>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2E2D23">
              <w:instrText xml:space="preserve"> \* MERGEFORMAT </w:instrText>
            </w:r>
            <w:r w:rsidR="00D8652A">
              <w:fldChar w:fldCharType="separate"/>
            </w:r>
            <w:r w:rsidR="006365E3">
              <w:rPr>
                <w:rFonts w:hint="eastAsia"/>
              </w:rPr>
              <w:t>第</w:t>
            </w:r>
            <w:r w:rsidR="006365E3">
              <w:rPr>
                <w:rFonts w:hint="eastAsia"/>
              </w:rPr>
              <w:t>9</w:t>
            </w:r>
            <w:r w:rsidR="006365E3">
              <w:rPr>
                <w:rFonts w:hint="eastAsia"/>
              </w:rPr>
              <w:t>章</w:t>
            </w:r>
            <w:r w:rsidR="00D8652A">
              <w:fldChar w:fldCharType="end"/>
            </w:r>
            <w:r w:rsidR="00D8652A" w:rsidRPr="00BA1EA3">
              <w:rPr>
                <w:rFonts w:hint="eastAsia"/>
              </w:rPr>
              <w:t>参照）</w:t>
            </w:r>
          </w:p>
        </w:tc>
        <w:tc>
          <w:tcPr>
            <w:tcW w:w="1895" w:type="dxa"/>
            <w:hideMark/>
          </w:tcPr>
          <w:p w14:paraId="3789C34C" w14:textId="01652EDE" w:rsidR="00D8652A" w:rsidRPr="00BA1EA3" w:rsidRDefault="00D8652A" w:rsidP="00A757EA">
            <w:pPr>
              <w:cnfStyle w:val="000000100000" w:firstRow="0" w:lastRow="0" w:firstColumn="0" w:lastColumn="0" w:oddVBand="0" w:evenVBand="0" w:oddHBand="1" w:evenHBand="0" w:firstRowFirstColumn="0" w:firstRowLastColumn="0" w:lastRowFirstColumn="0" w:lastRowLastColumn="0"/>
            </w:pPr>
            <w:r w:rsidRPr="00BA1EA3">
              <w:rPr>
                <w:rFonts w:hint="eastAsia"/>
              </w:rPr>
              <w:t>RDF</w:t>
            </w:r>
            <w:r w:rsidR="00DA602E">
              <w:rPr>
                <w:rStyle w:val="afe"/>
              </w:rPr>
              <w:footnoteReference w:id="49"/>
            </w:r>
            <w:r w:rsidRPr="00BA1EA3">
              <w:rPr>
                <w:rFonts w:hint="eastAsia"/>
              </w:rPr>
              <w:t>、</w:t>
            </w:r>
            <w:r w:rsidRPr="00BA1EA3">
              <w:rPr>
                <w:rFonts w:hint="eastAsia"/>
              </w:rPr>
              <w:t>XML</w:t>
            </w:r>
            <w:r w:rsidR="00DA602E">
              <w:rPr>
                <w:rStyle w:val="afe"/>
              </w:rPr>
              <w:footnoteReference w:id="50"/>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0C4699">
        <w:trPr>
          <w:trHeight w:val="1011"/>
        </w:trPr>
        <w:tc>
          <w:tcPr>
            <w:cnfStyle w:val="001000000000" w:firstRow="0" w:lastRow="0" w:firstColumn="1" w:lastColumn="0" w:oddVBand="0" w:evenVBand="0" w:oddHBand="0" w:evenHBand="0" w:firstRowFirstColumn="0" w:firstRowLastColumn="0" w:lastRowFirstColumn="0" w:lastRowLastColumn="0"/>
            <w:tcW w:w="730" w:type="dxa"/>
            <w:hideMark/>
          </w:tcPr>
          <w:p w14:paraId="597A2D2E"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データカタログ</w:t>
            </w:r>
          </w:p>
        </w:tc>
        <w:tc>
          <w:tcPr>
            <w:tcW w:w="1399" w:type="dxa"/>
            <w:hideMark/>
          </w:tcPr>
          <w:p w14:paraId="3F24288F"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存在しない</w:t>
            </w:r>
            <w:r>
              <w:rPr>
                <w:rFonts w:hint="eastAsia"/>
              </w:rPr>
              <w:t>。</w:t>
            </w:r>
          </w:p>
        </w:tc>
        <w:tc>
          <w:tcPr>
            <w:tcW w:w="1559" w:type="dxa"/>
            <w:hideMark/>
          </w:tcPr>
          <w:p w14:paraId="6934D089" w14:textId="0715FD46" w:rsidR="00D8652A" w:rsidRPr="00BA1EA3" w:rsidRDefault="00863070" w:rsidP="00EE5AAF">
            <w:pPr>
              <w:cnfStyle w:val="000000000000" w:firstRow="0" w:lastRow="0" w:firstColumn="0" w:lastColumn="0" w:oddVBand="0" w:evenVBand="0" w:oddHBand="0" w:evenHBand="0" w:firstRowFirstColumn="0" w:firstRowLastColumn="0" w:lastRowFirstColumn="0" w:lastRowLastColumn="0"/>
            </w:pPr>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Pr>
          <w:p w14:paraId="2A3108C3"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Pr>
                <w:rFonts w:hint="eastAsia"/>
              </w:rPr>
              <w:t>Level 1</w:t>
            </w:r>
            <w:r>
              <w:rPr>
                <w:rFonts w:hint="eastAsia"/>
              </w:rPr>
              <w:t>と同じ。</w:t>
            </w:r>
          </w:p>
        </w:tc>
        <w:tc>
          <w:tcPr>
            <w:tcW w:w="1650" w:type="dxa"/>
            <w:hideMark/>
          </w:tcPr>
          <w:p w14:paraId="3629F762"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データカタログシステムを導入する。</w:t>
            </w:r>
          </w:p>
        </w:tc>
        <w:tc>
          <w:tcPr>
            <w:tcW w:w="1895" w:type="dxa"/>
            <w:hideMark/>
          </w:tcPr>
          <w:p w14:paraId="03043C94" w14:textId="4E619054" w:rsidR="00D8652A" w:rsidRPr="00BA1EA3" w:rsidRDefault="00D8652A" w:rsidP="008D53D9">
            <w:pPr>
              <w:cnfStyle w:val="000000000000" w:firstRow="0" w:lastRow="0" w:firstColumn="0" w:lastColumn="0" w:oddVBand="0" w:evenVBand="0" w:oddHBand="0" w:evenHBand="0" w:firstRowFirstColumn="0" w:firstRowLastColumn="0" w:lastRowFirstColumn="0" w:lastRowLastColumn="0"/>
            </w:pPr>
            <w:r w:rsidRPr="00BA1EA3">
              <w:rPr>
                <w:rFonts w:hint="eastAsia"/>
              </w:rPr>
              <w:t>RDF</w:t>
            </w:r>
            <w:r w:rsidRPr="00BA1EA3">
              <w:rPr>
                <w:rFonts w:hint="eastAsia"/>
              </w:rPr>
              <w:t>や</w:t>
            </w:r>
            <w:r w:rsidRPr="00BA1EA3">
              <w:rPr>
                <w:rFonts w:hint="eastAsia"/>
              </w:rPr>
              <w:t>SPARQL</w:t>
            </w:r>
            <w:r w:rsidR="00A944D9">
              <w:rPr>
                <w:rStyle w:val="afe"/>
              </w:rPr>
              <w:footnoteReference w:id="51"/>
            </w:r>
            <w:r w:rsidR="00B344E0">
              <w:rPr>
                <w:rFonts w:hint="eastAsia"/>
              </w:rPr>
              <w:t>等</w:t>
            </w:r>
            <w:r w:rsidRPr="00BA1EA3">
              <w:rPr>
                <w:rFonts w:hint="eastAsia"/>
              </w:rPr>
              <w:t>を利用したメタデータ検索機能を提供する。</w:t>
            </w:r>
          </w:p>
        </w:tc>
      </w:tr>
      <w:tr w:rsidR="00D8652A" w:rsidRPr="00BA1EA3" w14:paraId="3C4A2300" w14:textId="77777777" w:rsidTr="000C4699">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730" w:type="dxa"/>
          </w:tcPr>
          <w:p w14:paraId="65234814" w14:textId="77777777" w:rsidR="00D8652A" w:rsidRPr="00BA1EA3" w:rsidRDefault="00D8652A" w:rsidP="00EE5AAF">
            <w:pPr>
              <w:rPr>
                <w:rFonts w:ascii="ＤＦＧ華康ゴシック体W5" w:eastAsia="ＤＦＧ華康ゴシック体W5" w:hAnsi="ＤＦＧ華康ゴシック体W5"/>
                <w:b w:val="0"/>
                <w:bCs w:val="0"/>
              </w:rPr>
            </w:pPr>
            <w:r>
              <w:rPr>
                <w:rFonts w:ascii="ＤＦＧ華康ゴシック体W5" w:eastAsia="ＤＦＧ華康ゴシック体W5" w:hAnsi="ＤＦＧ華康ゴシック体W5" w:hint="eastAsia"/>
                <w:b w:val="0"/>
                <w:bCs w:val="0"/>
              </w:rPr>
              <w:t>識別子</w:t>
            </w:r>
          </w:p>
        </w:tc>
        <w:tc>
          <w:tcPr>
            <w:tcW w:w="1399" w:type="dxa"/>
          </w:tcPr>
          <w:p w14:paraId="15910B86"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何らかの手段で識別されている。</w:t>
            </w:r>
          </w:p>
        </w:tc>
        <w:tc>
          <w:tcPr>
            <w:tcW w:w="1559" w:type="dxa"/>
          </w:tcPr>
          <w:p w14:paraId="7873C880"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t>L</w:t>
            </w:r>
            <w:r>
              <w:rPr>
                <w:rFonts w:hint="eastAsia"/>
              </w:rPr>
              <w:t>evel 0</w:t>
            </w:r>
            <w:r>
              <w:rPr>
                <w:rFonts w:hint="eastAsia"/>
              </w:rPr>
              <w:t>と同じ。</w:t>
            </w:r>
          </w:p>
        </w:tc>
        <w:tc>
          <w:tcPr>
            <w:tcW w:w="1559" w:type="dxa"/>
          </w:tcPr>
          <w:p w14:paraId="0CDFD8E1" w14:textId="77777777" w:rsidR="00D8652A" w:rsidRDefault="00D8652A" w:rsidP="00EE5AAF">
            <w:pPr>
              <w:cnfStyle w:val="000000100000" w:firstRow="0" w:lastRow="0" w:firstColumn="0" w:lastColumn="0" w:oddVBand="0" w:evenVBand="0" w:oddHBand="1" w:evenHBand="0" w:firstRowFirstColumn="0" w:firstRowLastColumn="0" w:lastRowFirstColumn="0" w:lastRowLastColumn="0"/>
            </w:pPr>
            <w:r>
              <w:t>L</w:t>
            </w:r>
            <w:r>
              <w:rPr>
                <w:rFonts w:hint="eastAsia"/>
              </w:rPr>
              <w:t>evel 0</w:t>
            </w:r>
            <w:r>
              <w:rPr>
                <w:rFonts w:hint="eastAsia"/>
              </w:rPr>
              <w:t>と同じ。</w:t>
            </w:r>
          </w:p>
        </w:tc>
        <w:tc>
          <w:tcPr>
            <w:tcW w:w="1650" w:type="dxa"/>
          </w:tcPr>
          <w:p w14:paraId="028FE551"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URL</w:t>
            </w:r>
            <w:r>
              <w:rPr>
                <w:rFonts w:hint="eastAsia"/>
              </w:rPr>
              <w:t>により識別されている。</w:t>
            </w:r>
          </w:p>
        </w:tc>
        <w:tc>
          <w:tcPr>
            <w:tcW w:w="1895" w:type="dxa"/>
          </w:tcPr>
          <w:p w14:paraId="655D0307"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1B3BE0">
              <w:rPr>
                <w:rFonts w:hint="eastAsia"/>
              </w:rPr>
              <w:t>グローバルな体系に基づく識別子</w:t>
            </w:r>
            <w:r>
              <w:rPr>
                <w:rFonts w:hint="eastAsia"/>
              </w:rPr>
              <w:t>を利用する。</w:t>
            </w:r>
          </w:p>
        </w:tc>
      </w:tr>
      <w:tr w:rsidR="00D8652A" w:rsidRPr="00BA1EA3" w14:paraId="34BB5A89" w14:textId="77777777" w:rsidTr="000C4699">
        <w:trPr>
          <w:trHeight w:val="484"/>
        </w:trPr>
        <w:tc>
          <w:tcPr>
            <w:cnfStyle w:val="001000000000" w:firstRow="0" w:lastRow="0" w:firstColumn="1" w:lastColumn="0" w:oddVBand="0" w:evenVBand="0" w:oddHBand="0" w:evenHBand="0" w:firstRowFirstColumn="0" w:firstRowLastColumn="0" w:lastRowFirstColumn="0" w:lastRowLastColumn="0"/>
            <w:tcW w:w="730" w:type="dxa"/>
            <w:hideMark/>
          </w:tcPr>
          <w:p w14:paraId="032D805C"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必要なツール</w:t>
            </w:r>
          </w:p>
        </w:tc>
        <w:tc>
          <w:tcPr>
            <w:tcW w:w="1399" w:type="dxa"/>
            <w:hideMark/>
          </w:tcPr>
          <w:p w14:paraId="03A1F63C"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p>
        </w:tc>
        <w:tc>
          <w:tcPr>
            <w:tcW w:w="1559" w:type="dxa"/>
            <w:hideMark/>
          </w:tcPr>
          <w:p w14:paraId="777000BC"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p>
        </w:tc>
        <w:tc>
          <w:tcPr>
            <w:tcW w:w="1559" w:type="dxa"/>
          </w:tcPr>
          <w:p w14:paraId="1ED93231"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Pr>
                <w:rFonts w:hint="eastAsia"/>
              </w:rPr>
              <w:t>Web</w:t>
            </w:r>
            <w:r>
              <w:rPr>
                <w:rFonts w:hint="eastAsia"/>
              </w:rPr>
              <w:t>サーバ</w:t>
            </w:r>
          </w:p>
        </w:tc>
        <w:tc>
          <w:tcPr>
            <w:tcW w:w="1650" w:type="dxa"/>
            <w:hideMark/>
          </w:tcPr>
          <w:p w14:paraId="0D67446A" w14:textId="3ABD01EC" w:rsidR="00D8652A" w:rsidRPr="00BA1EA3" w:rsidRDefault="00D8652A" w:rsidP="00C823DE">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r w:rsidR="00C823DE">
              <w:rPr>
                <w:rFonts w:hint="eastAsia"/>
              </w:rPr>
              <w:t>データカタログシステム</w:t>
            </w:r>
            <w:r>
              <w:rPr>
                <w:rFonts w:hint="eastAsia"/>
              </w:rPr>
              <w:t>等</w:t>
            </w:r>
          </w:p>
        </w:tc>
        <w:tc>
          <w:tcPr>
            <w:tcW w:w="1895" w:type="dxa"/>
            <w:hideMark/>
          </w:tcPr>
          <w:p w14:paraId="4DB85C57" w14:textId="7FFF9279" w:rsidR="00D8652A" w:rsidRPr="00BA1EA3" w:rsidRDefault="00D8652A" w:rsidP="00C823DE">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r w:rsidR="00C823DE">
              <w:rPr>
                <w:rFonts w:hint="eastAsia"/>
              </w:rPr>
              <w:t>データカタログシステム</w:t>
            </w:r>
            <w:r w:rsidRPr="00BA1EA3">
              <w:rPr>
                <w:rFonts w:hint="eastAsia"/>
              </w:rPr>
              <w:t>＋情報流通連携基盤</w:t>
            </w:r>
            <w:r>
              <w:rPr>
                <w:rFonts w:hint="eastAsia"/>
              </w:rPr>
              <w:t>等</w:t>
            </w:r>
          </w:p>
        </w:tc>
      </w:tr>
    </w:tbl>
    <w:p w14:paraId="07B065F9" w14:textId="77777777" w:rsidR="00C823DE" w:rsidRDefault="00C823DE" w:rsidP="007117F8">
      <w:pPr>
        <w:pStyle w:val="a3"/>
        <w:ind w:firstLine="210"/>
      </w:pPr>
      <w:bookmarkStart w:id="163" w:name="_Toc385255048"/>
      <w:bookmarkStart w:id="164" w:name="_Toc385255049"/>
      <w:bookmarkStart w:id="165" w:name="_Toc384686425"/>
      <w:bookmarkStart w:id="166" w:name="_Toc384687103"/>
      <w:bookmarkStart w:id="167" w:name="_Toc384692893"/>
      <w:bookmarkStart w:id="168" w:name="_Toc384694237"/>
      <w:bookmarkStart w:id="169" w:name="_Toc384721122"/>
      <w:bookmarkStart w:id="170" w:name="_Toc384686426"/>
      <w:bookmarkStart w:id="171" w:name="_Toc384687104"/>
      <w:bookmarkStart w:id="172" w:name="_Toc384692894"/>
      <w:bookmarkStart w:id="173" w:name="_Toc384694238"/>
      <w:bookmarkStart w:id="174" w:name="_Toc384721123"/>
      <w:bookmarkStart w:id="175" w:name="_Toc384686427"/>
      <w:bookmarkStart w:id="176" w:name="_Toc384687105"/>
      <w:bookmarkStart w:id="177" w:name="_Toc384692895"/>
      <w:bookmarkStart w:id="178" w:name="_Toc384694239"/>
      <w:bookmarkStart w:id="179" w:name="_Toc384721124"/>
      <w:bookmarkStart w:id="180" w:name="_Toc384686428"/>
      <w:bookmarkStart w:id="181" w:name="_Toc384687106"/>
      <w:bookmarkStart w:id="182" w:name="_Toc384692896"/>
      <w:bookmarkStart w:id="183" w:name="_Toc384694240"/>
      <w:bookmarkStart w:id="184" w:name="_Toc384721125"/>
      <w:bookmarkStart w:id="185" w:name="_Toc384686429"/>
      <w:bookmarkStart w:id="186" w:name="_Toc384687107"/>
      <w:bookmarkStart w:id="187" w:name="_Toc384692897"/>
      <w:bookmarkStart w:id="188" w:name="_Toc384694241"/>
      <w:bookmarkStart w:id="189" w:name="_Toc384721126"/>
      <w:bookmarkStart w:id="190" w:name="_Toc384686430"/>
      <w:bookmarkStart w:id="191" w:name="_Toc384687108"/>
      <w:bookmarkStart w:id="192" w:name="_Toc384692898"/>
      <w:bookmarkStart w:id="193" w:name="_Toc384694242"/>
      <w:bookmarkStart w:id="194" w:name="_Toc384721127"/>
      <w:bookmarkStart w:id="195" w:name="_Toc384686431"/>
      <w:bookmarkStart w:id="196" w:name="_Toc384687109"/>
      <w:bookmarkStart w:id="197" w:name="_Toc384692899"/>
      <w:bookmarkStart w:id="198" w:name="_Toc384694243"/>
      <w:bookmarkStart w:id="199" w:name="_Toc384721128"/>
      <w:bookmarkStart w:id="200" w:name="_Toc384686432"/>
      <w:bookmarkStart w:id="201" w:name="_Toc384687110"/>
      <w:bookmarkStart w:id="202" w:name="_Toc384692900"/>
      <w:bookmarkStart w:id="203" w:name="_Toc384694244"/>
      <w:bookmarkStart w:id="204" w:name="_Toc384721129"/>
      <w:bookmarkStart w:id="205" w:name="_Toc384686433"/>
      <w:bookmarkStart w:id="206" w:name="_Toc384687111"/>
      <w:bookmarkStart w:id="207" w:name="_Toc384692901"/>
      <w:bookmarkStart w:id="208" w:name="_Toc384694245"/>
      <w:bookmarkStart w:id="209" w:name="_Toc384721130"/>
      <w:bookmarkStart w:id="210" w:name="_Toc384686434"/>
      <w:bookmarkStart w:id="211" w:name="_Toc384687112"/>
      <w:bookmarkStart w:id="212" w:name="_Toc384692902"/>
      <w:bookmarkStart w:id="213" w:name="_Toc384694246"/>
      <w:bookmarkStart w:id="214" w:name="_Toc384721131"/>
      <w:bookmarkStart w:id="215" w:name="_Toc384686435"/>
      <w:bookmarkStart w:id="216" w:name="_Toc384687113"/>
      <w:bookmarkStart w:id="217" w:name="_Toc384692903"/>
      <w:bookmarkStart w:id="218" w:name="_Toc384694247"/>
      <w:bookmarkStart w:id="219" w:name="_Toc384721132"/>
      <w:bookmarkStart w:id="220" w:name="_Toc384686436"/>
      <w:bookmarkStart w:id="221" w:name="_Toc384687114"/>
      <w:bookmarkStart w:id="222" w:name="_Toc384692904"/>
      <w:bookmarkStart w:id="223" w:name="_Toc384694248"/>
      <w:bookmarkStart w:id="224" w:name="_Toc384721133"/>
      <w:bookmarkStart w:id="225" w:name="_Toc384686437"/>
      <w:bookmarkStart w:id="226" w:name="_Toc384687115"/>
      <w:bookmarkStart w:id="227" w:name="_Toc384692905"/>
      <w:bookmarkStart w:id="228" w:name="_Toc384694249"/>
      <w:bookmarkStart w:id="229" w:name="_Toc384721134"/>
      <w:bookmarkStart w:id="230" w:name="_Toc384686438"/>
      <w:bookmarkStart w:id="231" w:name="_Toc384687116"/>
      <w:bookmarkStart w:id="232" w:name="_Toc384692906"/>
      <w:bookmarkStart w:id="233" w:name="_Toc384694250"/>
      <w:bookmarkStart w:id="234" w:name="_Toc384721135"/>
      <w:bookmarkStart w:id="235" w:name="_Toc384686439"/>
      <w:bookmarkStart w:id="236" w:name="_Toc384687117"/>
      <w:bookmarkStart w:id="237" w:name="_Toc384692907"/>
      <w:bookmarkStart w:id="238" w:name="_Toc384694251"/>
      <w:bookmarkStart w:id="239" w:name="_Toc384721136"/>
      <w:bookmarkStart w:id="240" w:name="_Toc384686440"/>
      <w:bookmarkStart w:id="241" w:name="_Toc384687118"/>
      <w:bookmarkStart w:id="242" w:name="_Toc384692908"/>
      <w:bookmarkStart w:id="243" w:name="_Toc384694252"/>
      <w:bookmarkStart w:id="244" w:name="_Toc384721137"/>
      <w:bookmarkStart w:id="245" w:name="_Toc384686441"/>
      <w:bookmarkStart w:id="246" w:name="_Toc384687119"/>
      <w:bookmarkStart w:id="247" w:name="_Toc384692909"/>
      <w:bookmarkStart w:id="248" w:name="_Toc384694253"/>
      <w:bookmarkStart w:id="249" w:name="_Toc384721138"/>
      <w:bookmarkStart w:id="250" w:name="_Toc384686442"/>
      <w:bookmarkStart w:id="251" w:name="_Toc384687120"/>
      <w:bookmarkStart w:id="252" w:name="_Toc384692910"/>
      <w:bookmarkStart w:id="253" w:name="_Toc384694254"/>
      <w:bookmarkStart w:id="254" w:name="_Toc384721139"/>
      <w:bookmarkStart w:id="255" w:name="_Toc384686443"/>
      <w:bookmarkStart w:id="256" w:name="_Toc384687121"/>
      <w:bookmarkStart w:id="257" w:name="_Toc384692911"/>
      <w:bookmarkStart w:id="258" w:name="_Toc384694255"/>
      <w:bookmarkStart w:id="259" w:name="_Toc384721140"/>
      <w:bookmarkStart w:id="260" w:name="_Toc384686444"/>
      <w:bookmarkStart w:id="261" w:name="_Toc384687122"/>
      <w:bookmarkStart w:id="262" w:name="_Toc384692912"/>
      <w:bookmarkStart w:id="263" w:name="_Toc384694256"/>
      <w:bookmarkStart w:id="264" w:name="_Toc384721141"/>
      <w:bookmarkStart w:id="265" w:name="_Toc384686445"/>
      <w:bookmarkStart w:id="266" w:name="_Toc384687123"/>
      <w:bookmarkStart w:id="267" w:name="_Toc384692913"/>
      <w:bookmarkStart w:id="268" w:name="_Toc384694257"/>
      <w:bookmarkStart w:id="269" w:name="_Toc384721142"/>
      <w:bookmarkStart w:id="270" w:name="_Toc384686446"/>
      <w:bookmarkStart w:id="271" w:name="_Toc384687124"/>
      <w:bookmarkStart w:id="272" w:name="_Toc384692914"/>
      <w:bookmarkStart w:id="273" w:name="_Toc384694258"/>
      <w:bookmarkStart w:id="274" w:name="_Toc384721143"/>
      <w:bookmarkStart w:id="275" w:name="_Toc384686447"/>
      <w:bookmarkStart w:id="276" w:name="_Toc384687125"/>
      <w:bookmarkStart w:id="277" w:name="_Toc384692915"/>
      <w:bookmarkStart w:id="278" w:name="_Toc384694259"/>
      <w:bookmarkStart w:id="279" w:name="_Toc384721144"/>
      <w:bookmarkStart w:id="280" w:name="_Toc384686448"/>
      <w:bookmarkStart w:id="281" w:name="_Toc384687126"/>
      <w:bookmarkStart w:id="282" w:name="_Toc384692916"/>
      <w:bookmarkStart w:id="283" w:name="_Toc384694260"/>
      <w:bookmarkStart w:id="284" w:name="_Toc384721145"/>
      <w:bookmarkStart w:id="285" w:name="_Toc384686449"/>
      <w:bookmarkStart w:id="286" w:name="_Toc384687127"/>
      <w:bookmarkStart w:id="287" w:name="_Toc384692917"/>
      <w:bookmarkStart w:id="288" w:name="_Toc384694261"/>
      <w:bookmarkStart w:id="289" w:name="_Toc384721146"/>
      <w:bookmarkStart w:id="290" w:name="_Toc384686450"/>
      <w:bookmarkStart w:id="291" w:name="_Toc384687128"/>
      <w:bookmarkStart w:id="292" w:name="_Toc384692918"/>
      <w:bookmarkStart w:id="293" w:name="_Toc384694262"/>
      <w:bookmarkStart w:id="294" w:name="_Toc384721147"/>
      <w:bookmarkStart w:id="295" w:name="_Toc384686451"/>
      <w:bookmarkStart w:id="296" w:name="_Toc384687129"/>
      <w:bookmarkStart w:id="297" w:name="_Toc384692919"/>
      <w:bookmarkStart w:id="298" w:name="_Toc384694263"/>
      <w:bookmarkStart w:id="299" w:name="_Toc384721148"/>
      <w:bookmarkStart w:id="300" w:name="_Toc384686452"/>
      <w:bookmarkStart w:id="301" w:name="_Toc384687130"/>
      <w:bookmarkStart w:id="302" w:name="_Toc384692920"/>
      <w:bookmarkStart w:id="303" w:name="_Toc384694264"/>
      <w:bookmarkStart w:id="304" w:name="_Toc384721149"/>
      <w:bookmarkStart w:id="305" w:name="_Toc384686453"/>
      <w:bookmarkStart w:id="306" w:name="_Toc384687131"/>
      <w:bookmarkStart w:id="307" w:name="_Toc384692921"/>
      <w:bookmarkStart w:id="308" w:name="_Toc384694265"/>
      <w:bookmarkStart w:id="309" w:name="_Toc384721150"/>
      <w:bookmarkStart w:id="310" w:name="_Toc384686454"/>
      <w:bookmarkStart w:id="311" w:name="_Toc384687132"/>
      <w:bookmarkStart w:id="312" w:name="_Toc384692922"/>
      <w:bookmarkStart w:id="313" w:name="_Toc384694266"/>
      <w:bookmarkStart w:id="314" w:name="_Toc384721151"/>
      <w:bookmarkStart w:id="315" w:name="_Toc384686455"/>
      <w:bookmarkStart w:id="316" w:name="_Toc384687133"/>
      <w:bookmarkStart w:id="317" w:name="_Toc384692923"/>
      <w:bookmarkStart w:id="318" w:name="_Toc384694267"/>
      <w:bookmarkStart w:id="319" w:name="_Toc384721152"/>
      <w:bookmarkStart w:id="320" w:name="_Toc384686456"/>
      <w:bookmarkStart w:id="321" w:name="_Toc384687134"/>
      <w:bookmarkStart w:id="322" w:name="_Toc384692924"/>
      <w:bookmarkStart w:id="323" w:name="_Toc384694268"/>
      <w:bookmarkStart w:id="324" w:name="_Toc384721153"/>
      <w:bookmarkStart w:id="325" w:name="_Toc384686457"/>
      <w:bookmarkStart w:id="326" w:name="_Toc384687135"/>
      <w:bookmarkStart w:id="327" w:name="_Toc384692925"/>
      <w:bookmarkStart w:id="328" w:name="_Toc384694269"/>
      <w:bookmarkStart w:id="329" w:name="_Toc384721154"/>
      <w:bookmarkStart w:id="330" w:name="_Toc384686458"/>
      <w:bookmarkStart w:id="331" w:name="_Toc384687136"/>
      <w:bookmarkStart w:id="332" w:name="_Toc384692926"/>
      <w:bookmarkStart w:id="333" w:name="_Toc384694270"/>
      <w:bookmarkStart w:id="334" w:name="_Toc384721155"/>
      <w:bookmarkStart w:id="335" w:name="_Toc384686459"/>
      <w:bookmarkStart w:id="336" w:name="_Toc384687137"/>
      <w:bookmarkStart w:id="337" w:name="_Toc384692927"/>
      <w:bookmarkStart w:id="338" w:name="_Toc384694271"/>
      <w:bookmarkStart w:id="339" w:name="_Toc384721156"/>
      <w:bookmarkStart w:id="340" w:name="_Toc384686460"/>
      <w:bookmarkStart w:id="341" w:name="_Toc384687138"/>
      <w:bookmarkStart w:id="342" w:name="_Toc384692928"/>
      <w:bookmarkStart w:id="343" w:name="_Toc384694272"/>
      <w:bookmarkStart w:id="344" w:name="_Toc384721157"/>
      <w:bookmarkStart w:id="345" w:name="_Toc384686461"/>
      <w:bookmarkStart w:id="346" w:name="_Toc384687139"/>
      <w:bookmarkStart w:id="347" w:name="_Toc384692929"/>
      <w:bookmarkStart w:id="348" w:name="_Toc384694273"/>
      <w:bookmarkStart w:id="349" w:name="_Toc384721158"/>
      <w:bookmarkStart w:id="350" w:name="_Toc384686462"/>
      <w:bookmarkStart w:id="351" w:name="_Toc384687140"/>
      <w:bookmarkStart w:id="352" w:name="_Toc384692930"/>
      <w:bookmarkStart w:id="353" w:name="_Toc384694274"/>
      <w:bookmarkStart w:id="354" w:name="_Toc384721159"/>
      <w:bookmarkStart w:id="355" w:name="_Toc384686463"/>
      <w:bookmarkStart w:id="356" w:name="_Toc384687141"/>
      <w:bookmarkStart w:id="357" w:name="_Toc384692931"/>
      <w:bookmarkStart w:id="358" w:name="_Toc384694275"/>
      <w:bookmarkStart w:id="359" w:name="_Toc384721160"/>
      <w:bookmarkStart w:id="360" w:name="_Toc384686464"/>
      <w:bookmarkStart w:id="361" w:name="_Toc384687142"/>
      <w:bookmarkStart w:id="362" w:name="_Toc384692932"/>
      <w:bookmarkStart w:id="363" w:name="_Toc384694276"/>
      <w:bookmarkStart w:id="364" w:name="_Toc384721161"/>
      <w:bookmarkStart w:id="365" w:name="_Toc384686465"/>
      <w:bookmarkStart w:id="366" w:name="_Toc384687143"/>
      <w:bookmarkStart w:id="367" w:name="_Toc384692933"/>
      <w:bookmarkStart w:id="368" w:name="_Toc384694277"/>
      <w:bookmarkStart w:id="369" w:name="_Toc384721162"/>
      <w:bookmarkStart w:id="370" w:name="_Toc384686466"/>
      <w:bookmarkStart w:id="371" w:name="_Toc384687144"/>
      <w:bookmarkStart w:id="372" w:name="_Toc384692934"/>
      <w:bookmarkStart w:id="373" w:name="_Toc384694278"/>
      <w:bookmarkStart w:id="374" w:name="_Toc384721163"/>
      <w:bookmarkStart w:id="375" w:name="_Toc384686467"/>
      <w:bookmarkStart w:id="376" w:name="_Toc384687145"/>
      <w:bookmarkStart w:id="377" w:name="_Toc384692935"/>
      <w:bookmarkStart w:id="378" w:name="_Toc384694279"/>
      <w:bookmarkStart w:id="379" w:name="_Toc384721164"/>
      <w:bookmarkStart w:id="380" w:name="_Toc384686468"/>
      <w:bookmarkStart w:id="381" w:name="_Toc384687146"/>
      <w:bookmarkStart w:id="382" w:name="_Toc384692936"/>
      <w:bookmarkStart w:id="383" w:name="_Toc384694280"/>
      <w:bookmarkStart w:id="384" w:name="_Toc384721165"/>
      <w:bookmarkStart w:id="385" w:name="_Toc384686469"/>
      <w:bookmarkStart w:id="386" w:name="_Toc384687147"/>
      <w:bookmarkStart w:id="387" w:name="_Toc384692937"/>
      <w:bookmarkStart w:id="388" w:name="_Toc384694281"/>
      <w:bookmarkStart w:id="389" w:name="_Toc384721166"/>
      <w:bookmarkStart w:id="390" w:name="_Toc384686470"/>
      <w:bookmarkStart w:id="391" w:name="_Toc384687148"/>
      <w:bookmarkStart w:id="392" w:name="_Toc384692938"/>
      <w:bookmarkStart w:id="393" w:name="_Toc384694282"/>
      <w:bookmarkStart w:id="394" w:name="_Toc384721167"/>
      <w:bookmarkStart w:id="395" w:name="_Toc384686471"/>
      <w:bookmarkStart w:id="396" w:name="_Toc384687149"/>
      <w:bookmarkStart w:id="397" w:name="_Toc384692939"/>
      <w:bookmarkStart w:id="398" w:name="_Toc384694283"/>
      <w:bookmarkStart w:id="399" w:name="_Toc384721168"/>
      <w:bookmarkStart w:id="400" w:name="_Toc384686472"/>
      <w:bookmarkStart w:id="401" w:name="_Toc384687150"/>
      <w:bookmarkStart w:id="402" w:name="_Toc384692940"/>
      <w:bookmarkStart w:id="403" w:name="_Toc384694284"/>
      <w:bookmarkStart w:id="404" w:name="_Toc384721169"/>
      <w:bookmarkStart w:id="405" w:name="_Toc384686473"/>
      <w:bookmarkStart w:id="406" w:name="_Toc384687151"/>
      <w:bookmarkStart w:id="407" w:name="_Toc384692941"/>
      <w:bookmarkStart w:id="408" w:name="_Toc384694285"/>
      <w:bookmarkStart w:id="409" w:name="_Toc384721170"/>
      <w:bookmarkStart w:id="410" w:name="_Toc384686474"/>
      <w:bookmarkStart w:id="411" w:name="_Toc384687152"/>
      <w:bookmarkStart w:id="412" w:name="_Toc384692942"/>
      <w:bookmarkStart w:id="413" w:name="_Toc384694286"/>
      <w:bookmarkStart w:id="414" w:name="_Toc384721171"/>
      <w:bookmarkStart w:id="415" w:name="_Toc384686475"/>
      <w:bookmarkStart w:id="416" w:name="_Toc384687153"/>
      <w:bookmarkStart w:id="417" w:name="_Toc384692943"/>
      <w:bookmarkStart w:id="418" w:name="_Toc384694287"/>
      <w:bookmarkStart w:id="419" w:name="_Toc384721172"/>
      <w:bookmarkStart w:id="420" w:name="_Toc384686476"/>
      <w:bookmarkStart w:id="421" w:name="_Toc384687154"/>
      <w:bookmarkStart w:id="422" w:name="_Toc384692944"/>
      <w:bookmarkStart w:id="423" w:name="_Toc384694288"/>
      <w:bookmarkStart w:id="424" w:name="_Toc384721173"/>
      <w:bookmarkStart w:id="425" w:name="_Toc384686477"/>
      <w:bookmarkStart w:id="426" w:name="_Toc384687155"/>
      <w:bookmarkStart w:id="427" w:name="_Toc384692945"/>
      <w:bookmarkStart w:id="428" w:name="_Toc384694289"/>
      <w:bookmarkStart w:id="429" w:name="_Toc384721174"/>
      <w:bookmarkStart w:id="430" w:name="_Toc384686478"/>
      <w:bookmarkStart w:id="431" w:name="_Toc384687156"/>
      <w:bookmarkStart w:id="432" w:name="_Toc384692946"/>
      <w:bookmarkStart w:id="433" w:name="_Toc384694290"/>
      <w:bookmarkStart w:id="434" w:name="_Toc384721175"/>
      <w:bookmarkStart w:id="435" w:name="_Toc384686479"/>
      <w:bookmarkStart w:id="436" w:name="_Toc384687157"/>
      <w:bookmarkStart w:id="437" w:name="_Toc384692947"/>
      <w:bookmarkStart w:id="438" w:name="_Toc384694291"/>
      <w:bookmarkStart w:id="439" w:name="_Toc384721176"/>
      <w:bookmarkStart w:id="440" w:name="_Toc384686480"/>
      <w:bookmarkStart w:id="441" w:name="_Toc384687158"/>
      <w:bookmarkStart w:id="442" w:name="_Toc384692948"/>
      <w:bookmarkStart w:id="443" w:name="_Toc384694292"/>
      <w:bookmarkStart w:id="444" w:name="_Toc384721177"/>
      <w:bookmarkStart w:id="445" w:name="_Toc384686481"/>
      <w:bookmarkStart w:id="446" w:name="_Toc384687159"/>
      <w:bookmarkStart w:id="447" w:name="_Toc384692949"/>
      <w:bookmarkStart w:id="448" w:name="_Toc384694293"/>
      <w:bookmarkStart w:id="449" w:name="_Toc384721178"/>
      <w:bookmarkStart w:id="450" w:name="_Toc384686482"/>
      <w:bookmarkStart w:id="451" w:name="_Toc384687160"/>
      <w:bookmarkStart w:id="452" w:name="_Toc384692950"/>
      <w:bookmarkStart w:id="453" w:name="_Toc384694294"/>
      <w:bookmarkStart w:id="454" w:name="_Toc384721179"/>
      <w:bookmarkStart w:id="455" w:name="_Toc384686483"/>
      <w:bookmarkStart w:id="456" w:name="_Toc384687161"/>
      <w:bookmarkStart w:id="457" w:name="_Toc384692951"/>
      <w:bookmarkStart w:id="458" w:name="_Toc384694295"/>
      <w:bookmarkStart w:id="459" w:name="_Toc384721180"/>
      <w:bookmarkStart w:id="460" w:name="_Toc384686484"/>
      <w:bookmarkStart w:id="461" w:name="_Toc384687162"/>
      <w:bookmarkStart w:id="462" w:name="_Toc384692952"/>
      <w:bookmarkStart w:id="463" w:name="_Toc384694296"/>
      <w:bookmarkStart w:id="464" w:name="_Toc384721181"/>
      <w:bookmarkStart w:id="465" w:name="_Toc384686485"/>
      <w:bookmarkStart w:id="466" w:name="_Toc384687163"/>
      <w:bookmarkStart w:id="467" w:name="_Toc384692953"/>
      <w:bookmarkStart w:id="468" w:name="_Toc384694297"/>
      <w:bookmarkStart w:id="469" w:name="_Toc384721182"/>
      <w:bookmarkStart w:id="470" w:name="_Toc384686486"/>
      <w:bookmarkStart w:id="471" w:name="_Toc384687164"/>
      <w:bookmarkStart w:id="472" w:name="_Toc384692954"/>
      <w:bookmarkStart w:id="473" w:name="_Toc384694298"/>
      <w:bookmarkStart w:id="474" w:name="_Toc384721183"/>
      <w:bookmarkStart w:id="475" w:name="_Toc384686487"/>
      <w:bookmarkStart w:id="476" w:name="_Toc384687165"/>
      <w:bookmarkStart w:id="477" w:name="_Toc384692955"/>
      <w:bookmarkStart w:id="478" w:name="_Toc384694299"/>
      <w:bookmarkStart w:id="479" w:name="_Toc384721184"/>
      <w:bookmarkStart w:id="480" w:name="_Ref384721290"/>
      <w:bookmarkStart w:id="481" w:name="_Toc384481787"/>
      <w:bookmarkStart w:id="482" w:name="_Ref384677561"/>
      <w:bookmarkStart w:id="483" w:name="_Ref384677648"/>
      <w:bookmarkStart w:id="484" w:name="_Ref384681653"/>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14:paraId="6EFB36D5" w14:textId="77777777" w:rsidR="00D8652A" w:rsidRPr="009B0F39" w:rsidRDefault="00D8652A" w:rsidP="00D8652A">
      <w:pPr>
        <w:pStyle w:val="2"/>
      </w:pPr>
      <w:bookmarkStart w:id="485" w:name="_Ref394422951"/>
      <w:bookmarkStart w:id="486" w:name="_Toc425789175"/>
      <w:r>
        <w:rPr>
          <w:rFonts w:hint="eastAsia"/>
        </w:rPr>
        <w:t>オープンデータの管理ポリシと</w:t>
      </w:r>
      <w:r w:rsidRPr="009B0F39">
        <w:rPr>
          <w:rFonts w:hint="eastAsia"/>
        </w:rPr>
        <w:t>メタデータの付与方法</w:t>
      </w:r>
      <w:bookmarkEnd w:id="480"/>
      <w:bookmarkEnd w:id="485"/>
      <w:bookmarkEnd w:id="486"/>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2C3B6720"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w:t>
      </w:r>
      <w:r w:rsidR="00B4062E">
        <w:rPr>
          <w:rFonts w:hint="eastAsia"/>
        </w:rPr>
        <w:t>を作成・編集する</w:t>
      </w:r>
      <w:r>
        <w:rPr>
          <w:rFonts w:hint="eastAsia"/>
        </w:rPr>
        <w:t>独立した組織が、各組織・</w:t>
      </w:r>
      <w:r w:rsidR="00692C56">
        <w:rPr>
          <w:rFonts w:hint="eastAsia"/>
        </w:rPr>
        <w:t>部署</w:t>
      </w:r>
      <w:r>
        <w:rPr>
          <w:rFonts w:hint="eastAsia"/>
        </w:rPr>
        <w:t>からデータを集め</w:t>
      </w:r>
      <w:r>
        <w:rPr>
          <w:rFonts w:hint="eastAsia"/>
        </w:rPr>
        <w:lastRenderedPageBreak/>
        <w:t>て公開する手法（これを「集中登録方式」と呼ぶ</w:t>
      </w:r>
      <w:r w:rsidR="00C92DBE">
        <w:rPr>
          <w:rFonts w:hint="eastAsia"/>
        </w:rPr>
        <w:t>。</w:t>
      </w:r>
      <w:r>
        <w:rPr>
          <w:rFonts w:hint="eastAsia"/>
        </w:rPr>
        <w:t>）</w:t>
      </w:r>
      <w:r w:rsidR="00692C56">
        <w:rPr>
          <w:rFonts w:hint="eastAsia"/>
        </w:rPr>
        <w:t>を</w:t>
      </w:r>
      <w:r w:rsidR="00886608">
        <w:rPr>
          <w:rFonts w:hint="eastAsia"/>
        </w:rPr>
        <w:t>採</w:t>
      </w:r>
      <w:r w:rsidR="00692C56">
        <w:rPr>
          <w:rFonts w:hint="eastAsia"/>
        </w:rPr>
        <w:t>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w:t>
      </w:r>
      <w:r w:rsidR="00886608">
        <w:rPr>
          <w:rFonts w:hint="eastAsia"/>
        </w:rPr>
        <w:t>採</w:t>
      </w:r>
      <w:r w:rsidR="00692C56">
        <w:rPr>
          <w:rFonts w:hint="eastAsia"/>
        </w:rPr>
        <w:t>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483AD20E"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52"/>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8</w:t>
      </w:r>
      <w:r w:rsidR="006365E3">
        <w:noBreakHyphen/>
      </w:r>
      <w:r w:rsidR="006365E3">
        <w:rPr>
          <w:noProof/>
        </w:rPr>
        <w:t>4</w:t>
      </w:r>
      <w:r w:rsidR="003D4A00">
        <w:fldChar w:fldCharType="end"/>
      </w:r>
      <w:r>
        <w:rPr>
          <w:rFonts w:hint="eastAsia"/>
        </w:rPr>
        <w:t>）。</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1A4B154B" w:rsidR="00D8652A" w:rsidRDefault="00D8652A" w:rsidP="00D8652A">
      <w:pPr>
        <w:pStyle w:val="aa"/>
      </w:pPr>
      <w:bookmarkStart w:id="487" w:name="_Ref384855836"/>
      <w:bookmarkStart w:id="488" w:name="_Ref38468719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4</w:t>
      </w:r>
      <w:r w:rsidR="00011F6E">
        <w:fldChar w:fldCharType="end"/>
      </w:r>
      <w:bookmarkEnd w:id="487"/>
      <w:bookmarkEnd w:id="488"/>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6D63F2D4"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E48312" w:themeFill="accent1"/>
        <w:tabs>
          <w:tab w:val="left" w:pos="0"/>
          <w:tab w:val="left" w:pos="142"/>
          <w:tab w:val="left" w:pos="1276"/>
        </w:tabs>
        <w:ind w:firstLine="0"/>
        <w:rPr>
          <w:b/>
          <w:color w:val="FFFFFF" w:themeColor="background1"/>
          <w:sz w:val="32"/>
        </w:rPr>
      </w:pPr>
      <w:bookmarkStart w:id="489" w:name="_Ref384686972"/>
      <w:bookmarkStart w:id="490" w:name="_Toc425789176"/>
      <w:r w:rsidRPr="00C27DA7">
        <w:rPr>
          <w:rFonts w:hint="eastAsia"/>
          <w:b/>
          <w:color w:val="FFFFFF" w:themeColor="background1"/>
          <w:sz w:val="32"/>
        </w:rPr>
        <w:lastRenderedPageBreak/>
        <w:t>オープンデータのための技術的指針</w:t>
      </w:r>
      <w:bookmarkEnd w:id="481"/>
      <w:bookmarkEnd w:id="482"/>
      <w:bookmarkEnd w:id="483"/>
      <w:bookmarkEnd w:id="484"/>
      <w:bookmarkEnd w:id="489"/>
      <w:bookmarkEnd w:id="490"/>
    </w:p>
    <w:p w14:paraId="19580BA4" w14:textId="77777777" w:rsidR="00D8652A" w:rsidRDefault="00D8652A" w:rsidP="00D8652A">
      <w:pPr>
        <w:pStyle w:val="a3"/>
        <w:ind w:firstLine="210"/>
      </w:pPr>
    </w:p>
    <w:p w14:paraId="61C34C92" w14:textId="16688A4A" w:rsidR="00D8652A" w:rsidRDefault="00D8652A" w:rsidP="00D8652A">
      <w:pPr>
        <w:pStyle w:val="a3"/>
        <w:ind w:firstLine="210"/>
      </w:pPr>
      <w:r>
        <w:t>本章では、</w:t>
      </w:r>
      <w:r w:rsidR="009529A7">
        <w:t>機械判読に適した</w:t>
      </w:r>
      <w:r>
        <w:rPr>
          <w:rFonts w:hint="eastAsia"/>
        </w:rPr>
        <w:t>オープンデータを作成</w:t>
      </w:r>
      <w:r w:rsidR="00B4062E">
        <w:rPr>
          <w:rFonts w:hint="eastAsia"/>
        </w:rPr>
        <w:t>・編集</w:t>
      </w:r>
      <w:r>
        <w:rPr>
          <w:rFonts w:hint="eastAsia"/>
        </w:rPr>
        <w:t>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0AA320B3" w:rsidR="00D8652A" w:rsidRDefault="00C823DE" w:rsidP="008F531C">
      <w:pPr>
        <w:pStyle w:val="a3"/>
        <w:numPr>
          <w:ilvl w:val="0"/>
          <w:numId w:val="37"/>
        </w:numPr>
        <w:ind w:firstLineChars="0"/>
      </w:pPr>
      <w:r>
        <w:rPr>
          <w:rFonts w:hint="eastAsia"/>
        </w:rPr>
        <w:t>地理空間情報</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91" w:name="_Toc386074135"/>
      <w:bookmarkStart w:id="492" w:name="_Toc387407232"/>
      <w:bookmarkStart w:id="493" w:name="_Toc387507670"/>
      <w:bookmarkStart w:id="494" w:name="_Toc387572496"/>
      <w:bookmarkStart w:id="495" w:name="_Toc387585376"/>
      <w:bookmarkStart w:id="496" w:name="_Toc387587259"/>
      <w:bookmarkStart w:id="497" w:name="_Toc387737783"/>
      <w:bookmarkStart w:id="498" w:name="_Toc387737911"/>
      <w:bookmarkStart w:id="499" w:name="_Toc386074171"/>
      <w:bookmarkStart w:id="500" w:name="_Toc387407268"/>
      <w:bookmarkStart w:id="501" w:name="_Toc387507706"/>
      <w:bookmarkStart w:id="502" w:name="_Toc387572532"/>
      <w:bookmarkStart w:id="503" w:name="_Toc387585412"/>
      <w:bookmarkStart w:id="504" w:name="_Toc387587295"/>
      <w:bookmarkStart w:id="505" w:name="_Toc387737819"/>
      <w:bookmarkStart w:id="506" w:name="_Toc387737947"/>
      <w:bookmarkStart w:id="507" w:name="_Toc386074172"/>
      <w:bookmarkStart w:id="508" w:name="_Toc387407269"/>
      <w:bookmarkStart w:id="509" w:name="_Toc387507707"/>
      <w:bookmarkStart w:id="510" w:name="_Toc387572533"/>
      <w:bookmarkStart w:id="511" w:name="_Toc387585413"/>
      <w:bookmarkStart w:id="512" w:name="_Toc387587296"/>
      <w:bookmarkStart w:id="513" w:name="_Toc387737820"/>
      <w:bookmarkStart w:id="514" w:name="_Toc387737948"/>
      <w:bookmarkStart w:id="515" w:name="_Toc386074173"/>
      <w:bookmarkStart w:id="516" w:name="_Toc387407270"/>
      <w:bookmarkStart w:id="517" w:name="_Toc387507708"/>
      <w:bookmarkStart w:id="518" w:name="_Toc387572534"/>
      <w:bookmarkStart w:id="519" w:name="_Toc387585414"/>
      <w:bookmarkStart w:id="520" w:name="_Toc387587297"/>
      <w:bookmarkStart w:id="521" w:name="_Toc387737821"/>
      <w:bookmarkStart w:id="522" w:name="_Toc387737949"/>
      <w:bookmarkStart w:id="523" w:name="_Toc386074174"/>
      <w:bookmarkStart w:id="524" w:name="_Toc387407271"/>
      <w:bookmarkStart w:id="525" w:name="_Toc387507709"/>
      <w:bookmarkStart w:id="526" w:name="_Toc387572535"/>
      <w:bookmarkStart w:id="527" w:name="_Toc387585415"/>
      <w:bookmarkStart w:id="528" w:name="_Toc387587298"/>
      <w:bookmarkStart w:id="529" w:name="_Toc387737822"/>
      <w:bookmarkStart w:id="530" w:name="_Toc387737950"/>
      <w:bookmarkStart w:id="531" w:name="_Toc386074175"/>
      <w:bookmarkStart w:id="532" w:name="_Toc387407272"/>
      <w:bookmarkStart w:id="533" w:name="_Toc387507710"/>
      <w:bookmarkStart w:id="534" w:name="_Toc387572536"/>
      <w:bookmarkStart w:id="535" w:name="_Toc387585416"/>
      <w:bookmarkStart w:id="536" w:name="_Toc387587299"/>
      <w:bookmarkStart w:id="537" w:name="_Toc387737823"/>
      <w:bookmarkStart w:id="538" w:name="_Toc387737951"/>
      <w:bookmarkStart w:id="539" w:name="_Toc384481789"/>
      <w:bookmarkStart w:id="540" w:name="_Ref384677735"/>
      <w:bookmarkStart w:id="541" w:name="_Ref384715005"/>
      <w:bookmarkStart w:id="542" w:name="_Ref388567550"/>
      <w:bookmarkStart w:id="543" w:name="_Toc425789177"/>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9B0F39">
        <w:rPr>
          <w:rFonts w:hint="eastAsia"/>
        </w:rPr>
        <w:t>識別子に関する指針</w:t>
      </w:r>
      <w:bookmarkEnd w:id="539"/>
      <w:bookmarkEnd w:id="540"/>
      <w:bookmarkEnd w:id="541"/>
      <w:bookmarkEnd w:id="542"/>
      <w:bookmarkEnd w:id="543"/>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77777777" w:rsidR="0023681B" w:rsidRDefault="0023681B" w:rsidP="00D8652A">
      <w:pPr>
        <w:pStyle w:val="a3"/>
        <w:ind w:firstLine="210"/>
      </w:pPr>
      <w:r>
        <w:t>まず、</w:t>
      </w:r>
      <w:r>
        <w:fldChar w:fldCharType="begin"/>
      </w:r>
      <w:r>
        <w:instrText xml:space="preserve"> REF _Ref384677903 \r \h </w:instrText>
      </w:r>
      <w:r>
        <w:fldChar w:fldCharType="separate"/>
      </w:r>
      <w:r w:rsidR="006365E3">
        <w:t>9.1.1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6365E3">
        <w:t>9.1.2</w:t>
      </w:r>
      <w:r>
        <w:fldChar w:fldCharType="end"/>
      </w:r>
      <w:r>
        <w:t>節で解説する。</w:t>
      </w:r>
      <w:r>
        <w:fldChar w:fldCharType="begin"/>
      </w:r>
      <w:r>
        <w:instrText xml:space="preserve"> REF _Ref387516982 \r \h </w:instrText>
      </w:r>
      <w:r>
        <w:fldChar w:fldCharType="separate"/>
      </w:r>
      <w:r w:rsidR="006365E3">
        <w:t>9.1.2</w:t>
      </w:r>
      <w:r>
        <w:fldChar w:fldCharType="end"/>
      </w:r>
      <w:r>
        <w:t>節に記す識別子体系が利用できる場合は、それを利用すべきである。</w:t>
      </w:r>
    </w:p>
    <w:p w14:paraId="4D6ACF58" w14:textId="4625B935" w:rsidR="0023681B" w:rsidRDefault="0023681B" w:rsidP="00D8652A">
      <w:pPr>
        <w:pStyle w:val="a3"/>
        <w:ind w:firstLine="210"/>
      </w:pPr>
      <w:r>
        <w:fldChar w:fldCharType="begin"/>
      </w:r>
      <w:r>
        <w:instrText xml:space="preserve"> REF _Ref387516982 \r \h </w:instrText>
      </w:r>
      <w:r>
        <w:fldChar w:fldCharType="separate"/>
      </w:r>
      <w:r w:rsidR="006365E3">
        <w:t>9.1.2</w:t>
      </w:r>
      <w:r>
        <w:fldChar w:fldCharType="end"/>
      </w:r>
      <w:r>
        <w:t>節に記す識別子体系が利用できない場合の対処法を、</w:t>
      </w:r>
      <w:r>
        <w:fldChar w:fldCharType="begin"/>
      </w:r>
      <w:r>
        <w:instrText xml:space="preserve"> REF _Ref387572890 \r \h </w:instrText>
      </w:r>
      <w:r>
        <w:fldChar w:fldCharType="separate"/>
      </w:r>
      <w:r w:rsidR="006365E3">
        <w:t>9.1.3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44" w:name="_Ref384677903"/>
      <w:r>
        <w:rPr>
          <w:rFonts w:hint="eastAsia"/>
        </w:rPr>
        <w:t>オープンデータにとっての識別子が満たすべき性質</w:t>
      </w:r>
      <w:bookmarkEnd w:id="544"/>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60616ABC"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rsidR="00650E36">
        <w:rPr>
          <w:rFonts w:hint="eastAsia"/>
        </w:rPr>
        <w:t>A</w:t>
      </w:r>
      <w:r w:rsidR="00650E36">
        <w:rPr>
          <w:rFonts w:hint="eastAsia"/>
        </w:rPr>
        <w:t>市の</w:t>
      </w:r>
      <w:r>
        <w:t>X</w:t>
      </w:r>
      <w:r w:rsidR="00650E36">
        <w:t>課</w:t>
      </w:r>
      <w:r w:rsidR="00273B02">
        <w:t>が</w:t>
      </w:r>
      <w:r>
        <w:rPr>
          <w:rFonts w:hint="eastAsia"/>
        </w:rPr>
        <w:t>公開する予算の</w:t>
      </w:r>
      <w:r w:rsidR="0098605F">
        <w:rPr>
          <w:rFonts w:hint="eastAsia"/>
        </w:rPr>
        <w:t>ファイル名</w:t>
      </w:r>
      <w:r>
        <w:rPr>
          <w:rFonts w:hint="eastAsia"/>
        </w:rPr>
        <w:t>と</w:t>
      </w:r>
      <w:r w:rsidR="00273B02">
        <w:t>Y</w:t>
      </w:r>
      <w:r w:rsidR="00650E36">
        <w:t>課</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650E36">
        <w:t>課</w:t>
      </w:r>
      <w:r w:rsidR="0098605F">
        <w:rPr>
          <w:rFonts w:hint="eastAsia"/>
        </w:rPr>
        <w:t>.csv</w:t>
      </w:r>
      <w:r w:rsidR="0098605F">
        <w:rPr>
          <w:rFonts w:hint="eastAsia"/>
        </w:rPr>
        <w:t>」「</w:t>
      </w:r>
      <w:r w:rsidR="0098605F">
        <w:rPr>
          <w:rFonts w:hint="eastAsia"/>
        </w:rPr>
        <w:t>123_</w:t>
      </w:r>
      <w:r w:rsidR="0023681B">
        <w:t>Y</w:t>
      </w:r>
      <w:r w:rsidR="00650E36">
        <w:t>課</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650E36">
        <w:rPr>
          <w:rFonts w:hint="eastAsia"/>
        </w:rPr>
        <w:t>課</w:t>
      </w:r>
      <w:r w:rsidR="00273B02">
        <w:rPr>
          <w:rFonts w:hint="eastAsia"/>
        </w:rPr>
        <w:t>が</w:t>
      </w:r>
      <w:r w:rsidR="0098605F">
        <w:rPr>
          <w:rFonts w:hint="eastAsia"/>
        </w:rPr>
        <w:t>公開するオープンデータの識別子と</w:t>
      </w:r>
      <w:r w:rsidR="00273B02">
        <w:rPr>
          <w:rFonts w:hint="eastAsia"/>
        </w:rPr>
        <w:t>Y</w:t>
      </w:r>
      <w:r w:rsidR="00650E36">
        <w:rPr>
          <w:rFonts w:hint="eastAsia"/>
        </w:rPr>
        <w:t>課</w:t>
      </w:r>
      <w:r w:rsidR="00273B02">
        <w:rPr>
          <w:rFonts w:hint="eastAsia"/>
        </w:rPr>
        <w:t>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415EDA">
        <w:rPr>
          <w:rFonts w:hint="eastAsia"/>
        </w:rPr>
        <w:t>従って、少なくとも同一組織が公開するオープンデータの識別子は、一意でなければならない。</w:t>
      </w:r>
      <w:r w:rsidR="00EE666B">
        <w:rPr>
          <w:rFonts w:hint="eastAsia"/>
        </w:rPr>
        <w:t>なお</w:t>
      </w:r>
      <w:r w:rsidR="00415EDA">
        <w:rPr>
          <w:rFonts w:hint="eastAsia"/>
        </w:rPr>
        <w:t>、</w:t>
      </w:r>
      <w:r w:rsidR="00273B02">
        <w:rPr>
          <w:rFonts w:hint="eastAsia"/>
        </w:rPr>
        <w:t>情報利用者は、情報提供者と同じ行政区や組織に属するとは限らないため、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64D892EC"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w:t>
      </w:r>
      <w:r w:rsidR="00480922">
        <w:rPr>
          <w:rFonts w:hint="eastAsia"/>
        </w:rPr>
        <w:t>コンピュータ</w:t>
      </w:r>
      <w:r w:rsidR="00031F8E">
        <w:rPr>
          <w:rFonts w:hint="eastAsia"/>
        </w:rPr>
        <w:t>が</w:t>
      </w:r>
      <w:r w:rsidR="00863070">
        <w:rPr>
          <w:rFonts w:hint="eastAsia"/>
        </w:rPr>
        <w:t>編集・加工・改変等を行う</w:t>
      </w:r>
      <w:r w:rsidR="00031F8E">
        <w:rPr>
          <w:rFonts w:hint="eastAsia"/>
        </w:rPr>
        <w:t>。想定される利用環境は多岐に</w:t>
      </w:r>
      <w:r w:rsidR="00044469">
        <w:rPr>
          <w:rFonts w:hint="eastAsia"/>
        </w:rPr>
        <w:t>渡</w:t>
      </w:r>
      <w:r w:rsidR="00031F8E">
        <w:rPr>
          <w:rFonts w:hint="eastAsia"/>
        </w:rPr>
        <w:t>る。これらのオープンデータ同士がリンクによって相互に接続される可能性がある。このため、オープンデ</w:t>
      </w:r>
      <w:r w:rsidR="00031F8E">
        <w:rPr>
          <w:rFonts w:hint="eastAsia"/>
        </w:rPr>
        <w:lastRenderedPageBreak/>
        <w:t>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5" w:name="_Ref387516982"/>
      <w:r>
        <w:rPr>
          <w:rFonts w:hint="eastAsia"/>
        </w:rPr>
        <w:t>利用可能な識別子体系</w:t>
      </w:r>
      <w:bookmarkEnd w:id="545"/>
    </w:p>
    <w:p w14:paraId="6CFB0F5D" w14:textId="638941DF" w:rsidR="00D8652A" w:rsidRDefault="00031F8E" w:rsidP="00D8652A">
      <w:pPr>
        <w:pStyle w:val="a3"/>
        <w:ind w:firstLine="210"/>
      </w:pPr>
      <w:r>
        <w:fldChar w:fldCharType="begin"/>
      </w:r>
      <w:r>
        <w:instrText xml:space="preserve"> REF _Ref384677903 \r \h </w:instrText>
      </w:r>
      <w:r>
        <w:fldChar w:fldCharType="separate"/>
      </w:r>
      <w:r w:rsidR="006365E3">
        <w:t>9.1.1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1C963FB3" w14:textId="38A0C982" w:rsidR="006625DF" w:rsidRDefault="006625DF" w:rsidP="0013419D">
      <w:pPr>
        <w:pStyle w:val="a3"/>
        <w:ind w:firstLine="210"/>
      </w:pPr>
      <w:r>
        <w:fldChar w:fldCharType="begin"/>
      </w:r>
      <w:r>
        <w:instrText xml:space="preserve"> REF _Ref389386465 \r \h </w:instrText>
      </w:r>
      <w:r>
        <w:fldChar w:fldCharType="separate"/>
      </w:r>
      <w:r w:rsidR="006365E3">
        <w:t>8.3</w:t>
      </w:r>
      <w:r>
        <w:fldChar w:fldCharType="end"/>
      </w:r>
      <w:r>
        <w:t>節に記したとおり、識別子</w:t>
      </w:r>
      <w:r w:rsidR="0076031A">
        <w:t>とはデータやデータが対象とする</w:t>
      </w:r>
      <w:r w:rsidR="0076031A" w:rsidRPr="008075A1">
        <w:rPr>
          <w:rFonts w:hint="eastAsia"/>
        </w:rPr>
        <w:t>実物や組織・場所等</w:t>
      </w:r>
      <w:r w:rsidR="0076031A">
        <w:rPr>
          <w:rFonts w:hint="eastAsia"/>
        </w:rPr>
        <w:t>をコンピュータに識別させるための番号であるのに対し、</w:t>
      </w:r>
      <w:r>
        <w:t>コードとは</w:t>
      </w:r>
      <w:r w:rsidR="0076031A">
        <w:rPr>
          <w:rFonts w:hint="eastAsia"/>
        </w:rPr>
        <w:t>カテゴリ化される概念や事物に対して付与される番号である。両者は厳密</w:t>
      </w:r>
      <w:r w:rsidR="0075000E">
        <w:rPr>
          <w:rFonts w:hint="eastAsia"/>
        </w:rPr>
        <w:t>には異なる</w:t>
      </w:r>
      <w:r w:rsidR="0076031A">
        <w:rPr>
          <w:rFonts w:hint="eastAsia"/>
        </w:rPr>
        <w:t>が、多くの場合、コード</w:t>
      </w:r>
      <w:r w:rsidR="0075000E">
        <w:rPr>
          <w:rFonts w:hint="eastAsia"/>
        </w:rPr>
        <w:t>は</w:t>
      </w:r>
      <w:r w:rsidR="0076031A">
        <w:rPr>
          <w:rFonts w:hint="eastAsia"/>
        </w:rPr>
        <w:t>識別子として機能する。上記のリストにコード体系が含まれているのは、このためである。</w:t>
      </w:r>
    </w:p>
    <w:p w14:paraId="7A3BEEE1" w14:textId="5A832B79" w:rsidR="00D8652A" w:rsidRDefault="0076031A" w:rsidP="0013419D">
      <w:pPr>
        <w:pStyle w:val="a3"/>
        <w:ind w:firstLine="210"/>
      </w:pPr>
      <w:r>
        <w:rPr>
          <w:rFonts w:hint="eastAsia"/>
        </w:rPr>
        <w:t>また、</w:t>
      </w:r>
      <w:r>
        <w:fldChar w:fldCharType="begin"/>
      </w:r>
      <w:r>
        <w:instrText xml:space="preserve"> REF _Ref384677903 \r \h </w:instrText>
      </w:r>
      <w:r>
        <w:fldChar w:fldCharType="separate"/>
      </w:r>
      <w:r w:rsidR="006365E3">
        <w:t>9.1.1</w:t>
      </w:r>
      <w:r>
        <w:fldChar w:fldCharType="end"/>
      </w:r>
      <w:r>
        <w:rPr>
          <w:rFonts w:hint="eastAsia"/>
        </w:rPr>
        <w:t>節に記した条件を満たす具体的な</w:t>
      </w:r>
      <w:r w:rsidR="00D8652A">
        <w:rPr>
          <w:rFonts w:hint="eastAsia"/>
        </w:rPr>
        <w:t>識別子</w:t>
      </w:r>
      <w:r>
        <w:rPr>
          <w:rFonts w:hint="eastAsia"/>
        </w:rPr>
        <w:t>体系やコード</w:t>
      </w:r>
      <w:r w:rsidR="00D8652A">
        <w:rPr>
          <w:rFonts w:hint="eastAsia"/>
        </w:rPr>
        <w:t>体系を、付録</w:t>
      </w:r>
      <w:r>
        <w:rPr>
          <w:rFonts w:hint="eastAsia"/>
        </w:rPr>
        <w:t>の</w:t>
      </w:r>
      <w:r w:rsidR="00D8652A">
        <w:fldChar w:fldCharType="begin"/>
      </w:r>
      <w:r w:rsidR="00D8652A">
        <w:instrText xml:space="preserve"> </w:instrText>
      </w:r>
      <w:r w:rsidR="00D8652A">
        <w:rPr>
          <w:rFonts w:hint="eastAsia"/>
        </w:rPr>
        <w:instrText>REF _Ref384677886 \r \h</w:instrText>
      </w:r>
      <w:r w:rsidR="00D8652A">
        <w:instrText xml:space="preserve"> </w:instrText>
      </w:r>
      <w:r w:rsidR="00D8652A">
        <w:fldChar w:fldCharType="separate"/>
      </w:r>
      <w:r w:rsidR="006365E3">
        <w:t>10.2</w:t>
      </w:r>
      <w:r w:rsidR="00D8652A">
        <w:fldChar w:fldCharType="end"/>
      </w:r>
      <w:r>
        <w:t>節</w:t>
      </w:r>
      <w:r w:rsidR="00D8652A">
        <w:rPr>
          <w:rFonts w:hint="eastAsia"/>
        </w:rPr>
        <w:t>にまとめる。</w:t>
      </w:r>
      <w:r w:rsidR="00C92DBE">
        <w:rPr>
          <w:rFonts w:hint="eastAsia"/>
        </w:rPr>
        <w:t>例えば、</w:t>
      </w:r>
      <w:r w:rsidR="00D8652A" w:rsidRPr="00CC7232">
        <w:rPr>
          <w:rFonts w:hint="eastAsia"/>
        </w:rPr>
        <w:t>ucode</w:t>
      </w:r>
      <w:r w:rsidR="002B5323">
        <w:rPr>
          <w:rFonts w:hint="eastAsia"/>
        </w:rPr>
        <w:t>、</w:t>
      </w:r>
      <w:r w:rsidR="00D8652A" w:rsidRPr="00CC7232">
        <w:rPr>
          <w:rFonts w:hint="eastAsia"/>
        </w:rPr>
        <w:t>D</w:t>
      </w:r>
      <w:r w:rsidR="00031F8E">
        <w:t>O</w:t>
      </w:r>
      <w:r w:rsidR="00D8652A" w:rsidRPr="00CC7232">
        <w:rPr>
          <w:rFonts w:hint="eastAsia"/>
        </w:rPr>
        <w:t>I</w:t>
      </w:r>
      <w:r w:rsidR="00D8652A" w:rsidRPr="00CC7232">
        <w:rPr>
          <w:rFonts w:hint="eastAsia"/>
        </w:rPr>
        <w:t>（</w:t>
      </w:r>
      <w:r w:rsidR="00D8652A" w:rsidRPr="00CC7232">
        <w:rPr>
          <w:rFonts w:hint="eastAsia"/>
        </w:rPr>
        <w:t>Digital Object Identifiers</w:t>
      </w:r>
      <w:r w:rsidR="00D8652A" w:rsidRPr="00CC7232">
        <w:rPr>
          <w:rFonts w:hint="eastAsia"/>
        </w:rPr>
        <w:t>）</w:t>
      </w:r>
      <w:r w:rsidR="002B5323">
        <w:rPr>
          <w:rFonts w:hint="eastAsia"/>
        </w:rPr>
        <w:t>、</w:t>
      </w:r>
      <w:r w:rsidR="00D8652A" w:rsidRPr="00CC7232">
        <w:rPr>
          <w:rFonts w:hint="eastAsia"/>
        </w:rPr>
        <w:t>企業コード（</w:t>
      </w:r>
      <w:r w:rsidR="00D8652A" w:rsidRPr="00CC7232">
        <w:rPr>
          <w:rFonts w:hint="eastAsia"/>
        </w:rPr>
        <w:t>ISO 6523</w:t>
      </w:r>
      <w:r w:rsidR="00D8652A" w:rsidRPr="00CC7232">
        <w:rPr>
          <w:rFonts w:hint="eastAsia"/>
        </w:rPr>
        <w:t>）</w:t>
      </w:r>
      <w:r w:rsidR="002B5323">
        <w:rPr>
          <w:rFonts w:hint="eastAsia"/>
        </w:rPr>
        <w:t>、</w:t>
      </w:r>
      <w:r w:rsidR="00D8652A">
        <w:rPr>
          <w:rFonts w:hint="eastAsia"/>
        </w:rPr>
        <w:t>地方公共団体</w:t>
      </w:r>
      <w:r w:rsidR="00D8652A" w:rsidRPr="00CC7232">
        <w:rPr>
          <w:rFonts w:hint="eastAsia"/>
        </w:rPr>
        <w:t>コード</w:t>
      </w:r>
      <w:r w:rsidR="00D8652A">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6" w:name="_Ref387572890"/>
      <w:r>
        <w:rPr>
          <w:rFonts w:hint="eastAsia"/>
        </w:rPr>
        <w:t>適切な識別子体系がない場合の対処法</w:t>
      </w:r>
      <w:bookmarkEnd w:id="546"/>
    </w:p>
    <w:p w14:paraId="004B7D57" w14:textId="71E5432E" w:rsidR="00D8652A" w:rsidRDefault="002B5323" w:rsidP="00F34DD0">
      <w:pPr>
        <w:pStyle w:val="a3"/>
        <w:ind w:firstLine="210"/>
      </w:pPr>
      <w:r>
        <w:fldChar w:fldCharType="begin"/>
      </w:r>
      <w:r>
        <w:instrText xml:space="preserve"> REF _Ref387516982 \r \h </w:instrText>
      </w:r>
      <w:r>
        <w:fldChar w:fldCharType="separate"/>
      </w:r>
      <w:r w:rsidR="006365E3">
        <w:t>9.1.2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1D7C3778" w14:textId="488E0491" w:rsidR="00722D9C" w:rsidRDefault="00D8652A">
      <w:pPr>
        <w:pStyle w:val="a3"/>
        <w:numPr>
          <w:ilvl w:val="0"/>
          <w:numId w:val="24"/>
        </w:numPr>
        <w:ind w:firstLineChars="0"/>
      </w:pPr>
      <w:r w:rsidRPr="00CA442F">
        <w:rPr>
          <w:rFonts w:hint="eastAsia"/>
        </w:rPr>
        <w:t>対象とする</w:t>
      </w:r>
      <w:r w:rsidR="00722D9C">
        <w:rPr>
          <w:rFonts w:hint="eastAsia"/>
        </w:rPr>
        <w:t>データに</w:t>
      </w:r>
      <w:r w:rsidR="00F80AF9">
        <w:rPr>
          <w:rFonts w:hint="eastAsia"/>
        </w:rPr>
        <w:t>識別子</w:t>
      </w:r>
      <w:r w:rsidRPr="00CA442F">
        <w:rPr>
          <w:rFonts w:hint="eastAsia"/>
        </w:rPr>
        <w:t>が付与されていない場合</w:t>
      </w:r>
      <w:r>
        <w:rPr>
          <w:rFonts w:hint="eastAsia"/>
        </w:rPr>
        <w:t>は、まずそれに</w:t>
      </w:r>
      <w:r w:rsidR="00F80AF9">
        <w:rPr>
          <w:rFonts w:hint="eastAsia"/>
        </w:rPr>
        <w:t>識別子</w:t>
      </w:r>
      <w:r>
        <w:rPr>
          <w:rFonts w:hint="eastAsia"/>
        </w:rPr>
        <w:t>を付与する</w:t>
      </w:r>
      <w:r w:rsidR="00722D9C">
        <w:rPr>
          <w:rFonts w:hint="eastAsia"/>
        </w:rPr>
        <w:t>。その際</w:t>
      </w:r>
      <w:r w:rsidR="00722D9C">
        <w:t>、識別子のユニーク</w:t>
      </w:r>
      <w:r w:rsidR="00722D9C">
        <w:rPr>
          <w:rFonts w:hint="eastAsia"/>
        </w:rPr>
        <w:t>範囲</w:t>
      </w:r>
      <w:r w:rsidR="00722D9C">
        <w:t>を広げるために、</w:t>
      </w:r>
      <w:r w:rsidR="00722D9C">
        <w:rPr>
          <w:rFonts w:hint="eastAsia"/>
        </w:rPr>
        <w:t>識別子に</w:t>
      </w:r>
      <w:r w:rsidR="00722D9C">
        <w:t>データの</w:t>
      </w:r>
      <w:r w:rsidR="00722D9C">
        <w:rPr>
          <w:rFonts w:hint="eastAsia"/>
        </w:rPr>
        <w:t>対象とする実物・</w:t>
      </w:r>
      <w:r w:rsidR="00722D9C">
        <w:t>組織・場所</w:t>
      </w:r>
      <w:r w:rsidR="00722D9C">
        <w:rPr>
          <w:rFonts w:hint="eastAsia"/>
        </w:rPr>
        <w:t>や</w:t>
      </w:r>
      <w:r w:rsidR="00722D9C">
        <w:t>日付を</w:t>
      </w:r>
      <w:r w:rsidR="00722D9C">
        <w:rPr>
          <w:rFonts w:hint="eastAsia"/>
        </w:rPr>
        <w:t>含めることが望ましい</w:t>
      </w:r>
      <w:r w:rsidR="00722D9C">
        <w:t>。</w:t>
      </w:r>
      <w:r w:rsidR="00BE7FFD">
        <w:br/>
      </w:r>
      <w:r w:rsidR="00722D9C">
        <w:rPr>
          <w:rFonts w:hint="eastAsia"/>
        </w:rPr>
        <w:t>たとえば</w:t>
      </w:r>
      <w:r w:rsidR="00722D9C">
        <w:t>、</w:t>
      </w:r>
      <w:r w:rsidR="00722D9C">
        <w:rPr>
          <w:rFonts w:hint="eastAsia"/>
        </w:rPr>
        <w:t>X</w:t>
      </w:r>
      <w:r w:rsidR="00722D9C">
        <w:rPr>
          <w:rFonts w:hint="eastAsia"/>
        </w:rPr>
        <w:t>課</w:t>
      </w:r>
      <w:r w:rsidR="00BE7FFD">
        <w:rPr>
          <w:rFonts w:hint="eastAsia"/>
        </w:rPr>
        <w:t>が</w:t>
      </w:r>
      <w:r w:rsidR="00934422">
        <w:rPr>
          <w:rFonts w:hint="eastAsia"/>
        </w:rPr>
        <w:t>2015</w:t>
      </w:r>
      <w:r w:rsidR="00934422">
        <w:rPr>
          <w:rFonts w:hint="eastAsia"/>
        </w:rPr>
        <w:t>年</w:t>
      </w:r>
      <w:r w:rsidR="00934422">
        <w:t>2</w:t>
      </w:r>
      <w:r w:rsidR="00934422">
        <w:t>月</w:t>
      </w:r>
      <w:r w:rsidR="00934422">
        <w:rPr>
          <w:rFonts w:hint="eastAsia"/>
        </w:rPr>
        <w:t>3</w:t>
      </w:r>
      <w:r w:rsidR="00934422">
        <w:rPr>
          <w:rFonts w:hint="eastAsia"/>
        </w:rPr>
        <w:t>日に作成</w:t>
      </w:r>
      <w:r w:rsidR="00BE7FFD">
        <w:rPr>
          <w:rFonts w:hint="eastAsia"/>
        </w:rPr>
        <w:t>した</w:t>
      </w:r>
      <w:r w:rsidR="00934422">
        <w:rPr>
          <w:rFonts w:hint="eastAsia"/>
        </w:rPr>
        <w:t>、</w:t>
      </w:r>
      <w:r w:rsidR="00934422">
        <w:rPr>
          <w:rFonts w:hint="eastAsia"/>
        </w:rPr>
        <w:t>Y</w:t>
      </w:r>
      <w:r w:rsidR="00934422">
        <w:rPr>
          <w:rFonts w:hint="eastAsia"/>
        </w:rPr>
        <w:t>に対する日報データの識別子は、</w:t>
      </w:r>
      <w:r w:rsidR="00934422">
        <w:rPr>
          <w:rFonts w:hint="eastAsia"/>
        </w:rPr>
        <w:t>X/</w:t>
      </w:r>
      <w:r w:rsidR="00934422">
        <w:t>Y/</w:t>
      </w:r>
      <w:r w:rsidR="00934422">
        <w:rPr>
          <w:rFonts w:hint="eastAsia"/>
        </w:rPr>
        <w:t>20150203</w:t>
      </w:r>
      <w:r w:rsidR="00934422">
        <w:rPr>
          <w:rFonts w:hint="eastAsia"/>
        </w:rPr>
        <w:t>というように定められる。こ</w:t>
      </w:r>
      <w:r w:rsidR="00BE7FFD">
        <w:rPr>
          <w:rFonts w:hint="eastAsia"/>
        </w:rPr>
        <w:t>の</w:t>
      </w:r>
      <w:r w:rsidR="00BE7FFD">
        <w:t>日報データが</w:t>
      </w:r>
      <w:r w:rsidR="00934422">
        <w:rPr>
          <w:rFonts w:hint="eastAsia"/>
        </w:rPr>
        <w:t>CSV</w:t>
      </w:r>
      <w:r w:rsidR="00934422">
        <w:rPr>
          <w:rFonts w:hint="eastAsia"/>
        </w:rPr>
        <w:t>ファイルであるならば、</w:t>
      </w:r>
      <w:r w:rsidR="00934422">
        <w:rPr>
          <w:rFonts w:hint="eastAsia"/>
        </w:rPr>
        <w:t>X/Y/20150203.csv</w:t>
      </w:r>
      <w:r w:rsidR="00934422">
        <w:rPr>
          <w:rFonts w:hint="eastAsia"/>
        </w:rPr>
        <w:t>というディレクトリ</w:t>
      </w:r>
      <w:r w:rsidR="00BE7FFD">
        <w:rPr>
          <w:rFonts w:hint="eastAsia"/>
        </w:rPr>
        <w:t>や</w:t>
      </w:r>
      <w:r w:rsidR="00934422">
        <w:rPr>
          <w:rFonts w:hint="eastAsia"/>
        </w:rPr>
        <w:t>ファイルを</w:t>
      </w:r>
      <w:r w:rsidR="00BE7FFD">
        <w:rPr>
          <w:rFonts w:hint="eastAsia"/>
        </w:rPr>
        <w:t>作成して</w:t>
      </w:r>
      <w:r w:rsidR="00BE7FFD">
        <w:t>管理すれば</w:t>
      </w:r>
      <w:r w:rsidR="00934422">
        <w:rPr>
          <w:rFonts w:hint="eastAsia"/>
        </w:rPr>
        <w:t>よい。</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28E98A37"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w:t>
      </w:r>
      <w:r w:rsidR="001440F0">
        <w:rPr>
          <w:rFonts w:hint="eastAsia"/>
        </w:rPr>
        <w:t>その体系に基づいて</w:t>
      </w:r>
      <w:r w:rsidRPr="00CA442F">
        <w:rPr>
          <w:rFonts w:hint="eastAsia"/>
        </w:rPr>
        <w:t>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w:t>
      </w:r>
      <w:r>
        <w:fldChar w:fldCharType="end"/>
      </w:r>
      <w:r>
        <w:rPr>
          <w:rFonts w:hint="eastAsia"/>
        </w:rPr>
        <w:t>）</w:t>
      </w:r>
      <w:r w:rsidRPr="00CA442F">
        <w:rPr>
          <w:rFonts w:hint="eastAsia"/>
        </w:rPr>
        <w:t>。</w:t>
      </w:r>
    </w:p>
    <w:p w14:paraId="65D2DEDB" w14:textId="3501D30B" w:rsidR="00D8652A" w:rsidRDefault="00D8652A" w:rsidP="008F531C">
      <w:pPr>
        <w:pStyle w:val="a3"/>
        <w:numPr>
          <w:ilvl w:val="1"/>
          <w:numId w:val="36"/>
        </w:numPr>
        <w:ind w:firstLineChars="0"/>
      </w:pPr>
      <w:r w:rsidRPr="00CA442F">
        <w:rPr>
          <w:rFonts w:hint="eastAsia"/>
        </w:rPr>
        <w:t>付与した</w:t>
      </w:r>
      <w:r w:rsidR="00BE7FFD">
        <w:rPr>
          <w:rFonts w:hint="eastAsia"/>
        </w:rPr>
        <w:t>識別子</w:t>
      </w:r>
      <w:r w:rsidRPr="00CA442F">
        <w:rPr>
          <w:rFonts w:hint="eastAsia"/>
        </w:rPr>
        <w:t>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7BB3E06F" w:rsidR="00D8652A" w:rsidRDefault="00722D9C" w:rsidP="00D8652A">
      <w:pPr>
        <w:pStyle w:val="a3"/>
        <w:keepNext/>
        <w:ind w:firstLine="210"/>
      </w:pPr>
      <w:r w:rsidRPr="00722D9C">
        <w:rPr>
          <w:noProof/>
        </w:rPr>
        <w:lastRenderedPageBreak/>
        <w:drawing>
          <wp:inline distT="0" distB="0" distL="0" distR="0" wp14:anchorId="27023E74" wp14:editId="20EE6E71">
            <wp:extent cx="5400040" cy="1607227"/>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1607227"/>
                    </a:xfrm>
                    <a:prstGeom prst="rect">
                      <a:avLst/>
                    </a:prstGeom>
                    <a:noFill/>
                    <a:ln>
                      <a:noFill/>
                    </a:ln>
                  </pic:spPr>
                </pic:pic>
              </a:graphicData>
            </a:graphic>
          </wp:inline>
        </w:drawing>
      </w:r>
    </w:p>
    <w:p w14:paraId="75221425" w14:textId="454B8FD2" w:rsidR="00D8652A" w:rsidRDefault="00D8652A" w:rsidP="00D8652A">
      <w:pPr>
        <w:pStyle w:val="aa"/>
      </w:pPr>
      <w:bookmarkStart w:id="547" w:name="_Ref38448126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bookmarkEnd w:id="547"/>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7ED93DC8" w:rsidR="00D8652A" w:rsidRDefault="00934422" w:rsidP="00D8652A">
      <w:pPr>
        <w:pStyle w:val="a3"/>
        <w:keepNext/>
        <w:ind w:firstLine="210"/>
      </w:pPr>
      <w:r w:rsidRPr="00934422">
        <w:rPr>
          <w:noProof/>
        </w:rPr>
        <w:drawing>
          <wp:inline distT="0" distB="0" distL="0" distR="0" wp14:anchorId="514DE72B" wp14:editId="56F2152C">
            <wp:extent cx="5400040" cy="645326"/>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645326"/>
                    </a:xfrm>
                    <a:prstGeom prst="rect">
                      <a:avLst/>
                    </a:prstGeom>
                    <a:noFill/>
                    <a:ln>
                      <a:noFill/>
                    </a:ln>
                  </pic:spPr>
                </pic:pic>
              </a:graphicData>
            </a:graphic>
          </wp:inline>
        </w:drawing>
      </w:r>
    </w:p>
    <w:p w14:paraId="11309A1B" w14:textId="5169A973" w:rsidR="00D8652A" w:rsidRPr="00CA442F" w:rsidRDefault="00D8652A" w:rsidP="00D8652A">
      <w:pPr>
        <w:pStyle w:val="aa"/>
      </w:pPr>
      <w:bookmarkStart w:id="548" w:name="_Ref38448127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2</w:t>
      </w:r>
      <w:r w:rsidR="00011F6E">
        <w:fldChar w:fldCharType="end"/>
      </w:r>
      <w:bookmarkEnd w:id="548"/>
      <w:r>
        <w:rPr>
          <w:rFonts w:hint="eastAsia"/>
        </w:rPr>
        <w:t xml:space="preserve"> 組織が持つURLを利用した番号のグローバル化手法</w:t>
      </w:r>
    </w:p>
    <w:p w14:paraId="1094C5D1" w14:textId="7174B953"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9" w:name="_Toc384481790"/>
      <w:bookmarkStart w:id="550" w:name="_Ref388567189"/>
      <w:bookmarkStart w:id="551" w:name="_Toc425789178"/>
      <w:r w:rsidRPr="009B0F39">
        <w:rPr>
          <w:rFonts w:hint="eastAsia"/>
        </w:rPr>
        <w:t>ファイル形式に関する指針</w:t>
      </w:r>
      <w:bookmarkEnd w:id="549"/>
      <w:bookmarkEnd w:id="550"/>
      <w:bookmarkEnd w:id="551"/>
    </w:p>
    <w:p w14:paraId="666E9195" w14:textId="52C363AC"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8</w:t>
      </w:r>
      <w:r w:rsidR="006365E3">
        <w:noBreakHyphen/>
      </w:r>
      <w:r w:rsidR="006365E3">
        <w:rPr>
          <w:noProof/>
        </w:rPr>
        <w:t>1</w:t>
      </w:r>
      <w:r w:rsidR="005B1D62">
        <w:fldChar w:fldCharType="end"/>
      </w:r>
      <w:r>
        <w:t>に示した</w:t>
      </w:r>
      <w:r w:rsidR="006704EB">
        <w:t>オープンデータの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6365E3">
        <w:rPr>
          <w:rFonts w:hint="eastAsia"/>
        </w:rPr>
        <w:t>表</w:t>
      </w:r>
      <w:r w:rsidR="006365E3">
        <w:rPr>
          <w:rFonts w:hint="eastAsia"/>
        </w:rPr>
        <w:t xml:space="preserve"> </w:t>
      </w:r>
      <w:r w:rsidR="006365E3">
        <w:rPr>
          <w:noProof/>
        </w:rPr>
        <w:t>9</w:t>
      </w:r>
      <w:r w:rsidR="006365E3">
        <w:noBreakHyphen/>
      </w:r>
      <w:r w:rsidR="006365E3">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3608DFEF" w:rsidR="00D8652A" w:rsidRDefault="00D8652A" w:rsidP="00D8652A">
      <w:pPr>
        <w:pStyle w:val="aa"/>
      </w:pPr>
      <w:bookmarkStart w:id="552" w:name="_Ref384856780"/>
      <w:bookmarkStart w:id="553" w:name="_Ref384677923"/>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552"/>
      <w:bookmarkEnd w:id="553"/>
      <w:r>
        <w:rPr>
          <w:rFonts w:hint="eastAsia"/>
        </w:rPr>
        <w:t xml:space="preserve"> 機械</w:t>
      </w:r>
      <w:r w:rsidR="00AF223B">
        <w:rPr>
          <w:rFonts w:hint="eastAsia"/>
        </w:rPr>
        <w:t>判読</w:t>
      </w:r>
      <w:r>
        <w:rPr>
          <w:rFonts w:hint="eastAsia"/>
        </w:rPr>
        <w:t>性の観点で整理したファイル形式</w:t>
      </w:r>
    </w:p>
    <w:tbl>
      <w:tblPr>
        <w:tblStyle w:val="5-11"/>
        <w:tblpPr w:leftFromText="142" w:rightFromText="142" w:vertAnchor="text" w:tblpY="1"/>
        <w:tblW w:w="0" w:type="auto"/>
        <w:tblLook w:val="04A0" w:firstRow="1" w:lastRow="0" w:firstColumn="1" w:lastColumn="0" w:noHBand="0" w:noVBand="1"/>
      </w:tblPr>
      <w:tblGrid>
        <w:gridCol w:w="1822"/>
        <w:gridCol w:w="1970"/>
        <w:gridCol w:w="2398"/>
        <w:gridCol w:w="2530"/>
      </w:tblGrid>
      <w:tr w:rsidR="00D8652A" w:rsidRPr="000E0948" w14:paraId="3881E0AA" w14:textId="77777777" w:rsidTr="000C4699">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sz w:val="18"/>
                <w:szCs w:val="18"/>
              </w:rPr>
            </w:pPr>
          </w:p>
        </w:tc>
        <w:tc>
          <w:tcPr>
            <w:tcW w:w="1985" w:type="dxa"/>
            <w:hideMark/>
          </w:tcPr>
          <w:p w14:paraId="451F5466"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sidRPr="00470FAF">
              <w:rPr>
                <w:rFonts w:ascii="ＤＦＧ華康ゴシック体W5" w:eastAsia="ＤＦＧ華康ゴシック体W5" w:hAnsi="ＤＦＧ華康ゴシック体W5"/>
                <w:noProof/>
                <w:sz w:val="18"/>
                <w:szCs w:val="18"/>
              </w:rPr>
              <mc:AlternateContent>
                <mc:Choice Requires="wps">
                  <w:drawing>
                    <wp:anchor distT="0" distB="0" distL="114300" distR="114300" simplePos="0" relativeHeight="251651584"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51EE6" id="正方形/長方形 1" o:spid="_x0000_s1026" style="position:absolute;left:0;text-align:left;margin-left:90.25pt;margin-top:-4.1pt;width:252.9pt;height:151.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" filled="f" strokecolor="red" strokeweight="1.25pt"/>
                  </w:pict>
                </mc:Fallback>
              </mc:AlternateContent>
            </w:r>
            <w:r>
              <w:rPr>
                <w:rFonts w:ascii="ＤＦＧ華康ゴシック体W5" w:eastAsia="ＤＦＧ華康ゴシック体W5" w:hAnsi="ＤＦＧ華康ゴシック体W5"/>
                <w:b w:val="0"/>
                <w:bCs w:val="0"/>
                <w:sz w:val="18"/>
                <w:szCs w:val="18"/>
              </w:rPr>
              <w:t>Level 1</w:t>
            </w:r>
          </w:p>
        </w:tc>
        <w:tc>
          <w:tcPr>
            <w:tcW w:w="2410" w:type="dxa"/>
            <w:hideMark/>
          </w:tcPr>
          <w:p w14:paraId="5DF5AFCF"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L</w:t>
            </w:r>
            <w:r>
              <w:rPr>
                <w:rFonts w:ascii="ＤＦＧ華康ゴシック体W5" w:eastAsia="ＤＦＧ華康ゴシック体W5" w:hAnsi="ＤＦＧ華康ゴシック体W5"/>
                <w:b w:val="0"/>
                <w:bCs w:val="0"/>
                <w:sz w:val="18"/>
                <w:szCs w:val="18"/>
              </w:rPr>
              <w:t>evel 2 / Level 3</w:t>
            </w:r>
          </w:p>
        </w:tc>
        <w:tc>
          <w:tcPr>
            <w:tcW w:w="2552" w:type="dxa"/>
            <w:hideMark/>
          </w:tcPr>
          <w:p w14:paraId="35668179"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L</w:t>
            </w:r>
            <w:r>
              <w:rPr>
                <w:rFonts w:ascii="ＤＦＧ華康ゴシック体W5" w:eastAsia="ＤＦＧ華康ゴシック体W5" w:hAnsi="ＤＦＧ華康ゴシック体W5"/>
                <w:b w:val="0"/>
                <w:bCs w:val="0"/>
                <w:sz w:val="18"/>
                <w:szCs w:val="18"/>
              </w:rPr>
              <w:t>evel 4</w:t>
            </w:r>
          </w:p>
        </w:tc>
      </w:tr>
      <w:tr w:rsidR="00D8652A" w:rsidRPr="000E0948" w14:paraId="5E25C462" w14:textId="77777777" w:rsidTr="000C4699">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1845" w:type="dxa"/>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表形式データ</w:t>
            </w:r>
          </w:p>
        </w:tc>
        <w:tc>
          <w:tcPr>
            <w:tcW w:w="1985" w:type="dxa"/>
            <w:hideMark/>
          </w:tcPr>
          <w:p w14:paraId="07EBCF92"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xls (Microsoft Excel</w:t>
            </w:r>
            <w:r w:rsidRPr="000E0948">
              <w:rPr>
                <w:rFonts w:hint="eastAsia"/>
                <w:sz w:val="18"/>
                <w:szCs w:val="18"/>
              </w:rPr>
              <w:t>形式）</w:t>
            </w:r>
          </w:p>
        </w:tc>
        <w:tc>
          <w:tcPr>
            <w:tcW w:w="2410" w:type="dxa"/>
            <w:hideMark/>
          </w:tcPr>
          <w:p w14:paraId="7C86BCDF"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CSV, xlsx (Office Open XML), ods (OpenDocument), JSON</w:t>
            </w:r>
          </w:p>
        </w:tc>
        <w:tc>
          <w:tcPr>
            <w:tcW w:w="2552" w:type="dxa"/>
            <w:hideMark/>
          </w:tcPr>
          <w:p w14:paraId="5808B6FD"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0C4699">
        <w:trPr>
          <w:trHeight w:val="743"/>
        </w:trPr>
        <w:tc>
          <w:tcPr>
            <w:cnfStyle w:val="001000000000" w:firstRow="0" w:lastRow="0" w:firstColumn="1" w:lastColumn="0" w:oddVBand="0" w:evenVBand="0" w:oddHBand="0" w:evenHBand="0" w:firstRowFirstColumn="0" w:firstRowLastColumn="0" w:lastRowFirstColumn="0" w:lastRowLastColumn="0"/>
            <w:tcW w:w="1845" w:type="dxa"/>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文書形式データ</w:t>
            </w:r>
          </w:p>
        </w:tc>
        <w:tc>
          <w:tcPr>
            <w:tcW w:w="1985" w:type="dxa"/>
            <w:hideMark/>
          </w:tcPr>
          <w:p w14:paraId="17A67D7F" w14:textId="703BFA08"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p>
          <w:p w14:paraId="69292E33" w14:textId="6EE49539"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hideMark/>
          </w:tcPr>
          <w:p w14:paraId="6BDE5C27" w14:textId="77777777"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HTML, XML, docx (Office Open XML), odt (OpenDocument)</w:t>
            </w:r>
          </w:p>
        </w:tc>
        <w:tc>
          <w:tcPr>
            <w:tcW w:w="2552" w:type="dxa"/>
            <w:hideMark/>
          </w:tcPr>
          <w:p w14:paraId="4C822726" w14:textId="77777777"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p>
        </w:tc>
      </w:tr>
      <w:tr w:rsidR="00D8652A" w:rsidRPr="000E0948" w14:paraId="6A83D614" w14:textId="77777777" w:rsidTr="000C4699">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7334ECF9" w14:textId="47F3EA36" w:rsidR="00D8652A" w:rsidRPr="000E0948" w:rsidRDefault="00C823DE" w:rsidP="00EE5AAF">
            <w:pPr>
              <w:spacing w:line="0" w:lineRule="atLeast"/>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地理空間情報</w:t>
            </w:r>
          </w:p>
        </w:tc>
        <w:tc>
          <w:tcPr>
            <w:tcW w:w="1985" w:type="dxa"/>
            <w:hideMark/>
          </w:tcPr>
          <w:p w14:paraId="50740444"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shape</w:t>
            </w:r>
          </w:p>
        </w:tc>
        <w:tc>
          <w:tcPr>
            <w:tcW w:w="2410" w:type="dxa"/>
            <w:hideMark/>
          </w:tcPr>
          <w:p w14:paraId="0DD48FA1"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KML, GML</w:t>
            </w:r>
          </w:p>
        </w:tc>
        <w:tc>
          <w:tcPr>
            <w:tcW w:w="2552" w:type="dxa"/>
            <w:hideMark/>
          </w:tcPr>
          <w:p w14:paraId="2E96CEAF"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470FAF">
              <w:rPr>
                <w:noProof/>
                <w:sz w:val="18"/>
                <w:szCs w:val="18"/>
              </w:rPr>
              <mc:AlternateContent>
                <mc:Choice Requires="wps">
                  <w:drawing>
                    <wp:anchor distT="0" distB="0" distL="114300" distR="114300" simplePos="0" relativeHeight="251652608"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14253A" w:rsidRPr="000E0948" w:rsidRDefault="0014253A"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AD2F4" id="_x0000_t202" coordsize="21600,21600" o:spt="202" path="m,l,21600r21600,l21600,xe">
                      <v:stroke joinstyle="miter"/>
                      <v:path gradientshapeok="t" o:connecttype="rect"/>
                    </v:shapetype>
                    <v:shape id="テキスト ボックス 2" o:spid="_x0000_s1026" type="#_x0000_t202" style="position:absolute;left:0;text-align:left;margin-left:23.65pt;margin-top:-.25pt;width:1in;height:27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" filled="f" stroked="f" strokeweight=".5pt">
                      <v:textbox>
                        <w:txbxContent>
                          <w:p w14:paraId="7936F30A" w14:textId="77777777" w:rsidR="0014253A" w:rsidRPr="000E0948" w:rsidRDefault="0014253A"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0C4699">
        <w:trPr>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リアルタイムデータ</w:t>
            </w:r>
          </w:p>
        </w:tc>
        <w:tc>
          <w:tcPr>
            <w:tcW w:w="6947" w:type="dxa"/>
            <w:gridSpan w:val="3"/>
            <w:hideMark/>
          </w:tcPr>
          <w:p w14:paraId="6FD95B4F" w14:textId="77777777" w:rsidR="00D8652A" w:rsidRPr="000E0948" w:rsidRDefault="00D8652A" w:rsidP="00EE5AAF">
            <w:pPr>
              <w:spacing w:line="0" w:lineRule="atLeast"/>
              <w:jc w:val="center"/>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54" w:name="_Toc384481791"/>
      <w:bookmarkStart w:id="555" w:name="_Ref384715198"/>
      <w:bookmarkStart w:id="556" w:name="_Ref388567191"/>
      <w:bookmarkStart w:id="557" w:name="_Toc425789179"/>
      <w:r w:rsidRPr="009B0F39">
        <w:rPr>
          <w:rFonts w:hint="eastAsia"/>
        </w:rPr>
        <w:t>データに関する指針</w:t>
      </w:r>
      <w:bookmarkEnd w:id="554"/>
      <w:bookmarkEnd w:id="555"/>
      <w:bookmarkEnd w:id="556"/>
      <w:bookmarkEnd w:id="557"/>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lastRenderedPageBreak/>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8" w:name="_Ref388567505"/>
      <w:r>
        <w:t>表形式データに関する指針</w:t>
      </w:r>
      <w:bookmarkEnd w:id="558"/>
    </w:p>
    <w:p w14:paraId="55BA36F7" w14:textId="77777777" w:rsidR="00D8652A" w:rsidRPr="007F7E90" w:rsidRDefault="00D8652A" w:rsidP="00D8652A">
      <w:pPr>
        <w:pStyle w:val="4"/>
      </w:pPr>
      <w:r w:rsidRPr="007F7E90">
        <w:rPr>
          <w:rFonts w:hint="eastAsia"/>
        </w:rPr>
        <w:t>用語の定義</w:t>
      </w:r>
    </w:p>
    <w:p w14:paraId="63DB984D" w14:textId="0ED8BD3E"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08948CE4" w:rsidR="00D8652A" w:rsidRDefault="00D8652A" w:rsidP="00D8652A">
      <w:pPr>
        <w:pStyle w:val="aa"/>
      </w:pPr>
      <w:bookmarkStart w:id="559" w:name="_Ref384855105"/>
      <w:bookmarkStart w:id="560" w:name="_Ref38448135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3</w:t>
      </w:r>
      <w:r w:rsidR="00011F6E">
        <w:fldChar w:fldCharType="end"/>
      </w:r>
      <w:bookmarkEnd w:id="559"/>
      <w:bookmarkEnd w:id="560"/>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0C189580" w:rsidR="00D8652A" w:rsidRDefault="003D4A00" w:rsidP="00D8652A">
      <w:pPr>
        <w:pStyle w:val="a3"/>
        <w:ind w:firstLine="210"/>
      </w:pPr>
      <w:r>
        <w:fldChar w:fldCharType="begin"/>
      </w:r>
      <w:r>
        <w:instrText xml:space="preserve"> REF _Ref384855124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3D2421BA"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0A3097D1" w:rsidR="00D8652A" w:rsidRDefault="00D8652A" w:rsidP="00D8652A">
      <w:pPr>
        <w:pStyle w:val="aa"/>
      </w:pPr>
      <w:bookmarkStart w:id="561" w:name="_Ref384855124"/>
      <w:bookmarkStart w:id="562" w:name="_Ref384480498"/>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4</w:t>
      </w:r>
      <w:r w:rsidR="00011F6E">
        <w:fldChar w:fldCharType="end"/>
      </w:r>
      <w:bookmarkEnd w:id="561"/>
      <w:bookmarkEnd w:id="562"/>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4D96653B" w:rsidR="00D8652A" w:rsidRPr="006F729F" w:rsidRDefault="00D8652A" w:rsidP="00D8652A">
      <w:pPr>
        <w:pStyle w:val="aa"/>
      </w:pPr>
      <w:bookmarkStart w:id="563" w:name="_Ref384855192"/>
      <w:bookmarkStart w:id="564" w:name="_Ref3844804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5</w:t>
      </w:r>
      <w:r w:rsidR="00011F6E">
        <w:fldChar w:fldCharType="end"/>
      </w:r>
      <w:bookmarkEnd w:id="563"/>
      <w:bookmarkEnd w:id="564"/>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6365E3">
        <w:rPr>
          <w:rFonts w:hint="eastAsia"/>
        </w:rPr>
        <w:t xml:space="preserve">図 </w:t>
      </w:r>
      <w:r w:rsidR="006365E3">
        <w:rPr>
          <w:noProof/>
        </w:rPr>
        <w:t>9</w:t>
      </w:r>
      <w:r w:rsidR="006365E3">
        <w:noBreakHyphen/>
      </w:r>
      <w:r w:rsidR="006365E3">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3357BD1C"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53"/>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w:t>
      </w:r>
      <w:r w:rsidR="00B8652F">
        <w:rPr>
          <w:rFonts w:hint="eastAsia"/>
        </w:rPr>
        <w:t>とおり</w:t>
      </w:r>
      <w:r>
        <w:rPr>
          <w:rFonts w:hint="eastAsia"/>
        </w:rPr>
        <w:t>である。</w:t>
      </w:r>
    </w:p>
    <w:p w14:paraId="223972EC" w14:textId="68E7983C" w:rsidR="00D8652A" w:rsidRDefault="00D8652A" w:rsidP="008F531C">
      <w:pPr>
        <w:pStyle w:val="aff8"/>
        <w:numPr>
          <w:ilvl w:val="0"/>
          <w:numId w:val="38"/>
        </w:numPr>
        <w:spacing w:before="180" w:after="180"/>
        <w:ind w:leftChars="0" w:right="420" w:firstLineChars="0"/>
      </w:pP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6D50F48" w:rsidR="00D8652A" w:rsidRPr="002E2736" w:rsidRDefault="00D8652A" w:rsidP="008F531C">
      <w:pPr>
        <w:pStyle w:val="aff8"/>
        <w:numPr>
          <w:ilvl w:val="0"/>
          <w:numId w:val="38"/>
        </w:numPr>
        <w:spacing w:before="180" w:after="180"/>
        <w:ind w:leftChars="0" w:right="420" w:firstLineChars="0"/>
      </w:pP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6BDD734F" w:rsidR="00D8652A" w:rsidRDefault="003D4A00" w:rsidP="00D8652A">
      <w:pPr>
        <w:pStyle w:val="a3"/>
        <w:ind w:firstLine="210"/>
      </w:pPr>
      <w:r>
        <w:fldChar w:fldCharType="begin"/>
      </w:r>
      <w:r>
        <w:instrText xml:space="preserve"> REF _Ref384855258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20BBB593"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30675C9B" w:rsidR="00D8652A" w:rsidRDefault="00D8652A" w:rsidP="00D8652A">
      <w:pPr>
        <w:pStyle w:val="aa"/>
      </w:pPr>
      <w:bookmarkStart w:id="565" w:name="_Ref384855258"/>
      <w:bookmarkStart w:id="566" w:name="_Ref38448054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6</w:t>
      </w:r>
      <w:r w:rsidR="00011F6E">
        <w:fldChar w:fldCharType="end"/>
      </w:r>
      <w:bookmarkEnd w:id="565"/>
      <w:bookmarkEnd w:id="566"/>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4641C472" w:rsidR="00D8652A" w:rsidRDefault="00D8652A" w:rsidP="00D8652A">
      <w:pPr>
        <w:pStyle w:val="aa"/>
      </w:pPr>
      <w:bookmarkStart w:id="567" w:name="_Ref384855268"/>
      <w:bookmarkStart w:id="568" w:name="_Ref384480546"/>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7</w:t>
      </w:r>
      <w:r w:rsidR="00011F6E">
        <w:fldChar w:fldCharType="end"/>
      </w:r>
      <w:bookmarkEnd w:id="567"/>
      <w:bookmarkEnd w:id="568"/>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34340D06" w:rsidR="00D8652A" w:rsidRDefault="003D4A00" w:rsidP="00D8652A">
      <w:pPr>
        <w:pStyle w:val="a3"/>
        <w:ind w:firstLine="210"/>
      </w:pPr>
      <w:r>
        <w:fldChar w:fldCharType="begin"/>
      </w:r>
      <w:r>
        <w:instrText xml:space="preserve"> REF _Ref384855283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9</w:t>
      </w:r>
      <w:r>
        <w:fldChar w:fldCharType="end"/>
      </w:r>
      <w:r w:rsidR="00D8652A">
        <w:rPr>
          <w:rFonts w:hint="eastAsia"/>
        </w:rPr>
        <w:t>）。</w:t>
      </w:r>
    </w:p>
    <w:p w14:paraId="41CC4EE1" w14:textId="410B6E97"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6365E3">
        <w:t>8.1.3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64CC3900" w:rsidR="00D8652A" w:rsidRDefault="00D8652A" w:rsidP="00D8652A">
      <w:pPr>
        <w:pStyle w:val="aa"/>
      </w:pPr>
      <w:bookmarkStart w:id="569" w:name="_Ref384855283"/>
      <w:bookmarkStart w:id="570" w:name="_Ref38448054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8</w:t>
      </w:r>
      <w:r w:rsidR="00011F6E">
        <w:fldChar w:fldCharType="end"/>
      </w:r>
      <w:bookmarkEnd w:id="569"/>
      <w:bookmarkEnd w:id="570"/>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CA42679" w:rsidR="00D8652A" w:rsidRDefault="00D8652A" w:rsidP="00D8652A">
      <w:pPr>
        <w:pStyle w:val="aa"/>
      </w:pPr>
      <w:bookmarkStart w:id="571" w:name="_Ref384855306"/>
      <w:bookmarkStart w:id="572" w:name="_Ref38448055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9</w:t>
      </w:r>
      <w:r w:rsidR="00011F6E">
        <w:fldChar w:fldCharType="end"/>
      </w:r>
      <w:bookmarkEnd w:id="571"/>
      <w:bookmarkEnd w:id="572"/>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68E30C7F" w:rsidR="00D8652A" w:rsidRDefault="003D4A00" w:rsidP="00D8652A">
      <w:pPr>
        <w:pStyle w:val="a3"/>
        <w:ind w:firstLine="210"/>
      </w:pPr>
      <w:r>
        <w:fldChar w:fldCharType="begin"/>
      </w:r>
      <w:r>
        <w:instrText xml:space="preserve"> REF _Ref384855326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96583FB" w:rsidR="00D8652A" w:rsidRDefault="00D8652A" w:rsidP="00D8652A">
      <w:pPr>
        <w:pStyle w:val="aa"/>
      </w:pPr>
      <w:bookmarkStart w:id="573" w:name="_Ref384855326"/>
      <w:bookmarkStart w:id="574" w:name="_Ref38448057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10</w:t>
      </w:r>
      <w:r w:rsidR="00011F6E">
        <w:fldChar w:fldCharType="end"/>
      </w:r>
      <w:bookmarkEnd w:id="573"/>
      <w:bookmarkEnd w:id="574"/>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19F20B79" w:rsidR="00D8652A" w:rsidRDefault="00D8652A" w:rsidP="00D8652A">
      <w:pPr>
        <w:pStyle w:val="aa"/>
      </w:pPr>
      <w:bookmarkStart w:id="575" w:name="_Ref384855333"/>
      <w:bookmarkStart w:id="576" w:name="_Ref38448058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11</w:t>
      </w:r>
      <w:r w:rsidR="00011F6E">
        <w:fldChar w:fldCharType="end"/>
      </w:r>
      <w:bookmarkEnd w:id="575"/>
      <w:bookmarkEnd w:id="576"/>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769EE0A8" w:rsidR="00D8652A" w:rsidRDefault="003D4A00" w:rsidP="00D8652A">
      <w:pPr>
        <w:pStyle w:val="a3"/>
        <w:ind w:firstLine="210"/>
      </w:pPr>
      <w:r>
        <w:fldChar w:fldCharType="begin"/>
      </w:r>
      <w:r>
        <w:instrText xml:space="preserve"> REF _Ref384855347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291849C4" w:rsidR="00D8652A" w:rsidRDefault="00D8652A" w:rsidP="00D8652A">
      <w:pPr>
        <w:pStyle w:val="aa"/>
      </w:pPr>
      <w:bookmarkStart w:id="577" w:name="_Ref384855347"/>
      <w:bookmarkStart w:id="578" w:name="_Ref38448059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12</w:t>
      </w:r>
      <w:r w:rsidR="00011F6E">
        <w:fldChar w:fldCharType="end"/>
      </w:r>
      <w:bookmarkEnd w:id="577"/>
      <w:bookmarkEnd w:id="578"/>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1BD9CD9A" w:rsidR="00D8652A" w:rsidRDefault="00D8652A" w:rsidP="00D8652A">
      <w:pPr>
        <w:pStyle w:val="aa"/>
      </w:pPr>
      <w:bookmarkStart w:id="579" w:name="_Ref384855356"/>
      <w:bookmarkStart w:id="580" w:name="_Ref38448060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13</w:t>
      </w:r>
      <w:r w:rsidR="00011F6E">
        <w:fldChar w:fldCharType="end"/>
      </w:r>
      <w:bookmarkEnd w:id="579"/>
      <w:bookmarkEnd w:id="580"/>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445B2EE7" w:rsidR="00D8652A" w:rsidRDefault="003D4A00" w:rsidP="00D8652A">
      <w:pPr>
        <w:pStyle w:val="a3"/>
        <w:ind w:firstLine="210"/>
      </w:pPr>
      <w:r>
        <w:fldChar w:fldCharType="begin"/>
      </w:r>
      <w:r>
        <w:instrText xml:space="preserve"> REF _Ref384855370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3979644E" w:rsidR="00D8652A" w:rsidRPr="00F12797" w:rsidRDefault="00D8652A" w:rsidP="00D8652A">
      <w:pPr>
        <w:pStyle w:val="aa"/>
      </w:pPr>
      <w:bookmarkStart w:id="581" w:name="_Ref384855370"/>
      <w:bookmarkStart w:id="582" w:name="_Ref384480610"/>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14</w:t>
      </w:r>
      <w:r w:rsidR="00011F6E">
        <w:fldChar w:fldCharType="end"/>
      </w:r>
      <w:bookmarkEnd w:id="581"/>
      <w:bookmarkEnd w:id="582"/>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069FC08D" w:rsidR="00D8652A" w:rsidRDefault="00D8652A" w:rsidP="00D8652A">
      <w:pPr>
        <w:pStyle w:val="aa"/>
      </w:pPr>
      <w:bookmarkStart w:id="583" w:name="_Ref384855377"/>
      <w:bookmarkStart w:id="584" w:name="_Ref38448061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15</w:t>
      </w:r>
      <w:r w:rsidR="00011F6E">
        <w:fldChar w:fldCharType="end"/>
      </w:r>
      <w:bookmarkEnd w:id="583"/>
      <w:bookmarkEnd w:id="584"/>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6ABB6289" w:rsidR="00D8652A" w:rsidRDefault="003D4A00" w:rsidP="00D8652A">
      <w:pPr>
        <w:pStyle w:val="a3"/>
        <w:ind w:firstLine="210"/>
      </w:pPr>
      <w:r>
        <w:fldChar w:fldCharType="begin"/>
      </w:r>
      <w:r>
        <w:instrText xml:space="preserve"> REF _Ref384855388 \h </w:instrText>
      </w:r>
      <w:r>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4ADE5C6A"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17</w:t>
      </w:r>
      <w:r w:rsidR="003D4A00">
        <w:fldChar w:fldCharType="end"/>
      </w:r>
      <w:r>
        <w:rPr>
          <w:rFonts w:hint="eastAsia"/>
        </w:rPr>
        <w:t>）か、</w:t>
      </w:r>
      <w:r w:rsidR="00011F6E" w:rsidRPr="00011F6E">
        <w:t>Tabular Data Package</w:t>
      </w:r>
      <w:r>
        <w:rPr>
          <w:rStyle w:val="afe"/>
        </w:rPr>
        <w:footnoteReference w:id="54"/>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6365E3">
        <w:rPr>
          <w:rFonts w:hint="eastAsia"/>
        </w:rPr>
        <w:t>図</w:t>
      </w:r>
      <w:r w:rsidR="006365E3">
        <w:rPr>
          <w:rFonts w:hint="eastAsia"/>
        </w:rPr>
        <w:t xml:space="preserve"> </w:t>
      </w:r>
      <w:r w:rsidR="006365E3">
        <w:rPr>
          <w:noProof/>
        </w:rPr>
        <w:t>9</w:t>
      </w:r>
      <w:r w:rsidR="006365E3">
        <w:noBreakHyphen/>
      </w:r>
      <w:r w:rsidR="006365E3">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6264C2A8" w:rsidR="00D8652A" w:rsidRDefault="00D8652A" w:rsidP="00D8652A">
      <w:pPr>
        <w:pStyle w:val="aa"/>
      </w:pPr>
      <w:bookmarkStart w:id="585" w:name="_Ref384855388"/>
      <w:bookmarkStart w:id="586" w:name="_Ref38448062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16</w:t>
      </w:r>
      <w:r w:rsidR="00011F6E">
        <w:fldChar w:fldCharType="end"/>
      </w:r>
      <w:bookmarkEnd w:id="585"/>
      <w:bookmarkEnd w:id="586"/>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12E1F3DA" w:rsidR="00D8652A" w:rsidRDefault="00D8652A" w:rsidP="00D8652A">
      <w:pPr>
        <w:pStyle w:val="aa"/>
      </w:pPr>
      <w:bookmarkStart w:id="587" w:name="_Ref384855397"/>
      <w:bookmarkStart w:id="588" w:name="_Ref3844806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17</w:t>
      </w:r>
      <w:r w:rsidR="00011F6E">
        <w:fldChar w:fldCharType="end"/>
      </w:r>
      <w:bookmarkEnd w:id="587"/>
      <w:bookmarkEnd w:id="588"/>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36D097B7" w:rsidR="00D8652A" w:rsidRDefault="00D8652A" w:rsidP="00D8652A">
      <w:pPr>
        <w:pStyle w:val="aa"/>
      </w:pPr>
      <w:bookmarkStart w:id="589" w:name="_Ref384855425"/>
      <w:bookmarkStart w:id="590" w:name="_Ref38448072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9</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18</w:t>
      </w:r>
      <w:r w:rsidR="00011F6E">
        <w:fldChar w:fldCharType="end"/>
      </w:r>
      <w:bookmarkEnd w:id="589"/>
      <w:bookmarkEnd w:id="590"/>
      <w:r>
        <w:rPr>
          <w:rFonts w:hint="eastAsia"/>
        </w:rPr>
        <w:t xml:space="preserve"> </w:t>
      </w:r>
      <w:r w:rsidR="00D61528">
        <w:rPr>
          <w:rFonts w:hint="eastAsia"/>
        </w:rPr>
        <w:t>Tabular Data Package</w:t>
      </w:r>
      <w:r>
        <w:rPr>
          <w:rFonts w:hint="eastAsia"/>
        </w:rPr>
        <w: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6365E3">
        <w:rPr>
          <w:rFonts w:hint="eastAsia"/>
        </w:rPr>
        <w:t xml:space="preserve">図 </w:t>
      </w:r>
      <w:r w:rsidR="006365E3">
        <w:rPr>
          <w:noProof/>
        </w:rPr>
        <w:t>9</w:t>
      </w:r>
      <w:r w:rsidR="006365E3">
        <w:noBreakHyphen/>
      </w:r>
      <w:r w:rsidR="006365E3">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5"/>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6"/>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1394067B" w:rsidR="00D8652A" w:rsidRDefault="00D8652A" w:rsidP="00D8652A">
      <w:pPr>
        <w:pStyle w:val="a3"/>
        <w:ind w:firstLine="210"/>
      </w:pPr>
      <w:r>
        <w:rPr>
          <w:rFonts w:hint="eastAsia"/>
        </w:rPr>
        <w:t>指針</w:t>
      </w:r>
      <w:r>
        <w:rPr>
          <w:rFonts w:hint="eastAsia"/>
        </w:rPr>
        <w:t>7</w:t>
      </w:r>
      <w:r>
        <w:rPr>
          <w:rFonts w:hint="eastAsia"/>
        </w:rPr>
        <w:t>で提示した</w:t>
      </w:r>
      <w:r w:rsidR="00D61528">
        <w:rPr>
          <w:rFonts w:hint="eastAsia"/>
        </w:rPr>
        <w:t>Tabular Data Package</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561322D3"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w:t>
      </w:r>
      <w:r w:rsidR="00EE666B">
        <w:fldChar w:fldCharType="begin"/>
      </w:r>
      <w:r w:rsidR="00EE666B">
        <w:instrText xml:space="preserve"> </w:instrText>
      </w:r>
      <w:r w:rsidR="00EE666B">
        <w:rPr>
          <w:rFonts w:hint="eastAsia"/>
        </w:rPr>
        <w:instrText>REF _Ref392405742 \h</w:instrText>
      </w:r>
      <w:r w:rsidR="00EE666B">
        <w:instrText xml:space="preserve"> </w:instrText>
      </w:r>
      <w:r w:rsidR="00EE666B">
        <w:fldChar w:fldCharType="separate"/>
      </w:r>
      <w:r w:rsidR="006365E3">
        <w:rPr>
          <w:rFonts w:hint="eastAsia"/>
        </w:rPr>
        <w:t>表</w:t>
      </w:r>
      <w:r w:rsidR="006365E3">
        <w:rPr>
          <w:rFonts w:hint="eastAsia"/>
        </w:rPr>
        <w:t xml:space="preserve"> </w:t>
      </w:r>
      <w:r w:rsidR="006365E3">
        <w:rPr>
          <w:noProof/>
        </w:rPr>
        <w:t>9</w:t>
      </w:r>
      <w:r w:rsidR="006365E3">
        <w:noBreakHyphen/>
      </w:r>
      <w:r w:rsidR="006365E3">
        <w:rPr>
          <w:noProof/>
        </w:rPr>
        <w:t>2</w:t>
      </w:r>
      <w:r w:rsidR="00EE666B">
        <w:fldChar w:fldCharType="end"/>
      </w:r>
      <w:r w:rsidR="00EE666B">
        <w:t>に示す</w:t>
      </w:r>
      <w:r w:rsidR="001E7A0E">
        <w:rPr>
          <w:rFonts w:hint="eastAsia"/>
        </w:rPr>
        <w:t>meta</w:t>
      </w:r>
      <w:r w:rsidR="001E7A0E">
        <w:rPr>
          <w:rFonts w:hint="eastAsia"/>
        </w:rPr>
        <w:t>タグを利用して文字コードを明記する。</w:t>
      </w:r>
    </w:p>
    <w:p w14:paraId="71406359" w14:textId="77777777" w:rsidR="00EE666B" w:rsidRDefault="00EE666B" w:rsidP="005E254A">
      <w:pPr>
        <w:pStyle w:val="a3"/>
        <w:ind w:firstLine="210"/>
      </w:pPr>
    </w:p>
    <w:p w14:paraId="38F5816C" w14:textId="30414D85" w:rsidR="00EE666B" w:rsidRDefault="00EE666B" w:rsidP="007117F8">
      <w:pPr>
        <w:pStyle w:val="aa"/>
        <w:keepNext/>
      </w:pPr>
      <w:bookmarkStart w:id="591" w:name="_Ref39240574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bookmarkEnd w:id="591"/>
      <w:r>
        <w:rPr>
          <w:noProof/>
        </w:rPr>
        <w:t xml:space="preserve"> </w:t>
      </w:r>
      <w:r>
        <w:rPr>
          <w:rFonts w:hint="eastAsia"/>
          <w:noProof/>
        </w:rPr>
        <w:t>HTMLで文字コードを指定するmetaタグ表記法</w:t>
      </w:r>
    </w:p>
    <w:tbl>
      <w:tblPr>
        <w:tblStyle w:val="5-111"/>
        <w:tblW w:w="0" w:type="auto"/>
        <w:tblLook w:val="0420" w:firstRow="1" w:lastRow="0" w:firstColumn="0" w:lastColumn="0" w:noHBand="0" w:noVBand="1"/>
      </w:tblPr>
      <w:tblGrid>
        <w:gridCol w:w="2093"/>
        <w:gridCol w:w="6609"/>
      </w:tblGrid>
      <w:tr w:rsidR="00EE666B" w14:paraId="29C0E9F7" w14:textId="77777777" w:rsidTr="007117F8">
        <w:trPr>
          <w:cnfStyle w:val="100000000000" w:firstRow="1" w:lastRow="0" w:firstColumn="0" w:lastColumn="0" w:oddVBand="0" w:evenVBand="0" w:oddHBand="0" w:evenHBand="0" w:firstRowFirstColumn="0" w:firstRowLastColumn="0" w:lastRowFirstColumn="0" w:lastRowLastColumn="0"/>
        </w:trPr>
        <w:tc>
          <w:tcPr>
            <w:tcW w:w="2093" w:type="dxa"/>
          </w:tcPr>
          <w:p w14:paraId="057B38EC" w14:textId="341B10A5" w:rsidR="00EE666B" w:rsidRDefault="00EE666B" w:rsidP="005E254A">
            <w:pPr>
              <w:pStyle w:val="a3"/>
              <w:ind w:firstLineChars="0" w:firstLine="0"/>
            </w:pPr>
            <w:r>
              <w:rPr>
                <w:rFonts w:hint="eastAsia"/>
              </w:rPr>
              <w:t>HTML</w:t>
            </w:r>
            <w:r>
              <w:rPr>
                <w:rFonts w:hint="eastAsia"/>
              </w:rPr>
              <w:t>バージョン</w:t>
            </w:r>
          </w:p>
        </w:tc>
        <w:tc>
          <w:tcPr>
            <w:tcW w:w="6609" w:type="dxa"/>
          </w:tcPr>
          <w:p w14:paraId="6343592C" w14:textId="03802C5D" w:rsidR="00EE666B" w:rsidRDefault="00EE666B" w:rsidP="005E254A">
            <w:pPr>
              <w:pStyle w:val="a3"/>
              <w:ind w:firstLineChars="0" w:firstLine="0"/>
            </w:pPr>
            <w:r>
              <w:rPr>
                <w:rFonts w:hint="eastAsia"/>
              </w:rPr>
              <w:t>meta</w:t>
            </w:r>
            <w:r>
              <w:rPr>
                <w:rFonts w:hint="eastAsia"/>
              </w:rPr>
              <w:t>タグ表記法</w:t>
            </w:r>
          </w:p>
        </w:tc>
      </w:tr>
      <w:tr w:rsidR="00EE666B" w14:paraId="672A289E" w14:textId="77777777" w:rsidTr="00EE666B">
        <w:trPr>
          <w:cnfStyle w:val="000000100000" w:firstRow="0" w:lastRow="0" w:firstColumn="0" w:lastColumn="0" w:oddVBand="0" w:evenVBand="0" w:oddHBand="1" w:evenHBand="0" w:firstRowFirstColumn="0" w:firstRowLastColumn="0" w:lastRowFirstColumn="0" w:lastRowLastColumn="0"/>
        </w:trPr>
        <w:tc>
          <w:tcPr>
            <w:tcW w:w="2093" w:type="dxa"/>
          </w:tcPr>
          <w:p w14:paraId="030E358D" w14:textId="20ECBD4D" w:rsidR="00EE666B" w:rsidRPr="00EC4D53" w:rsidRDefault="00EE666B" w:rsidP="005E254A">
            <w:pPr>
              <w:pStyle w:val="a3"/>
              <w:ind w:firstLineChars="0" w:firstLine="0"/>
              <w:rPr>
                <w:rFonts w:ascii="Calibri" w:hAnsi="Calibri"/>
              </w:rPr>
            </w:pPr>
            <w:r w:rsidRPr="00334B3F">
              <w:rPr>
                <w:rFonts w:ascii="Calibri" w:hAnsi="Calibri"/>
              </w:rPr>
              <w:t>HTML5</w:t>
            </w:r>
          </w:p>
        </w:tc>
        <w:tc>
          <w:tcPr>
            <w:tcW w:w="6609" w:type="dxa"/>
          </w:tcPr>
          <w:p w14:paraId="53290178" w14:textId="3526FF40" w:rsidR="00EE666B" w:rsidRPr="00EC4D53" w:rsidRDefault="00EE666B" w:rsidP="005E254A">
            <w:pPr>
              <w:pStyle w:val="a3"/>
              <w:ind w:firstLineChars="0" w:firstLine="0"/>
              <w:rPr>
                <w:rFonts w:ascii="Calibri" w:hAnsi="Calibri"/>
              </w:rPr>
            </w:pPr>
            <w:r w:rsidRPr="00334B3F">
              <w:rPr>
                <w:rFonts w:ascii="Calibri" w:hAnsi="Calibri"/>
              </w:rPr>
              <w:t>&lt;meta charset="UTF-8"&gt;</w:t>
            </w:r>
          </w:p>
        </w:tc>
      </w:tr>
      <w:tr w:rsidR="00EE666B" w14:paraId="10FDE4D2" w14:textId="77777777" w:rsidTr="00EE666B">
        <w:tc>
          <w:tcPr>
            <w:tcW w:w="2093" w:type="dxa"/>
          </w:tcPr>
          <w:p w14:paraId="68DC81AB" w14:textId="57F901DF" w:rsidR="00EE666B" w:rsidRPr="007117F8" w:rsidRDefault="00EE666B" w:rsidP="005E254A">
            <w:pPr>
              <w:pStyle w:val="a3"/>
              <w:ind w:firstLineChars="0" w:firstLine="0"/>
              <w:rPr>
                <w:rFonts w:ascii="Calibri" w:hAnsi="Calibri"/>
              </w:rPr>
            </w:pPr>
            <w:r w:rsidRPr="007117F8">
              <w:rPr>
                <w:rFonts w:ascii="Calibri" w:hAnsi="Calibri"/>
              </w:rPr>
              <w:t>HTML4.x</w:t>
            </w:r>
          </w:p>
        </w:tc>
        <w:tc>
          <w:tcPr>
            <w:tcW w:w="6609" w:type="dxa"/>
          </w:tcPr>
          <w:p w14:paraId="6E676E43" w14:textId="39322739" w:rsidR="00EE666B" w:rsidRPr="007117F8" w:rsidRDefault="00EE666B" w:rsidP="005E254A">
            <w:pPr>
              <w:pStyle w:val="a3"/>
              <w:ind w:firstLineChars="0" w:firstLine="0"/>
              <w:rPr>
                <w:rFonts w:ascii="Calibri" w:hAnsi="Calibri"/>
              </w:rPr>
            </w:pPr>
            <w:r w:rsidRPr="00EC4D53">
              <w:rPr>
                <w:rFonts w:ascii="Calibri" w:hAnsi="Calibri"/>
              </w:rPr>
              <w:t>&lt;meta http-equiv=”Content-Type” content=”text/html; charset=UTF-8” /&gt;</w:t>
            </w:r>
          </w:p>
        </w:tc>
      </w:tr>
    </w:tbl>
    <w:p w14:paraId="11A13A25" w14:textId="558CBD4F" w:rsidR="00EE666B" w:rsidRPr="0013419D" w:rsidRDefault="00EE666B" w:rsidP="007117F8">
      <w:pPr>
        <w:pStyle w:val="a3"/>
        <w:ind w:firstLine="210"/>
        <w:rPr>
          <w:rFonts w:ascii="Calibri" w:hAnsi="Calibri"/>
        </w:rPr>
      </w:pP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7"/>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8"/>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1431261E" w:rsidR="00D8652A" w:rsidRDefault="00C823DE" w:rsidP="00D8652A">
      <w:pPr>
        <w:pStyle w:val="3"/>
      </w:pPr>
      <w:r>
        <w:lastRenderedPageBreak/>
        <w:t>地理空間情報</w:t>
      </w:r>
      <w:r w:rsidR="00D8652A">
        <w:t>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3C901B80" w:rsidR="00D8652A" w:rsidRDefault="00C823DE" w:rsidP="00D8652A">
      <w:pPr>
        <w:pStyle w:val="a3"/>
        <w:ind w:firstLine="210"/>
      </w:pPr>
      <w:r>
        <w:rPr>
          <w:rFonts w:hint="eastAsia"/>
        </w:rPr>
        <w:t>地理空間情報</w:t>
      </w:r>
      <w:r w:rsidR="00D8652A">
        <w:rPr>
          <w:rFonts w:hint="eastAsia"/>
        </w:rPr>
        <w:t>を表記するための測地系は、複数存在し、それぞれ値が違う。</w:t>
      </w:r>
    </w:p>
    <w:p w14:paraId="14F7507F" w14:textId="4A5D74AB"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w:t>
      </w:r>
      <w:r w:rsidR="00C823DE">
        <w:rPr>
          <w:rFonts w:hint="eastAsia"/>
        </w:rPr>
        <w:t>地理空間情報</w:t>
      </w:r>
      <w:r w:rsidR="00D8652A">
        <w:rPr>
          <w:rFonts w:hint="eastAsia"/>
        </w:rPr>
        <w:t>が準拠している測地系が明記されていなければ、位置を特定できない。</w:t>
      </w:r>
    </w:p>
    <w:p w14:paraId="6ED7D92C" w14:textId="7E51A6F3" w:rsidR="00D8652A" w:rsidRDefault="00D8652A" w:rsidP="00D8652A">
      <w:pPr>
        <w:pStyle w:val="a3"/>
        <w:ind w:firstLine="210"/>
      </w:pPr>
      <w:r>
        <w:rPr>
          <w:rFonts w:hint="eastAsia"/>
        </w:rPr>
        <w:t>地理情報システム（</w:t>
      </w:r>
      <w:r>
        <w:rPr>
          <w:rFonts w:hint="eastAsia"/>
        </w:rPr>
        <w:t>GIS</w:t>
      </w:r>
      <w:r>
        <w:rPr>
          <w:rFonts w:hint="eastAsia"/>
        </w:rPr>
        <w:t>）を利用することにより、</w:t>
      </w:r>
      <w:r w:rsidR="00C823DE">
        <w:rPr>
          <w:rFonts w:hint="eastAsia"/>
        </w:rPr>
        <w:t>地理空間情報</w:t>
      </w:r>
      <w:r>
        <w:rPr>
          <w:rFonts w:hint="eastAsia"/>
        </w:rPr>
        <w:t>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9BFF814" w:rsidR="00D8652A" w:rsidRPr="00E629C2" w:rsidRDefault="00D8652A" w:rsidP="00B94F05">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Pr>
                <w:rFonts w:ascii="ＤＦＧ華康ゴシック体W5" w:eastAsia="ＤＦＧ華康ゴシック体W5" w:hAnsi="ＤＦＧ華康ゴシック体W5" w:hint="eastAsia"/>
              </w:rPr>
              <w:t>は、ベクタ形式に依るものが望ましい。</w:t>
            </w:r>
            <w:r w:rsidRPr="00DF35FD">
              <w:rPr>
                <w:rFonts w:ascii="ＤＦＧ華康ゴシック体W5" w:eastAsia="ＤＦＧ華康ゴシック体W5" w:hAnsi="ＤＦＧ華康ゴシック体W5" w:hint="eastAsia"/>
              </w:rPr>
              <w:t>ベクタ形式のデータの作成に</w:t>
            </w:r>
            <w:r w:rsidR="00B94F05">
              <w:rPr>
                <w:rFonts w:ascii="ＤＦＧ華康ゴシック体W5" w:eastAsia="ＤＦＧ華康ゴシック体W5" w:hAnsi="ＤＦＧ華康ゴシック体W5" w:hint="eastAsia"/>
              </w:rPr>
              <w:t>当</w:t>
            </w:r>
            <w:r w:rsidRPr="00DF35FD">
              <w:rPr>
                <w:rFonts w:ascii="ＤＦＧ華康ゴシック体W5" w:eastAsia="ＤＦＧ華康ゴシック体W5" w:hAnsi="ＤＦＧ華康ゴシック体W5" w:hint="eastAsia"/>
              </w:rPr>
              <w:t>たっては、最新の ISO 規格及び JIS 規格に基づいた地理空間情報標準プロファイル（JPGIS）を用いる。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56C937DA" w:rsidR="00D8652A" w:rsidRDefault="00C823DE" w:rsidP="00D8652A">
      <w:pPr>
        <w:pStyle w:val="a3"/>
        <w:ind w:firstLine="210"/>
      </w:pPr>
      <w:r>
        <w:rPr>
          <w:rFonts w:hint="eastAsia"/>
        </w:rPr>
        <w:t>地理空間情報</w:t>
      </w:r>
      <w:r w:rsidR="00D8652A">
        <w:rPr>
          <w:rFonts w:hint="eastAsia"/>
        </w:rPr>
        <w:t>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w:t>
      </w:r>
      <w:r w:rsidR="000A40CC">
        <w:rPr>
          <w:rFonts w:hint="eastAsia"/>
        </w:rPr>
        <w:t>当</w:t>
      </w:r>
      <w:r w:rsidR="00D8652A">
        <w:rPr>
          <w:rFonts w:hint="eastAsia"/>
        </w:rPr>
        <w:t>たり、準拠している座標参照系（世界測地系等）を表記することで、データ利用の際の座標変換が容易になる。</w:t>
      </w:r>
      <w:r w:rsidR="00D8652A">
        <w:rPr>
          <w:rFonts w:hint="eastAsia"/>
        </w:rPr>
        <w:t xml:space="preserve"> </w:t>
      </w:r>
    </w:p>
    <w:p w14:paraId="1A2DAA66" w14:textId="6B986785" w:rsidR="00776EF5" w:rsidRDefault="0002163A" w:rsidP="00D8652A">
      <w:pPr>
        <w:pStyle w:val="a3"/>
        <w:ind w:firstLine="210"/>
      </w:pPr>
      <w:r w:rsidRPr="0002163A">
        <w:rPr>
          <w:rFonts w:hint="eastAsia"/>
        </w:rPr>
        <w:t>地理情報標準は、</w:t>
      </w:r>
      <w:r>
        <w:rPr>
          <w:rFonts w:hint="eastAsia"/>
        </w:rPr>
        <w:t>GIS</w:t>
      </w:r>
      <w:r w:rsidRPr="0002163A">
        <w:rPr>
          <w:rFonts w:hint="eastAsia"/>
        </w:rPr>
        <w:t>の基盤となる空間データを、異なるシステム間で相互利用する際の互換性の確保を主な目的に、データの設計、品質、記述方法、仕様の書き方等のルールを定めたもので、</w:t>
      </w:r>
      <w:r w:rsidRPr="0002163A">
        <w:rPr>
          <w:rFonts w:hint="eastAsia"/>
        </w:rPr>
        <w:t>GIS</w:t>
      </w:r>
      <w:r w:rsidRPr="0002163A">
        <w:rPr>
          <w:rFonts w:hint="eastAsia"/>
        </w:rPr>
        <w:t>関係省庁連絡会議（現：地理空間情報活用推進会議）では政府の技術的標準と位置づけている。</w:t>
      </w:r>
      <w:r w:rsidRPr="0002163A">
        <w:rPr>
          <w:rFonts w:hint="eastAsia"/>
        </w:rPr>
        <w:t>JPGIS</w:t>
      </w:r>
      <w:r w:rsidRPr="0002163A">
        <w:rPr>
          <w:rFonts w:hint="eastAsia"/>
        </w:rPr>
        <w:t>は、この地理情報標準に基づき地理空間データを整備・提供するに</w:t>
      </w:r>
      <w:r w:rsidR="00B8652F">
        <w:rPr>
          <w:rFonts w:hint="eastAsia"/>
        </w:rPr>
        <w:t>当たって</w:t>
      </w:r>
      <w:r w:rsidRPr="0002163A">
        <w:rPr>
          <w:rFonts w:hint="eastAsia"/>
        </w:rPr>
        <w:t>、最新の</w:t>
      </w:r>
      <w:r w:rsidRPr="0002163A">
        <w:rPr>
          <w:rFonts w:hint="eastAsia"/>
        </w:rPr>
        <w:t>ISO</w:t>
      </w:r>
      <w:r w:rsidRPr="0002163A">
        <w:rPr>
          <w:rFonts w:hint="eastAsia"/>
        </w:rPr>
        <w:t>規格及び</w:t>
      </w:r>
      <w:r w:rsidRPr="0002163A">
        <w:rPr>
          <w:rFonts w:hint="eastAsia"/>
        </w:rPr>
        <w:t>JIS</w:t>
      </w:r>
      <w:r w:rsidRPr="0002163A">
        <w:rPr>
          <w:rFonts w:hint="eastAsia"/>
        </w:rPr>
        <w:t>規格に基づいて体系化した国内実用標準である。</w:t>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p w14:paraId="7A6B6075" w14:textId="77777777" w:rsidR="0002163A" w:rsidRDefault="0002163A" w:rsidP="00D8652A">
      <w:pPr>
        <w:pStyle w:val="a3"/>
        <w:ind w:firstLine="210"/>
      </w:pPr>
    </w:p>
    <w:p w14:paraId="04606F11" w14:textId="77777777" w:rsidR="0002163A" w:rsidRDefault="0002163A" w:rsidP="00D8652A">
      <w:pPr>
        <w:pStyle w:val="a3"/>
        <w:ind w:firstLine="210"/>
      </w:pPr>
    </w:p>
    <w:p w14:paraId="0291846B" w14:textId="77777777" w:rsidR="0002163A" w:rsidRDefault="0002163A" w:rsidP="00D8652A">
      <w:pPr>
        <w:pStyle w:val="a3"/>
        <w:ind w:firstLine="210"/>
      </w:pPr>
    </w:p>
    <w:p w14:paraId="2391BAEA" w14:textId="77777777" w:rsidR="0002163A" w:rsidRDefault="0002163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6C668E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3EA3ABC" w14:textId="77777777" w:rsidR="0002163A" w:rsidRDefault="00D8652A" w:rsidP="0002163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6BC175EA" w14:textId="54ED8DB7" w:rsidR="0002163A" w:rsidRDefault="0002163A" w:rsidP="0002163A">
      <w:pPr>
        <w:pStyle w:val="a3"/>
        <w:ind w:firstLine="210"/>
      </w:pPr>
      <w:r w:rsidRPr="0002163A">
        <w:rPr>
          <w:rFonts w:hint="eastAsia"/>
        </w:rPr>
        <w:t>日本版メタデータプロファイル</w:t>
      </w:r>
      <w:r>
        <w:rPr>
          <w:rFonts w:hint="eastAsia"/>
        </w:rPr>
        <w:t>（</w:t>
      </w:r>
      <w:r>
        <w:rPr>
          <w:rFonts w:hint="eastAsia"/>
        </w:rPr>
        <w:t>JMP</w:t>
      </w:r>
      <w:r>
        <w:rPr>
          <w:rFonts w:hint="eastAsia"/>
        </w:rPr>
        <w:t>）は、地理空間情報に含まれるメタデータの共通仕様を規定したものである。</w:t>
      </w:r>
    </w:p>
    <w:p w14:paraId="51AE099B" w14:textId="77D57B5B" w:rsidR="00D8652A" w:rsidRDefault="0002163A" w:rsidP="0002163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情報及びメタデータを整備・提供することで、作業時間の大幅な短縮が期待される。また、データを相互利用しやすい環境が整備され、異なる整備主体で整備されたデータの共用、システム依存性の低下、重複投資の排除等の効果を期待でき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032D696D"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w:t>
            </w:r>
            <w:r w:rsidR="00C823DE">
              <w:rPr>
                <w:rFonts w:ascii="ＤＦＧ華康ゴシック体W5" w:eastAsia="ＤＦＧ華康ゴシック体W5" w:hAnsi="ＤＦＧ華康ゴシック体W5" w:hint="eastAsia"/>
              </w:rPr>
              <w:t>地理空間情報</w:t>
            </w:r>
            <w:r w:rsidRPr="00B31996">
              <w:rPr>
                <w:rFonts w:ascii="ＤＦＧ華康ゴシック体W5" w:eastAsia="ＤＦＧ華康ゴシック体W5" w:hAnsi="ＤＦＧ華康ゴシック体W5" w:hint="eastAsia"/>
              </w:rPr>
              <w:t>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0F906A72"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w:t>
      </w:r>
      <w:r w:rsidR="00C823DE">
        <w:rPr>
          <w:rFonts w:hint="eastAsia"/>
        </w:rPr>
        <w:t>地理空間情報</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lastRenderedPageBreak/>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3250407A" w:rsidR="005E254A" w:rsidRPr="00293496" w:rsidRDefault="005E254A" w:rsidP="006704EB">
      <w:pPr>
        <w:pStyle w:val="a3"/>
        <w:ind w:firstLine="210"/>
      </w:pPr>
      <w:r>
        <w:t>チェックシート</w:t>
      </w:r>
      <w:r w:rsidR="00415EDA">
        <w:rPr>
          <w:rFonts w:ascii="ＭＳ 明朝" w:hAnsi="ＭＳ 明朝" w:cs="ＭＳ 明朝" w:hint="eastAsia"/>
        </w:rPr>
        <w:t>に◎印を施した項目をすべて</w:t>
      </w:r>
      <w:r>
        <w:t>満たすと、</w:t>
      </w:r>
      <w:r>
        <w:fldChar w:fldCharType="begin"/>
      </w:r>
      <w:r>
        <w:instrText xml:space="preserve"> REF _Ref387569912 \r \h </w:instrText>
      </w:r>
      <w:r>
        <w:fldChar w:fldCharType="separate"/>
      </w:r>
      <w:r w:rsidR="006365E3">
        <w:t>8.4</w:t>
      </w:r>
      <w:r>
        <w:fldChar w:fldCharType="end"/>
      </w:r>
      <w:r>
        <w:t>節に記したオープンデータの技術レベル</w:t>
      </w:r>
      <w:r w:rsidR="001E7A0E">
        <w:t>のデータに関する</w:t>
      </w:r>
      <w:r w:rsidR="00E73DFB">
        <w:rPr>
          <w:rFonts w:hint="eastAsia"/>
        </w:rPr>
        <w:t>Level</w:t>
      </w:r>
      <w:r>
        <w:t>2</w:t>
      </w:r>
      <w:r>
        <w:rPr>
          <w:rFonts w:hint="eastAsia"/>
        </w:rPr>
        <w:t>を満たす。</w:t>
      </w:r>
      <w:r w:rsidR="00415EDA">
        <w:rPr>
          <w:rFonts w:hint="eastAsia"/>
        </w:rPr>
        <w:t>○</w:t>
      </w:r>
      <w:r w:rsidR="00415EDA">
        <w:rPr>
          <w:rFonts w:ascii="ＭＳ 明朝" w:hAnsi="ＭＳ 明朝" w:cs="ＭＳ 明朝" w:hint="eastAsia"/>
        </w:rPr>
        <w:t>印を施した項目をすべて</w:t>
      </w:r>
      <w:r w:rsidR="00415EDA">
        <w:t>満たすと、同</w:t>
      </w:r>
      <w:r w:rsidR="00415EDA">
        <w:rPr>
          <w:rFonts w:hint="eastAsia"/>
        </w:rPr>
        <w:t>Level3</w:t>
      </w:r>
      <w:r w:rsidR="00415EDA">
        <w:rPr>
          <w:rFonts w:hint="eastAsia"/>
        </w:rPr>
        <w:t>のグレード</w:t>
      </w:r>
      <w:r w:rsidR="00415EDA">
        <w:rPr>
          <w:rFonts w:hint="eastAsia"/>
        </w:rPr>
        <w:t>1</w:t>
      </w:r>
      <w:r w:rsidR="00415EDA">
        <w:rPr>
          <w:rFonts w:hint="eastAsia"/>
        </w:rPr>
        <w:t>を満たす。</w:t>
      </w:r>
      <w:r>
        <w:rPr>
          <w:rFonts w:hint="eastAsia"/>
        </w:rPr>
        <w:t>それ以外の項目も満たすと、同</w:t>
      </w:r>
      <w:r w:rsidR="00E73DFB">
        <w:rPr>
          <w:rFonts w:hint="eastAsia"/>
        </w:rPr>
        <w:t>Level</w:t>
      </w:r>
      <w:r>
        <w:rPr>
          <w:rFonts w:hint="eastAsia"/>
        </w:rPr>
        <w:t>3</w:t>
      </w:r>
      <w:r w:rsidR="00415EDA">
        <w:rPr>
          <w:rFonts w:hint="eastAsia"/>
        </w:rPr>
        <w:t>のグレード</w:t>
      </w:r>
      <w:r w:rsidR="00415EDA">
        <w:rPr>
          <w:rFonts w:hint="eastAsia"/>
        </w:rPr>
        <w:t>2</w:t>
      </w:r>
      <w:r>
        <w:rPr>
          <w:rFonts w:hint="eastAsia"/>
        </w:rPr>
        <w:t>を満たす。</w:t>
      </w:r>
    </w:p>
    <w:p w14:paraId="48FA03B8" w14:textId="77777777" w:rsidR="006704EB" w:rsidRDefault="006704EB" w:rsidP="0013419D"/>
    <w:p w14:paraId="1C92D60F" w14:textId="081CEBD8" w:rsidR="006704EB" w:rsidRDefault="006704EB" w:rsidP="0013419D">
      <w:pPr>
        <w:pStyle w:val="aa"/>
        <w:keepNext/>
      </w:pPr>
      <w:bookmarkStart w:id="592" w:name="_Ref387570145"/>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bookmarkEnd w:id="592"/>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172E3E8D" w:rsidR="006704EB" w:rsidRPr="006704EB" w:rsidRDefault="006704EB" w:rsidP="0013419D">
            <w:pPr>
              <w:jc w:val="center"/>
            </w:pP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4226616" w:rsidR="006704EB" w:rsidRDefault="00415EDA" w:rsidP="006704EB">
            <w:pPr>
              <w:jc w:val="center"/>
            </w:pPr>
            <w:r>
              <w:rPr>
                <w:rFonts w:ascii="ＭＳ 明朝" w:hAnsi="ＭＳ 明朝" w:cs="ＭＳ 明朝"/>
              </w:rP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0EDB78A7" w:rsidR="006704EB" w:rsidRDefault="006704EB" w:rsidP="006704EB">
      <w:pPr>
        <w:pStyle w:val="aa"/>
        <w:keepNext/>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1A3E3FED" w:rsidR="006704EB" w:rsidRPr="006704EB" w:rsidRDefault="006704EB" w:rsidP="00415EDA">
            <w:pPr>
              <w:jc w:val="center"/>
            </w:pP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61271A7F" w:rsidR="006704EB" w:rsidRDefault="00415EDA" w:rsidP="006704EB">
            <w:pPr>
              <w:jc w:val="center"/>
            </w:pPr>
            <w:r>
              <w:rPr>
                <w:rFonts w:ascii="ＭＳ 明朝" w:hAnsi="ＭＳ 明朝" w:cs="ＭＳ 明朝"/>
              </w:rP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522527F9"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6365E3">
              <w:rPr>
                <w:rFonts w:hint="eastAsia"/>
              </w:rPr>
              <w:t>表</w:t>
            </w:r>
            <w:r w:rsidR="006365E3">
              <w:rPr>
                <w:rFonts w:hint="eastAsia"/>
              </w:rPr>
              <w:t xml:space="preserve"> </w:t>
            </w:r>
            <w:r w:rsidR="006365E3">
              <w:rPr>
                <w:noProof/>
              </w:rPr>
              <w:t>9</w:t>
            </w:r>
            <w:r w:rsidR="006365E3">
              <w:noBreakHyphen/>
            </w:r>
            <w:r w:rsidR="006365E3">
              <w:rPr>
                <w:noProof/>
              </w:rPr>
              <w:t>3</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15E6C548" w:rsidR="001E7A0E" w:rsidRPr="00293496" w:rsidRDefault="001E7A0E" w:rsidP="0002163A">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0002163A" w:rsidRPr="0002163A">
              <w:rPr>
                <w:rFonts w:ascii="Calibri" w:hAnsi="Calibri"/>
              </w:rPr>
              <w:t>&lt;meta charset="UTF-8"&gt;</w:t>
            </w:r>
            <w:r w:rsidR="0002163A">
              <w:rPr>
                <w:rFonts w:ascii="Calibri" w:hAnsi="Calibri" w:hint="eastAsia"/>
              </w:rP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13362586" w:rsidR="001E7A0E" w:rsidRDefault="001E7A0E" w:rsidP="001E7A0E">
      <w:pPr>
        <w:pStyle w:val="aa"/>
        <w:keepNext/>
      </w:pPr>
      <w:bookmarkStart w:id="593" w:name="_Ref387572399"/>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5</w:t>
      </w:r>
      <w:r w:rsidR="005523FB">
        <w:fldChar w:fldCharType="end"/>
      </w:r>
      <w:bookmarkEnd w:id="593"/>
      <w:r>
        <w:rPr>
          <w:noProof/>
        </w:rPr>
        <w:t xml:space="preserve"> </w:t>
      </w:r>
      <w:r w:rsidR="00C823DE">
        <w:rPr>
          <w:noProof/>
        </w:rPr>
        <w:t>地理空間情報</w:t>
      </w:r>
      <w:r>
        <w:rPr>
          <w:noProof/>
        </w:rPr>
        <w:t>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2ECCB23A" w:rsidR="001E7A0E" w:rsidRPr="006704EB" w:rsidRDefault="001E7A0E" w:rsidP="00415EDA">
            <w:pPr>
              <w:jc w:val="center"/>
            </w:pP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DDE2698" w:rsidR="001E7A0E" w:rsidRDefault="00415EDA" w:rsidP="005E2F01">
            <w:pPr>
              <w:jc w:val="center"/>
            </w:pPr>
            <w:r>
              <w:rPr>
                <w:rFonts w:ascii="ＭＳ 明朝" w:hAnsi="ＭＳ 明朝" w:cs="ＭＳ 明朝"/>
              </w:rP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2FECFA56" w:rsidR="001E7A0E" w:rsidRDefault="00967018" w:rsidP="00EC4D53">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w:t>
            </w:r>
            <w:r w:rsidR="00B8652F">
              <w:rPr>
                <w:rFonts w:hint="eastAsia"/>
              </w:rPr>
              <w:t>当たって</w:t>
            </w:r>
            <w:r w:rsidRPr="00967018">
              <w:rPr>
                <w:rFonts w:hint="eastAsia"/>
              </w:rPr>
              <w:t>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5B459E03" w:rsidR="005E2F01" w:rsidRDefault="005E2F01" w:rsidP="005E2F01">
      <w:pPr>
        <w:pStyle w:val="aa"/>
        <w:keepNext/>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6</w:t>
      </w:r>
      <w:r w:rsidR="005523FB">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00813FF0" w:rsidR="005E2F01" w:rsidRPr="006704EB" w:rsidRDefault="005E2F01" w:rsidP="00415EDA">
            <w:pPr>
              <w:jc w:val="center"/>
            </w:pP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3995C318"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w:t>
            </w:r>
            <w:r w:rsidR="00C823DE">
              <w:rPr>
                <w:rFonts w:hint="eastAsia"/>
              </w:rPr>
              <w:t>地理空間情報</w:t>
            </w:r>
            <w:r w:rsidRPr="005E2F01">
              <w:rPr>
                <w:rFonts w:hint="eastAsia"/>
              </w:rPr>
              <w:t>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6365E3">
              <w:rPr>
                <w:rFonts w:hint="eastAsia"/>
              </w:rPr>
              <w:t>表</w:t>
            </w:r>
            <w:r w:rsidR="006365E3">
              <w:rPr>
                <w:rFonts w:hint="eastAsia"/>
              </w:rPr>
              <w:t xml:space="preserve"> </w:t>
            </w:r>
            <w:r w:rsidR="006365E3">
              <w:rPr>
                <w:noProof/>
              </w:rPr>
              <w:t>9</w:t>
            </w:r>
            <w:r w:rsidR="006365E3">
              <w:noBreakHyphen/>
            </w:r>
            <w:r w:rsidR="006365E3">
              <w:rPr>
                <w:noProof/>
              </w:rPr>
              <w:t>3</w:t>
            </w:r>
            <w:r>
              <w:fldChar w:fldCharType="end"/>
            </w:r>
            <w:r>
              <w:rPr>
                <w:rFonts w:hint="eastAsia"/>
              </w:rPr>
              <w:t>）</w:t>
            </w:r>
            <w:r w:rsidR="00113F17">
              <w:rPr>
                <w:rFonts w:hint="eastAsia"/>
              </w:rPr>
              <w:t>又は</w:t>
            </w:r>
            <w:r>
              <w:rPr>
                <w:rFonts w:hint="eastAsia"/>
              </w:rPr>
              <w:t>「</w:t>
            </w:r>
            <w:r w:rsidR="00C823DE">
              <w:rPr>
                <w:rFonts w:hint="eastAsia"/>
              </w:rPr>
              <w:t>地理空間情報</w:t>
            </w:r>
            <w:r w:rsidRPr="005E2F01">
              <w:rPr>
                <w:rFonts w:hint="eastAsia"/>
              </w:rPr>
              <w:t>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6365E3">
              <w:rPr>
                <w:rFonts w:hint="eastAsia"/>
              </w:rPr>
              <w:t>表</w:t>
            </w:r>
            <w:r w:rsidR="006365E3">
              <w:rPr>
                <w:rFonts w:hint="eastAsia"/>
              </w:rPr>
              <w:t xml:space="preserve"> </w:t>
            </w:r>
            <w:r w:rsidR="006365E3">
              <w:rPr>
                <w:noProof/>
              </w:rPr>
              <w:t>9</w:t>
            </w:r>
            <w:r w:rsidR="006365E3">
              <w:noBreakHyphen/>
            </w:r>
            <w:r w:rsidR="006365E3">
              <w:rPr>
                <w:noProof/>
              </w:rPr>
              <w:t>5</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7782C3E9" w14:textId="35B898A8" w:rsidR="005E2F01" w:rsidRDefault="005E2F01">
      <w:pPr>
        <w:widowControl/>
        <w:jc w:val="left"/>
        <w:rPr>
          <w:lang w:val="ja-JP"/>
        </w:rPr>
      </w:pPr>
      <w:r>
        <w:rPr>
          <w:lang w:val="ja-JP"/>
        </w:rPr>
        <w:br w:type="page"/>
      </w: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p w14:paraId="6EB9F48E" w14:textId="3A056205"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bookmarkStart w:id="594" w:name="_Toc425789180"/>
      <w:r>
        <w:rPr>
          <w:rFonts w:ascii="HGP創英角ｺﾞｼｯｸUB" w:eastAsia="HGP創英角ｺﾞｼｯｸUB" w:hAnsi="HGP創英角ｺﾞｼｯｸUB" w:hint="eastAsia"/>
          <w:lang w:val="ja-JP"/>
        </w:rPr>
        <w:t>付録</w:t>
      </w:r>
      <w:bookmarkEnd w:id="594"/>
    </w:p>
    <w:p w14:paraId="6EE7ED82" w14:textId="7777777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3"/>
          <w:headerReference w:type="first" r:id="rId44"/>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1134"/>
        </w:tabs>
        <w:ind w:firstLine="0"/>
        <w:rPr>
          <w:b/>
          <w:color w:val="FFFFFF" w:themeColor="background1"/>
          <w:sz w:val="32"/>
        </w:rPr>
      </w:pPr>
      <w:bookmarkStart w:id="595" w:name="_Toc384686494"/>
      <w:bookmarkStart w:id="596" w:name="_Toc384687172"/>
      <w:bookmarkStart w:id="597" w:name="_Toc384692962"/>
      <w:bookmarkStart w:id="598" w:name="_Toc384694306"/>
      <w:bookmarkStart w:id="599" w:name="_Toc384721191"/>
      <w:bookmarkStart w:id="600" w:name="_Toc384686495"/>
      <w:bookmarkStart w:id="601" w:name="_Toc384687173"/>
      <w:bookmarkStart w:id="602" w:name="_Toc384692963"/>
      <w:bookmarkStart w:id="603" w:name="_Toc384694307"/>
      <w:bookmarkStart w:id="604" w:name="_Toc384721192"/>
      <w:bookmarkStart w:id="605" w:name="_Toc384686496"/>
      <w:bookmarkStart w:id="606" w:name="_Toc384687174"/>
      <w:bookmarkStart w:id="607" w:name="_Toc384692964"/>
      <w:bookmarkStart w:id="608" w:name="_Toc384694308"/>
      <w:bookmarkStart w:id="609" w:name="_Toc384721193"/>
      <w:bookmarkStart w:id="610" w:name="_Toc384686497"/>
      <w:bookmarkStart w:id="611" w:name="_Toc384687175"/>
      <w:bookmarkStart w:id="612" w:name="_Toc384692965"/>
      <w:bookmarkStart w:id="613" w:name="_Toc384694309"/>
      <w:bookmarkStart w:id="614" w:name="_Toc384721194"/>
      <w:bookmarkStart w:id="615" w:name="_Toc384686498"/>
      <w:bookmarkStart w:id="616" w:name="_Toc384687176"/>
      <w:bookmarkStart w:id="617" w:name="_Toc384692966"/>
      <w:bookmarkStart w:id="618" w:name="_Toc384694310"/>
      <w:bookmarkStart w:id="619" w:name="_Toc384721195"/>
      <w:bookmarkStart w:id="620" w:name="_Toc384686499"/>
      <w:bookmarkStart w:id="621" w:name="_Toc384687177"/>
      <w:bookmarkStart w:id="622" w:name="_Toc384692967"/>
      <w:bookmarkStart w:id="623" w:name="_Toc384694311"/>
      <w:bookmarkStart w:id="624" w:name="_Toc384721196"/>
      <w:bookmarkStart w:id="625" w:name="_Toc384686500"/>
      <w:bookmarkStart w:id="626" w:name="_Toc384687178"/>
      <w:bookmarkStart w:id="627" w:name="_Toc384692968"/>
      <w:bookmarkStart w:id="628" w:name="_Toc384694312"/>
      <w:bookmarkStart w:id="629" w:name="_Toc384721197"/>
      <w:bookmarkStart w:id="630" w:name="_Ref382644812"/>
      <w:bookmarkStart w:id="631" w:name="_Ref382644883"/>
      <w:bookmarkStart w:id="632" w:name="_Toc384339931"/>
      <w:bookmarkStart w:id="633" w:name="_Toc425789181"/>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r w:rsidRPr="00C27DA7">
        <w:rPr>
          <w:rFonts w:hint="eastAsia"/>
          <w:b/>
          <w:color w:val="FFFFFF" w:themeColor="background1"/>
          <w:sz w:val="32"/>
        </w:rPr>
        <w:lastRenderedPageBreak/>
        <w:t>（付録）オープンデータに関する規格・ツール</w:t>
      </w:r>
      <w:bookmarkEnd w:id="630"/>
      <w:bookmarkEnd w:id="631"/>
      <w:bookmarkEnd w:id="632"/>
      <w:bookmarkEnd w:id="633"/>
    </w:p>
    <w:p w14:paraId="2084212B" w14:textId="77777777" w:rsidR="00D8652A" w:rsidRDefault="00D8652A" w:rsidP="00D8652A">
      <w:pPr>
        <w:pStyle w:val="a3"/>
        <w:ind w:firstLineChars="0" w:firstLine="0"/>
      </w:pPr>
    </w:p>
    <w:p w14:paraId="3DADA90A" w14:textId="77777777"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機械判読に適したオープンデータを作成・編集する上で参考となる規格やツールをまとめる。</w:t>
      </w:r>
    </w:p>
    <w:p w14:paraId="00288E82" w14:textId="48E041E1" w:rsidR="008C542C" w:rsidRDefault="008C542C" w:rsidP="0096635C">
      <w:pPr>
        <w:pStyle w:val="a3"/>
        <w:ind w:firstLine="210"/>
      </w:pPr>
      <w:r>
        <w:fldChar w:fldCharType="begin"/>
      </w:r>
      <w:r>
        <w:instrText xml:space="preserve"> REF _Ref388567277 \r \h </w:instrText>
      </w:r>
      <w:r>
        <w:fldChar w:fldCharType="separate"/>
      </w:r>
      <w:r w:rsidR="006365E3">
        <w:t>10.1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6365E3">
        <w:t>8.1</w:t>
      </w:r>
      <w:r>
        <w:fldChar w:fldCharType="end"/>
      </w:r>
      <w:r>
        <w:t>節、</w:t>
      </w:r>
      <w:r>
        <w:fldChar w:fldCharType="begin"/>
      </w:r>
      <w:r>
        <w:instrText xml:space="preserve"> REF _Ref388567189 \r \h </w:instrText>
      </w:r>
      <w:r>
        <w:fldChar w:fldCharType="separate"/>
      </w:r>
      <w:r w:rsidR="006365E3">
        <w:t>9.2</w:t>
      </w:r>
      <w:r>
        <w:fldChar w:fldCharType="end"/>
      </w:r>
      <w:r>
        <w:t>節、及び</w:t>
      </w:r>
      <w:r>
        <w:fldChar w:fldCharType="begin"/>
      </w:r>
      <w:r>
        <w:instrText xml:space="preserve"> REF _Ref388567191 \r \h </w:instrText>
      </w:r>
      <w:r>
        <w:fldChar w:fldCharType="separate"/>
      </w:r>
      <w:r w:rsidR="006365E3">
        <w:t>9.3</w:t>
      </w:r>
      <w:r>
        <w:fldChar w:fldCharType="end"/>
      </w:r>
      <w:r>
        <w:t>節で解説した、表形式データ・文書データ・</w:t>
      </w:r>
      <w:r w:rsidR="00C823DE">
        <w:t>地理空間情報</w:t>
      </w:r>
      <w:r>
        <w:t>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6365E3">
        <w:t>9.3.2</w:t>
      </w:r>
      <w:r>
        <w:fldChar w:fldCharType="end"/>
      </w:r>
      <w:r>
        <w:t>節「</w:t>
      </w:r>
      <w:r>
        <w:fldChar w:fldCharType="begin"/>
      </w:r>
      <w:r>
        <w:instrText xml:space="preserve"> REF _Ref388567505 \h </w:instrText>
      </w:r>
      <w:r>
        <w:fldChar w:fldCharType="separate"/>
      </w:r>
      <w:r w:rsidR="006365E3">
        <w:t>表形式データに関する指針</w:t>
      </w:r>
      <w:r>
        <w:fldChar w:fldCharType="end"/>
      </w:r>
      <w:r>
        <w:t>」で挙げた</w:t>
      </w:r>
      <w:r w:rsidR="00D61528">
        <w:rPr>
          <w:rFonts w:hint="eastAsia"/>
        </w:rPr>
        <w:t>Tabular Data Package</w:t>
      </w:r>
      <w:r>
        <w:rPr>
          <w:rFonts w:hint="eastAsia"/>
        </w:rPr>
        <w:t>について解説する。</w:t>
      </w:r>
    </w:p>
    <w:p w14:paraId="5A26C5F4" w14:textId="77777777" w:rsidR="008C542C" w:rsidRDefault="008C542C" w:rsidP="0096635C">
      <w:pPr>
        <w:pStyle w:val="a3"/>
        <w:ind w:firstLine="210"/>
      </w:pPr>
      <w:r>
        <w:fldChar w:fldCharType="begin"/>
      </w:r>
      <w:r>
        <w:instrText xml:space="preserve"> REF _Ref384677886 \r \h </w:instrText>
      </w:r>
      <w:r>
        <w:fldChar w:fldCharType="separate"/>
      </w:r>
      <w:r w:rsidR="006365E3">
        <w:t>10.2</w:t>
      </w:r>
      <w:r>
        <w:fldChar w:fldCharType="end"/>
      </w:r>
      <w:r>
        <w:t>節では、</w:t>
      </w:r>
      <w:r>
        <w:fldChar w:fldCharType="begin"/>
      </w:r>
      <w:r>
        <w:instrText xml:space="preserve"> REF _Ref388567550 \r \h </w:instrText>
      </w:r>
      <w:r>
        <w:fldChar w:fldCharType="separate"/>
      </w:r>
      <w:r w:rsidR="006365E3">
        <w:t>9.1</w:t>
      </w:r>
      <w:r>
        <w:fldChar w:fldCharType="end"/>
      </w:r>
      <w:r>
        <w:t>節で解説したオープンデータの識別に利用できる識別子を列記する。</w:t>
      </w:r>
    </w:p>
    <w:p w14:paraId="3A54504A" w14:textId="15A037DC" w:rsidR="00967354" w:rsidRPr="00967354" w:rsidRDefault="008C542C" w:rsidP="0096635C">
      <w:pPr>
        <w:pStyle w:val="a3"/>
        <w:ind w:firstLine="210"/>
      </w:pPr>
      <w:r>
        <w:fldChar w:fldCharType="begin"/>
      </w:r>
      <w:r>
        <w:instrText xml:space="preserve"> </w:instrText>
      </w:r>
      <w:r>
        <w:rPr>
          <w:rFonts w:hint="eastAsia"/>
        </w:rPr>
        <w:instrText>REF _Ref388567620 \r \h</w:instrText>
      </w:r>
      <w:r>
        <w:instrText xml:space="preserve"> </w:instrText>
      </w:r>
      <w:r>
        <w:fldChar w:fldCharType="separate"/>
      </w:r>
      <w:r w:rsidR="006365E3">
        <w:t>10.3</w:t>
      </w:r>
      <w:r>
        <w:fldChar w:fldCharType="end"/>
      </w:r>
      <w:r>
        <w:rPr>
          <w:rFonts w:hint="eastAsia"/>
        </w:rPr>
        <w:t>節では、オープンデータを作成・編集・公開するために有用なツールを解説する。</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34" w:name="_Toc384339932"/>
      <w:bookmarkStart w:id="635" w:name="_Ref387588233"/>
      <w:r>
        <w:br w:type="page"/>
      </w:r>
    </w:p>
    <w:p w14:paraId="07F92B04" w14:textId="1F403D0F" w:rsidR="00D8652A" w:rsidRDefault="00D8652A" w:rsidP="00D8652A">
      <w:pPr>
        <w:pStyle w:val="2"/>
      </w:pPr>
      <w:bookmarkStart w:id="636" w:name="_Ref388567277"/>
      <w:bookmarkStart w:id="637" w:name="_Toc425789182"/>
      <w:r>
        <w:lastRenderedPageBreak/>
        <w:t>データフ</w:t>
      </w:r>
      <w:r w:rsidRPr="00476232">
        <w:rPr>
          <w:rFonts w:hint="eastAsia"/>
        </w:rPr>
        <w:t>ォ</w:t>
      </w:r>
      <w:r>
        <w:t>ーマットに関する規格</w:t>
      </w:r>
      <w:bookmarkEnd w:id="634"/>
      <w:bookmarkEnd w:id="635"/>
      <w:bookmarkEnd w:id="636"/>
      <w:bookmarkEnd w:id="637"/>
    </w:p>
    <w:p w14:paraId="7CF3FB5C" w14:textId="77777777" w:rsidR="00D8652A" w:rsidRDefault="00D8652A" w:rsidP="00D8652A">
      <w:pPr>
        <w:pStyle w:val="3"/>
      </w:pPr>
      <w:bookmarkStart w:id="638" w:name="_Toc384339933"/>
      <w:bookmarkStart w:id="639" w:name="_Ref387739914"/>
      <w:r>
        <w:t>ファイル形式に関する規格</w:t>
      </w:r>
      <w:bookmarkEnd w:id="638"/>
      <w:bookmarkEnd w:id="639"/>
    </w:p>
    <w:p w14:paraId="3A69A6B3" w14:textId="55959371"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1</w:t>
      </w:r>
      <w:r w:rsidR="003D4A00">
        <w:fldChar w:fldCharType="end"/>
      </w:r>
      <w:r>
        <w:t>に示す。</w:t>
      </w:r>
    </w:p>
    <w:p w14:paraId="141C04DE" w14:textId="77777777" w:rsidR="00EB4507" w:rsidRDefault="00EB4507" w:rsidP="0013419D">
      <w:pPr>
        <w:pStyle w:val="a3"/>
        <w:ind w:firstLine="210"/>
      </w:pPr>
    </w:p>
    <w:p w14:paraId="1BD55105" w14:textId="58128FDB" w:rsidR="00D8652A" w:rsidRDefault="00D8652A" w:rsidP="00D8652A">
      <w:pPr>
        <w:pStyle w:val="aa"/>
        <w:keepNext/>
      </w:pPr>
      <w:bookmarkStart w:id="640" w:name="_Ref384855487"/>
      <w:bookmarkStart w:id="641" w:name="_Ref38468896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640"/>
      <w:bookmarkEnd w:id="641"/>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3487CA99" w:rsidR="00D8652A" w:rsidRDefault="00D8652A" w:rsidP="00D8652A">
      <w:pPr>
        <w:pStyle w:val="a3"/>
        <w:ind w:firstLine="210"/>
      </w:pPr>
      <w:r>
        <w:lastRenderedPageBreak/>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7CB4052A" w:rsidR="00D8652A" w:rsidRDefault="00D8652A" w:rsidP="00D8652A">
      <w:pPr>
        <w:pStyle w:val="aa"/>
        <w:keepNext/>
      </w:pPr>
      <w:bookmarkStart w:id="642" w:name="_Ref384855497"/>
      <w:bookmarkStart w:id="643" w:name="_Ref384689000"/>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bookmarkEnd w:id="642"/>
      <w:bookmarkEnd w:id="643"/>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lastRenderedPageBreak/>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549D1345" w:rsidR="00EB4507" w:rsidRPr="00E95729" w:rsidRDefault="00847A16" w:rsidP="00EB4507">
            <w:r w:rsidRPr="00573A4E">
              <w:rPr>
                <w:rFonts w:hint="eastAsia"/>
              </w:rPr>
              <w:t>Web</w:t>
            </w:r>
            <w:r w:rsidR="00EB4507" w:rsidRPr="00E95729">
              <w:rPr>
                <w:rFonts w:hint="eastAsia"/>
              </w:rPr>
              <w:t>上の文書を記述するためのマークアップ言語の</w:t>
            </w:r>
            <w:r w:rsidR="00663741">
              <w:rPr>
                <w:rFonts w:hint="eastAsia"/>
              </w:rPr>
              <w:t>一つ</w:t>
            </w:r>
            <w:r w:rsidR="00EB4507"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22F70A06" w:rsidR="00D8652A" w:rsidRDefault="00C823DE" w:rsidP="00D8652A">
      <w:pPr>
        <w:pStyle w:val="a3"/>
        <w:ind w:firstLine="210"/>
      </w:pPr>
      <w:r>
        <w:rPr>
          <w:rFonts w:hint="eastAsia"/>
        </w:rPr>
        <w:lastRenderedPageBreak/>
        <w:t>地理空間情報</w:t>
      </w:r>
      <w:r w:rsidR="00D8652A">
        <w:t>に関する代表的な規格を、</w:t>
      </w:r>
      <w:r w:rsidR="003D4A00">
        <w:fldChar w:fldCharType="begin"/>
      </w:r>
      <w:r w:rsidR="003D4A00">
        <w:instrText xml:space="preserve"> REF _Ref384855507 \h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3</w:t>
      </w:r>
      <w:r w:rsidR="003D4A00">
        <w:fldChar w:fldCharType="end"/>
      </w:r>
      <w:r w:rsidR="00D8652A">
        <w:t>に示す。これらの規格のデータを扱えるツールについては、</w:t>
      </w:r>
      <w:r w:rsidR="00D8652A">
        <w:fldChar w:fldCharType="begin"/>
      </w:r>
      <w:r w:rsidR="00D8652A">
        <w:instrText xml:space="preserve"> REF _Ref384688870 \r \h </w:instrText>
      </w:r>
      <w:r w:rsidR="00D8652A">
        <w:fldChar w:fldCharType="separate"/>
      </w:r>
      <w:r w:rsidR="006365E3">
        <w:t>10.3.3</w:t>
      </w:r>
      <w:r w:rsidR="00D8652A">
        <w:fldChar w:fldCharType="end"/>
      </w:r>
      <w:r w:rsidR="00D8652A">
        <w:rPr>
          <w:rFonts w:hint="eastAsia"/>
        </w:rPr>
        <w:t>節</w:t>
      </w:r>
      <w:r w:rsidR="00D8652A">
        <w:t>に列記する。</w:t>
      </w:r>
    </w:p>
    <w:p w14:paraId="21562CC8" w14:textId="77777777" w:rsidR="00D8652A" w:rsidRDefault="00D8652A" w:rsidP="00D8652A">
      <w:pPr>
        <w:pStyle w:val="a3"/>
        <w:ind w:firstLine="210"/>
      </w:pPr>
    </w:p>
    <w:p w14:paraId="0200B240" w14:textId="509952D1" w:rsidR="00D8652A" w:rsidRDefault="00D8652A" w:rsidP="00D8652A">
      <w:pPr>
        <w:pStyle w:val="aa"/>
        <w:keepNext/>
      </w:pPr>
      <w:bookmarkStart w:id="644" w:name="_Ref384855507"/>
      <w:bookmarkStart w:id="645" w:name="_Ref38468885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3</w:t>
      </w:r>
      <w:r w:rsidR="005523FB">
        <w:fldChar w:fldCharType="end"/>
      </w:r>
      <w:bookmarkEnd w:id="644"/>
      <w:bookmarkEnd w:id="645"/>
      <w:r>
        <w:rPr>
          <w:noProof/>
        </w:rPr>
        <w:t xml:space="preserve"> </w:t>
      </w:r>
      <w:r w:rsidRPr="007F613E">
        <w:rPr>
          <w:rFonts w:hint="eastAsia"/>
          <w:noProof/>
        </w:rPr>
        <w:t>代表的な</w:t>
      </w:r>
      <w:r w:rsidR="00C823DE">
        <w:rPr>
          <w:rFonts w:hint="eastAsia"/>
          <w:noProof/>
        </w:rPr>
        <w:t>地理空間情報</w:t>
      </w:r>
      <w:r w:rsidRPr="007F613E">
        <w:rPr>
          <w:rFonts w:hint="eastAsia"/>
          <w:noProof/>
        </w:rPr>
        <w:t>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6" w:name="_Toc384339934"/>
      <w:r>
        <w:br w:type="page"/>
      </w:r>
    </w:p>
    <w:p w14:paraId="06A7513E" w14:textId="1D4C953B" w:rsidR="00D8652A" w:rsidRDefault="00D8652A" w:rsidP="00D8652A">
      <w:pPr>
        <w:pStyle w:val="3"/>
      </w:pPr>
      <w:r>
        <w:rPr>
          <w:rFonts w:hint="eastAsia"/>
        </w:rPr>
        <w:lastRenderedPageBreak/>
        <w:t>データの伝送プロトコル・形式に関する規格</w:t>
      </w:r>
      <w:bookmarkEnd w:id="646"/>
    </w:p>
    <w:p w14:paraId="5BE4756A" w14:textId="4CE6C7F8"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3C7F7C57" w:rsidR="00D8652A" w:rsidRDefault="00D8652A" w:rsidP="00D8652A">
      <w:pPr>
        <w:pStyle w:val="aa"/>
        <w:keepNext/>
      </w:pPr>
      <w:bookmarkStart w:id="647" w:name="_Ref384855520"/>
      <w:bookmarkStart w:id="648" w:name="_Ref38468891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4</w:t>
      </w:r>
      <w:r w:rsidR="005523FB">
        <w:fldChar w:fldCharType="end"/>
      </w:r>
      <w:bookmarkEnd w:id="647"/>
      <w:bookmarkEnd w:id="648"/>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28F92F96"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00847A16" w:rsidRPr="00573A4E">
              <w:rPr>
                <w:rFonts w:hint="eastAsia"/>
              </w:rPr>
              <w:t>Web</w:t>
            </w:r>
            <w:r w:rsidR="00847A16" w:rsidRPr="00573A4E" w:rsidDel="00847A16">
              <w:rPr>
                <w:rFonts w:hint="eastAsia"/>
              </w:rPr>
              <w:t xml:space="preserve"> </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59"/>
      </w:r>
    </w:p>
    <w:p w14:paraId="436ACF86" w14:textId="77777777" w:rsidR="00D8652A" w:rsidRDefault="00D8652A" w:rsidP="008F531C">
      <w:pPr>
        <w:pStyle w:val="a3"/>
        <w:numPr>
          <w:ilvl w:val="1"/>
          <w:numId w:val="42"/>
        </w:numPr>
        <w:ind w:firstLineChars="0"/>
      </w:pPr>
      <w:r>
        <w:rPr>
          <w:rFonts w:hint="eastAsia"/>
        </w:rPr>
        <w:lastRenderedPageBreak/>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60"/>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01D1E7F5" w:rsidR="00D8652A" w:rsidRDefault="00D8652A" w:rsidP="00D8652A">
      <w:pPr>
        <w:pStyle w:val="3"/>
      </w:pPr>
      <w:bookmarkStart w:id="649" w:name="_Ref384749045"/>
      <w:r>
        <w:rPr>
          <w:rFonts w:hint="eastAsia"/>
        </w:rPr>
        <w:t>表形式データの定義を記述するフォーマット</w:t>
      </w:r>
      <w:r>
        <w:rPr>
          <w:rFonts w:hint="eastAsia"/>
        </w:rPr>
        <w:t xml:space="preserve">: </w:t>
      </w:r>
      <w:bookmarkEnd w:id="649"/>
      <w:r w:rsidR="00D61528">
        <w:rPr>
          <w:rFonts w:hint="eastAsia"/>
        </w:rPr>
        <w:t>Tabular Data Package</w:t>
      </w:r>
    </w:p>
    <w:p w14:paraId="590620E0" w14:textId="6CBC4704" w:rsidR="00D8652A" w:rsidRDefault="00D61528" w:rsidP="00D8652A">
      <w:pPr>
        <w:pStyle w:val="a3"/>
        <w:ind w:firstLine="210"/>
      </w:pPr>
      <w:r>
        <w:t>Tabular Data Package</w:t>
      </w:r>
      <w:r w:rsidR="003D4A00">
        <w:rPr>
          <w:rStyle w:val="afe"/>
        </w:rPr>
        <w:footnoteReference w:id="61"/>
      </w:r>
      <w:r w:rsidR="00D8652A">
        <w:t>は、以下のようなフィールドからなる</w:t>
      </w:r>
      <w:r w:rsidR="00D8652A">
        <w:rPr>
          <w:rFonts w:hint="eastAsia"/>
        </w:rPr>
        <w:t>JSON</w:t>
      </w:r>
      <w:r w:rsidR="00D8652A">
        <w:rPr>
          <w:rFonts w:hint="eastAsia"/>
        </w:rPr>
        <w:t>形式のフォーマットであり、</w:t>
      </w:r>
      <w:r w:rsidR="00D8652A">
        <w:rPr>
          <w:rFonts w:hint="eastAsia"/>
        </w:rPr>
        <w:t>CSV</w:t>
      </w:r>
      <w:r w:rsidR="00D8652A">
        <w:t>形式のデータ定義をそのファイル外で行う規格の</w:t>
      </w:r>
      <w:r w:rsidR="00663741">
        <w:rPr>
          <w:rFonts w:hint="eastAsia"/>
        </w:rPr>
        <w:t>一つ</w:t>
      </w:r>
      <w:r w:rsidR="00D8652A">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lastRenderedPageBreak/>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60893355" w:rsidR="00D8652A" w:rsidRDefault="00D61528" w:rsidP="00D8652A">
      <w:pPr>
        <w:pStyle w:val="a3"/>
        <w:ind w:firstLine="210"/>
      </w:pPr>
      <w:r>
        <w:rPr>
          <w:rFonts w:hint="eastAsia"/>
        </w:rPr>
        <w:t>Tabular Data Package</w:t>
      </w:r>
      <w:r w:rsidR="00D8652A" w:rsidRPr="007B0DC8">
        <w:rPr>
          <w:rFonts w:hint="eastAsia"/>
        </w:rPr>
        <w:t>に基づく情報は、</w:t>
      </w:r>
      <w:r w:rsidR="00D8652A" w:rsidRPr="007B0DC8">
        <w:rPr>
          <w:rFonts w:hint="eastAsia"/>
        </w:rPr>
        <w:t>UTF-8</w:t>
      </w:r>
      <w:r w:rsidR="00D8652A" w:rsidRPr="007B0DC8">
        <w:rPr>
          <w:rFonts w:hint="eastAsia"/>
        </w:rPr>
        <w:t>で記述されるべきである</w:t>
      </w:r>
      <w:r w:rsidR="00D8652A">
        <w:rPr>
          <w:rFonts w:hint="eastAsia"/>
        </w:rPr>
        <w:t>と規定されている</w:t>
      </w:r>
      <w:r w:rsidR="00D8652A" w:rsidRPr="007B0DC8">
        <w:rPr>
          <w:rFonts w:hint="eastAsia"/>
        </w:rPr>
        <w:t>。</w:t>
      </w:r>
      <w:r w:rsidR="00D8652A">
        <w:rPr>
          <w:rFonts w:hint="eastAsia"/>
        </w:rPr>
        <w:t>また、</w:t>
      </w:r>
      <w:r>
        <w:rPr>
          <w:rFonts w:hint="eastAsia"/>
        </w:rPr>
        <w:t>Tabular Data Package</w:t>
      </w:r>
      <w:r w:rsidR="00D8652A" w:rsidRPr="007B0DC8">
        <w:rPr>
          <w:rFonts w:hint="eastAsia"/>
        </w:rPr>
        <w:t>が参照する</w:t>
      </w:r>
      <w:r w:rsidR="00D8652A" w:rsidRPr="007B0DC8">
        <w:rPr>
          <w:rFonts w:hint="eastAsia"/>
        </w:rPr>
        <w:t>CSV</w:t>
      </w:r>
      <w:r w:rsidR="00D8652A" w:rsidRPr="007B0DC8">
        <w:rPr>
          <w:rFonts w:hint="eastAsia"/>
        </w:rPr>
        <w:t>データも、</w:t>
      </w:r>
      <w:r w:rsidR="00D8652A" w:rsidRPr="007B0DC8">
        <w:rPr>
          <w:rFonts w:hint="eastAsia"/>
        </w:rPr>
        <w:t>UTF-8</w:t>
      </w:r>
      <w:r w:rsidR="00D8652A">
        <w:rPr>
          <w:rFonts w:hint="eastAsia"/>
        </w:rPr>
        <w:t>で記述されるべきと規定されている。</w:t>
      </w:r>
    </w:p>
    <w:p w14:paraId="45C8E07D" w14:textId="0A83292F"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62"/>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00D61528">
        <w:rPr>
          <w:rFonts w:hint="eastAsia"/>
        </w:rPr>
        <w:t>Tabular Data Package</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50" w:name="_Ref382657850"/>
      <w:bookmarkStart w:id="651" w:name="_Toc384339935"/>
      <w:r>
        <w:br w:type="page"/>
      </w:r>
    </w:p>
    <w:p w14:paraId="5FBC734A" w14:textId="77777777" w:rsidR="00D8652A" w:rsidRDefault="00D8652A" w:rsidP="00D8652A">
      <w:pPr>
        <w:pStyle w:val="2"/>
      </w:pPr>
      <w:bookmarkStart w:id="652" w:name="_Ref384677886"/>
      <w:bookmarkStart w:id="653" w:name="_Toc425789183"/>
      <w:r>
        <w:lastRenderedPageBreak/>
        <w:t>識別子に関する規格</w:t>
      </w:r>
      <w:bookmarkEnd w:id="650"/>
      <w:bookmarkEnd w:id="651"/>
      <w:bookmarkEnd w:id="652"/>
      <w:bookmarkEnd w:id="653"/>
    </w:p>
    <w:p w14:paraId="5B9FBEFD" w14:textId="5609E02D"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58110C36" w:rsidR="00D8652A" w:rsidRDefault="00D8652A" w:rsidP="00D8652A">
      <w:pPr>
        <w:pStyle w:val="aa"/>
        <w:keepNext/>
      </w:pPr>
      <w:bookmarkStart w:id="654" w:name="_Ref384855718"/>
      <w:bookmarkStart w:id="655" w:name="_Ref384688816"/>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5</w:t>
      </w:r>
      <w:r w:rsidR="005523FB">
        <w:fldChar w:fldCharType="end"/>
      </w:r>
      <w:bookmarkEnd w:id="654"/>
      <w:bookmarkEnd w:id="655"/>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51C0ED89" w:rsidR="00D8652A" w:rsidRPr="00573A4E" w:rsidRDefault="00EC4D53" w:rsidP="00EE5AAF">
            <w:pPr>
              <w:rPr>
                <w:sz w:val="16"/>
                <w:szCs w:val="16"/>
              </w:rPr>
            </w:pPr>
            <w:r w:rsidRPr="000A40CC">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77777777" w:rsidR="00D8652A" w:rsidRPr="00573A4E" w:rsidRDefault="00D8652A" w:rsidP="00EE5AAF">
            <w:pPr>
              <w:rPr>
                <w:sz w:val="16"/>
                <w:szCs w:val="16"/>
              </w:rPr>
            </w:pPr>
            <w:r w:rsidRPr="00573A4E">
              <w:rPr>
                <w:rFonts w:hint="eastAsia"/>
                <w:sz w:val="16"/>
                <w:szCs w:val="16"/>
              </w:rPr>
              <w:lastRenderedPageBreak/>
              <w:t>自治体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0B33EBC3"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00C87BD3">
              <w:rPr>
                <w:rFonts w:hint="eastAsia"/>
                <w:sz w:val="16"/>
                <w:szCs w:val="16"/>
              </w:rPr>
              <w:t>。</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w:t>
            </w:r>
            <w:r w:rsidR="00C87BD3">
              <w:rPr>
                <w:rFonts w:hint="eastAsia"/>
                <w:sz w:val="16"/>
                <w:szCs w:val="16"/>
              </w:rPr>
              <w:t>。</w:t>
            </w:r>
            <w:r w:rsidRPr="00573A4E">
              <w:rPr>
                <w:rFonts w:hint="eastAsia"/>
                <w:sz w:val="16"/>
                <w:szCs w:val="16"/>
              </w:rPr>
              <w:t>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w:t>
            </w:r>
            <w:r w:rsidR="00C87BD3">
              <w:rPr>
                <w:rFonts w:hint="eastAsia"/>
                <w:sz w:val="16"/>
                <w:szCs w:val="16"/>
              </w:rPr>
              <w:t>。</w:t>
            </w:r>
            <w:r w:rsidRPr="00573A4E">
              <w:rPr>
                <w:rFonts w:hint="eastAsia"/>
                <w:sz w:val="16"/>
                <w:szCs w:val="16"/>
              </w:rPr>
              <w:t>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r w:rsidR="00C87BD3">
              <w:rPr>
                <w:rFonts w:hint="eastAsia"/>
                <w:sz w:val="16"/>
                <w:szCs w:val="16"/>
              </w:rPr>
              <w:t>。</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21958FBD" w:rsidR="00D8652A" w:rsidRPr="00573A4E" w:rsidRDefault="00D8652A">
            <w:pPr>
              <w:rPr>
                <w:sz w:val="16"/>
                <w:szCs w:val="16"/>
              </w:rPr>
            </w:pPr>
            <w:r w:rsidRPr="00573A4E">
              <w:rPr>
                <w:rFonts w:hint="eastAsia"/>
                <w:sz w:val="16"/>
                <w:szCs w:val="16"/>
              </w:rPr>
              <w:t>シングル・サイン・オン（複数の</w:t>
            </w:r>
            <w:r w:rsidR="00C33CC3">
              <w:rPr>
                <w:rFonts w:hint="eastAsia"/>
                <w:sz w:val="16"/>
                <w:szCs w:val="16"/>
              </w:rPr>
              <w:t>ホームページ</w:t>
            </w:r>
            <w:r w:rsidRPr="00573A4E">
              <w:rPr>
                <w:rFonts w:hint="eastAsia"/>
                <w:sz w:val="16"/>
                <w:szCs w:val="16"/>
              </w:rPr>
              <w:t>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753FC23F" w14:textId="4E587A76" w:rsidR="00D8652A" w:rsidRDefault="00D8652A" w:rsidP="00D8652A">
      <w:pPr>
        <w:pStyle w:val="2"/>
      </w:pPr>
      <w:bookmarkStart w:id="656" w:name="_Toc384339936"/>
      <w:bookmarkStart w:id="657" w:name="_Ref388567620"/>
      <w:bookmarkStart w:id="658" w:name="_Toc425789184"/>
      <w:r>
        <w:rPr>
          <w:rFonts w:hint="eastAsia"/>
        </w:rPr>
        <w:lastRenderedPageBreak/>
        <w:t>オープンデータ</w:t>
      </w:r>
      <w:r w:rsidR="00B4062E">
        <w:rPr>
          <w:rFonts w:hint="eastAsia"/>
        </w:rPr>
        <w:t>の作成・編集・公開</w:t>
      </w:r>
      <w:r>
        <w:rPr>
          <w:rFonts w:hint="eastAsia"/>
        </w:rPr>
        <w:t>に有用なツール</w:t>
      </w:r>
      <w:bookmarkEnd w:id="656"/>
      <w:bookmarkEnd w:id="657"/>
      <w:bookmarkEnd w:id="658"/>
    </w:p>
    <w:p w14:paraId="2A0BE519" w14:textId="77777777" w:rsidR="00D8652A" w:rsidRDefault="00D8652A" w:rsidP="00D8652A">
      <w:pPr>
        <w:pStyle w:val="3"/>
      </w:pPr>
      <w:bookmarkStart w:id="659" w:name="_Toc384339937"/>
      <w:r>
        <w:rPr>
          <w:rFonts w:hint="eastAsia"/>
        </w:rPr>
        <w:t>Web</w:t>
      </w:r>
      <w:r>
        <w:rPr>
          <w:rFonts w:hint="eastAsia"/>
        </w:rPr>
        <w:t>サービス</w:t>
      </w:r>
      <w:bookmarkEnd w:id="659"/>
    </w:p>
    <w:p w14:paraId="2560AD73" w14:textId="675345DD"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sidR="00847A16">
        <w:rPr>
          <w:rFonts w:hint="eastAsia"/>
        </w:rPr>
        <w:t>Web</w:t>
      </w:r>
      <w:r w:rsidR="00847A16" w:rsidDel="00847A16">
        <w:rPr>
          <w:rFonts w:hint="eastAsia"/>
        </w:rPr>
        <w:t xml:space="preserve"> </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4088D43C" w:rsidR="00D8652A" w:rsidRDefault="00D8652A" w:rsidP="00D8652A">
      <w:pPr>
        <w:pStyle w:val="aa"/>
        <w:keepNext/>
      </w:pPr>
      <w:bookmarkStart w:id="660" w:name="_Ref384855731"/>
      <w:bookmarkStart w:id="661" w:name="_Ref384688783"/>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6</w:t>
      </w:r>
      <w:r w:rsidR="005523FB">
        <w:fldChar w:fldCharType="end"/>
      </w:r>
      <w:bookmarkEnd w:id="660"/>
      <w:bookmarkEnd w:id="661"/>
      <w:r>
        <w:rPr>
          <w:noProof/>
        </w:rPr>
        <w:t xml:space="preserve"> 代表的な</w:t>
      </w:r>
      <w:r>
        <w:rPr>
          <w:rFonts w:hint="eastAsia"/>
          <w:noProof/>
        </w:rPr>
        <w:t>Webサーバとその入手先</w:t>
      </w:r>
    </w:p>
    <w:tbl>
      <w:tblPr>
        <w:tblStyle w:val="4-110"/>
        <w:tblW w:w="14460" w:type="dxa"/>
        <w:tblLook w:val="0420" w:firstRow="1" w:lastRow="0" w:firstColumn="0" w:lastColumn="0" w:noHBand="0" w:noVBand="1"/>
      </w:tblPr>
      <w:tblGrid>
        <w:gridCol w:w="3000"/>
        <w:gridCol w:w="5100"/>
        <w:gridCol w:w="6360"/>
      </w:tblGrid>
      <w:tr w:rsidR="00D8652A" w:rsidRPr="00573A4E" w14:paraId="3B254599" w14:textId="77777777" w:rsidTr="0013419D">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5100" w:type="dxa"/>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6360" w:type="dxa"/>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78E9024C"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hideMark/>
          </w:tcPr>
          <w:p w14:paraId="376FC6AC" w14:textId="77777777" w:rsidR="00D8652A" w:rsidRPr="00573A4E" w:rsidRDefault="00D8652A" w:rsidP="00EE5AAF">
            <w:r w:rsidRPr="00573A4E">
              <w:rPr>
                <w:rFonts w:hint="eastAsia"/>
              </w:rPr>
              <w:t>Apache Foundation</w:t>
            </w:r>
          </w:p>
        </w:tc>
        <w:tc>
          <w:tcPr>
            <w:tcW w:w="6360" w:type="dxa"/>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13419D">
        <w:trPr>
          <w:trHeight w:val="584"/>
        </w:trPr>
        <w:tc>
          <w:tcPr>
            <w:tcW w:w="3000" w:type="dxa"/>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hideMark/>
          </w:tcPr>
          <w:p w14:paraId="343CC092" w14:textId="77777777" w:rsidR="00D8652A" w:rsidRPr="00573A4E" w:rsidRDefault="00D8652A" w:rsidP="00EE5AAF">
            <w:r w:rsidRPr="00573A4E">
              <w:rPr>
                <w:rFonts w:hint="eastAsia"/>
              </w:rPr>
              <w:t>Microsoft Corporation</w:t>
            </w:r>
          </w:p>
        </w:tc>
        <w:tc>
          <w:tcPr>
            <w:tcW w:w="6360" w:type="dxa"/>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363CAA4E" w:rsidR="00D8652A" w:rsidRDefault="00D8652A" w:rsidP="00D8652A">
      <w:pPr>
        <w:pStyle w:val="3"/>
      </w:pPr>
      <w:bookmarkStart w:id="662" w:name="_Toc384339938"/>
      <w:bookmarkStart w:id="663" w:name="_Ref392405166"/>
      <w:r>
        <w:rPr>
          <w:rFonts w:hint="eastAsia"/>
        </w:rPr>
        <w:t>データカタログ</w:t>
      </w:r>
      <w:bookmarkEnd w:id="662"/>
      <w:bookmarkEnd w:id="663"/>
      <w:r w:rsidR="0002163A">
        <w:rPr>
          <w:rFonts w:hint="eastAsia"/>
        </w:rPr>
        <w:t>システム</w:t>
      </w:r>
    </w:p>
    <w:p w14:paraId="1B862985" w14:textId="79866790" w:rsidR="0002163A" w:rsidRDefault="00D8652A" w:rsidP="00D8652A">
      <w:pPr>
        <w:pStyle w:val="a3"/>
        <w:ind w:firstLine="210"/>
      </w:pPr>
      <w:r>
        <w:rPr>
          <w:rFonts w:hint="eastAsia"/>
        </w:rPr>
        <w:t>データカタログ</w:t>
      </w:r>
      <w:r w:rsidR="0002163A">
        <w:rPr>
          <w:rFonts w:hint="eastAsia"/>
        </w:rPr>
        <w:t>システム</w:t>
      </w:r>
      <w:r>
        <w:rPr>
          <w:rFonts w:hint="eastAsia"/>
        </w:rPr>
        <w:t>とは、</w:t>
      </w:r>
      <w:r w:rsidRPr="00573A4E">
        <w:rPr>
          <w:rFonts w:hint="eastAsia"/>
        </w:rPr>
        <w:t>データの登録・管理を行い、ポータルサイトとして公開するサービスを提供するソフトウェア</w:t>
      </w:r>
      <w:r>
        <w:rPr>
          <w:rFonts w:hint="eastAsia"/>
        </w:rPr>
        <w:t>である。</w:t>
      </w:r>
      <w:r w:rsidR="0002163A">
        <w:rPr>
          <w:rFonts w:hint="eastAsia"/>
        </w:rPr>
        <w:t>代表的なデータカタログシステムとその入手先を</w:t>
      </w:r>
      <w:r w:rsidR="0002163A">
        <w:fldChar w:fldCharType="begin"/>
      </w:r>
      <w:r w:rsidR="0002163A">
        <w:instrText xml:space="preserve"> </w:instrText>
      </w:r>
      <w:r w:rsidR="0002163A">
        <w:rPr>
          <w:rFonts w:hint="eastAsia"/>
        </w:rPr>
        <w:instrText>REF _Ref392406273 \h</w:instrText>
      </w:r>
      <w:r w:rsidR="0002163A">
        <w:instrText xml:space="preserve"> </w:instrText>
      </w:r>
      <w:r w:rsidR="0002163A">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7</w:t>
      </w:r>
      <w:r w:rsidR="0002163A">
        <w:fldChar w:fldCharType="end"/>
      </w:r>
      <w:r w:rsidR="0002163A">
        <w:rPr>
          <w:rFonts w:hint="eastAsia"/>
        </w:rPr>
        <w:t>に示す。このうち</w:t>
      </w:r>
      <w:r w:rsidR="0002163A">
        <w:rPr>
          <w:rFonts w:hint="eastAsia"/>
        </w:rPr>
        <w:t>CKAN</w:t>
      </w:r>
      <w:r w:rsidR="0002163A">
        <w:rPr>
          <w:rFonts w:hint="eastAsia"/>
        </w:rPr>
        <w:t>については、</w:t>
      </w:r>
      <w:r w:rsidR="0002163A">
        <w:fldChar w:fldCharType="begin"/>
      </w:r>
      <w:r w:rsidR="0002163A">
        <w:instrText xml:space="preserve"> </w:instrText>
      </w:r>
      <w:r w:rsidR="0002163A">
        <w:rPr>
          <w:rFonts w:hint="eastAsia"/>
        </w:rPr>
        <w:instrText>REF _Ref384688673 \r \h</w:instrText>
      </w:r>
      <w:r w:rsidR="0002163A">
        <w:instrText xml:space="preserve"> </w:instrText>
      </w:r>
      <w:r w:rsidR="0002163A">
        <w:fldChar w:fldCharType="separate"/>
      </w:r>
      <w:r w:rsidR="006365E3">
        <w:rPr>
          <w:rFonts w:hint="eastAsia"/>
        </w:rPr>
        <w:t>第</w:t>
      </w:r>
      <w:r w:rsidR="006365E3">
        <w:rPr>
          <w:rFonts w:hint="eastAsia"/>
        </w:rPr>
        <w:t>11</w:t>
      </w:r>
      <w:r w:rsidR="006365E3">
        <w:rPr>
          <w:rFonts w:hint="eastAsia"/>
        </w:rPr>
        <w:t>章</w:t>
      </w:r>
      <w:r w:rsidR="0002163A">
        <w:fldChar w:fldCharType="end"/>
      </w:r>
      <w:r w:rsidR="0002163A">
        <w:rPr>
          <w:rFonts w:hint="eastAsia"/>
        </w:rPr>
        <w:t>で解説する。</w:t>
      </w:r>
    </w:p>
    <w:p w14:paraId="52836EDE" w14:textId="77777777" w:rsidR="0002163A" w:rsidRDefault="0002163A" w:rsidP="0002163A">
      <w:pPr>
        <w:pStyle w:val="a3"/>
        <w:ind w:firstLine="210"/>
      </w:pPr>
    </w:p>
    <w:p w14:paraId="17411A2F" w14:textId="11E21141" w:rsidR="0002163A" w:rsidRDefault="0002163A" w:rsidP="0002163A">
      <w:pPr>
        <w:pStyle w:val="aa"/>
        <w:keepNext/>
      </w:pPr>
      <w:bookmarkStart w:id="664" w:name="_Ref392406273"/>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7</w:t>
      </w:r>
      <w:r w:rsidR="005523FB">
        <w:fldChar w:fldCharType="end"/>
      </w:r>
      <w:bookmarkEnd w:id="664"/>
      <w:r>
        <w:rPr>
          <w:noProof/>
        </w:rPr>
        <w:t xml:space="preserve"> 代表的なデータカタログシステムとその入手先</w:t>
      </w:r>
    </w:p>
    <w:tbl>
      <w:tblPr>
        <w:tblStyle w:val="4-110"/>
        <w:tblW w:w="0" w:type="auto"/>
        <w:jc w:val="center"/>
        <w:tblLook w:val="0420" w:firstRow="1" w:lastRow="0" w:firstColumn="0" w:lastColumn="0" w:noHBand="0" w:noVBand="1"/>
      </w:tblPr>
      <w:tblGrid>
        <w:gridCol w:w="4077"/>
        <w:gridCol w:w="1985"/>
        <w:gridCol w:w="7306"/>
      </w:tblGrid>
      <w:tr w:rsidR="00EC4D53" w:rsidRPr="00573A4E" w14:paraId="499443CB" w14:textId="77777777" w:rsidTr="007117F8">
        <w:trPr>
          <w:cnfStyle w:val="100000000000" w:firstRow="1" w:lastRow="0" w:firstColumn="0" w:lastColumn="0" w:oddVBand="0" w:evenVBand="0" w:oddHBand="0" w:evenHBand="0" w:firstRowFirstColumn="0" w:firstRowLastColumn="0" w:lastRowFirstColumn="0" w:lastRowLastColumn="0"/>
          <w:trHeight w:val="412"/>
          <w:jc w:val="center"/>
        </w:trPr>
        <w:tc>
          <w:tcPr>
            <w:tcW w:w="4077" w:type="dxa"/>
            <w:hideMark/>
          </w:tcPr>
          <w:p w14:paraId="37964741" w14:textId="6628D660" w:rsidR="0002163A" w:rsidRPr="00573A4E" w:rsidRDefault="0002163A" w:rsidP="00041C31">
            <w:pPr>
              <w:rPr>
                <w:rFonts w:ascii="ＤＦＧ華康ゴシック体W5" w:eastAsia="ＤＦＧ華康ゴシック体W5" w:hAnsi="ＤＦＧ華康ゴシック体W5"/>
                <w:b w:val="0"/>
              </w:rPr>
            </w:pPr>
            <w:r>
              <w:rPr>
                <w:rFonts w:ascii="ＤＦＧ華康ゴシック体W5" w:eastAsia="ＤＦＧ華康ゴシック体W5" w:hAnsi="ＤＦＧ華康ゴシック体W5" w:hint="eastAsia"/>
                <w:b w:val="0"/>
              </w:rPr>
              <w:t>システム</w:t>
            </w:r>
            <w:r w:rsidRPr="00573A4E">
              <w:rPr>
                <w:rFonts w:ascii="ＤＦＧ華康ゴシック体W5" w:eastAsia="ＤＦＧ華康ゴシック体W5" w:hAnsi="ＤＦＧ華康ゴシック体W5" w:hint="eastAsia"/>
                <w:b w:val="0"/>
              </w:rPr>
              <w:t>名</w:t>
            </w:r>
          </w:p>
        </w:tc>
        <w:tc>
          <w:tcPr>
            <w:tcW w:w="1985" w:type="dxa"/>
            <w:hideMark/>
          </w:tcPr>
          <w:p w14:paraId="1B385BB6" w14:textId="77777777" w:rsidR="0002163A" w:rsidRPr="00573A4E" w:rsidRDefault="0002163A" w:rsidP="00041C31">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7306" w:type="dxa"/>
            <w:hideMark/>
          </w:tcPr>
          <w:p w14:paraId="5C231973" w14:textId="77777777" w:rsidR="0002163A" w:rsidRPr="00573A4E" w:rsidRDefault="0002163A" w:rsidP="00041C31">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EC4D53" w:rsidRPr="00573A4E" w14:paraId="754B57AB" w14:textId="77777777" w:rsidTr="007117F8">
        <w:trPr>
          <w:cnfStyle w:val="000000100000" w:firstRow="0" w:lastRow="0" w:firstColumn="0" w:lastColumn="0" w:oddVBand="0" w:evenVBand="0" w:oddHBand="1" w:evenHBand="0" w:firstRowFirstColumn="0" w:firstRowLastColumn="0" w:lastRowFirstColumn="0" w:lastRowLastColumn="0"/>
          <w:trHeight w:val="377"/>
          <w:jc w:val="center"/>
        </w:trPr>
        <w:tc>
          <w:tcPr>
            <w:tcW w:w="4077" w:type="dxa"/>
            <w:hideMark/>
          </w:tcPr>
          <w:p w14:paraId="57F9959E" w14:textId="74227616" w:rsidR="0002163A" w:rsidRPr="00573A4E" w:rsidRDefault="0002163A" w:rsidP="00EC4D53">
            <w:r>
              <w:rPr>
                <w:rFonts w:hint="eastAsia"/>
              </w:rPr>
              <w:t>CKAN</w:t>
            </w:r>
            <w:r w:rsidR="00EC4D53">
              <w:rPr>
                <w:rFonts w:hint="eastAsia"/>
              </w:rPr>
              <w:t>（無償）</w:t>
            </w:r>
          </w:p>
        </w:tc>
        <w:tc>
          <w:tcPr>
            <w:tcW w:w="1985" w:type="dxa"/>
            <w:hideMark/>
          </w:tcPr>
          <w:p w14:paraId="1CEDA432" w14:textId="7811121D" w:rsidR="0002163A" w:rsidRPr="00573A4E" w:rsidRDefault="00EC4D53" w:rsidP="00EC4D53">
            <w:r w:rsidRPr="00EC4D53">
              <w:t>Open Knowledge</w:t>
            </w:r>
            <w:r>
              <w:rPr>
                <w:rFonts w:hint="eastAsia"/>
              </w:rPr>
              <w:t xml:space="preserve"> </w:t>
            </w:r>
            <w:r w:rsidRPr="00EC4D53">
              <w:t>Foundation</w:t>
            </w:r>
          </w:p>
        </w:tc>
        <w:tc>
          <w:tcPr>
            <w:tcW w:w="7306" w:type="dxa"/>
            <w:hideMark/>
          </w:tcPr>
          <w:p w14:paraId="63C0C4D0" w14:textId="3568F41E" w:rsidR="0002163A" w:rsidRPr="00573A4E" w:rsidRDefault="00EC4D53" w:rsidP="00041C31">
            <w:r>
              <w:rPr>
                <w:rFonts w:hint="eastAsia"/>
              </w:rPr>
              <w:t>http://www.ckan.org/</w:t>
            </w:r>
          </w:p>
        </w:tc>
      </w:tr>
      <w:tr w:rsidR="00EC4D53" w:rsidRPr="00573A4E" w14:paraId="250A7DDD" w14:textId="77777777" w:rsidTr="007117F8">
        <w:trPr>
          <w:trHeight w:val="358"/>
          <w:jc w:val="center"/>
        </w:trPr>
        <w:tc>
          <w:tcPr>
            <w:tcW w:w="4077" w:type="dxa"/>
            <w:hideMark/>
          </w:tcPr>
          <w:p w14:paraId="666F41D7" w14:textId="66DD7E72" w:rsidR="0002163A" w:rsidRPr="00573A4E" w:rsidRDefault="0002163A" w:rsidP="00EC4D53">
            <w:r>
              <w:rPr>
                <w:rFonts w:hint="eastAsia"/>
              </w:rPr>
              <w:t>DKAN</w:t>
            </w:r>
            <w:r w:rsidR="00EC4D53">
              <w:rPr>
                <w:rFonts w:hint="eastAsia"/>
              </w:rPr>
              <w:t>（無償）</w:t>
            </w:r>
          </w:p>
        </w:tc>
        <w:tc>
          <w:tcPr>
            <w:tcW w:w="1985" w:type="dxa"/>
            <w:hideMark/>
          </w:tcPr>
          <w:p w14:paraId="553DC592" w14:textId="3336E84C" w:rsidR="0002163A" w:rsidRPr="00573A4E" w:rsidRDefault="00EC4D53" w:rsidP="00041C31">
            <w:r>
              <w:rPr>
                <w:rFonts w:hint="eastAsia"/>
              </w:rPr>
              <w:t>Drupal Project</w:t>
            </w:r>
          </w:p>
        </w:tc>
        <w:tc>
          <w:tcPr>
            <w:tcW w:w="7306" w:type="dxa"/>
            <w:hideMark/>
          </w:tcPr>
          <w:p w14:paraId="3DD16488" w14:textId="6102B99B" w:rsidR="0002163A" w:rsidRPr="00573A4E" w:rsidRDefault="00EC4D53" w:rsidP="00041C31">
            <w:r>
              <w:t>https://www.drupal.org/project/dkan</w:t>
            </w:r>
          </w:p>
        </w:tc>
      </w:tr>
      <w:tr w:rsidR="00EC4D53" w:rsidRPr="00573A4E" w14:paraId="0B326C87" w14:textId="77777777" w:rsidTr="007117F8">
        <w:trPr>
          <w:cnfStyle w:val="000000100000" w:firstRow="0" w:lastRow="0" w:firstColumn="0" w:lastColumn="0" w:oddVBand="0" w:evenVBand="0" w:oddHBand="1" w:evenHBand="0" w:firstRowFirstColumn="0" w:firstRowLastColumn="0" w:lastRowFirstColumn="0" w:lastRowLastColumn="0"/>
          <w:trHeight w:val="70"/>
          <w:jc w:val="center"/>
        </w:trPr>
        <w:tc>
          <w:tcPr>
            <w:tcW w:w="4077" w:type="dxa"/>
            <w:hideMark/>
          </w:tcPr>
          <w:p w14:paraId="1E8B5391" w14:textId="6919289E" w:rsidR="0002163A" w:rsidRPr="00573A4E" w:rsidRDefault="0002163A" w:rsidP="00EC4D53">
            <w:r>
              <w:rPr>
                <w:rFonts w:hint="eastAsia"/>
              </w:rPr>
              <w:t>Socrata</w:t>
            </w:r>
            <w:r w:rsidR="00EC4D53">
              <w:rPr>
                <w:rFonts w:hint="eastAsia"/>
              </w:rPr>
              <w:t xml:space="preserve"> Open Data Server</w:t>
            </w:r>
            <w:r w:rsidR="00EC4D53">
              <w:rPr>
                <w:rFonts w:hint="eastAsia"/>
              </w:rPr>
              <w:t>（有償・無償）</w:t>
            </w:r>
          </w:p>
        </w:tc>
        <w:tc>
          <w:tcPr>
            <w:tcW w:w="1985" w:type="dxa"/>
            <w:hideMark/>
          </w:tcPr>
          <w:p w14:paraId="621191B4" w14:textId="0538348E" w:rsidR="0002163A" w:rsidRPr="00573A4E" w:rsidRDefault="00EC4D53" w:rsidP="00041C31">
            <w:r>
              <w:rPr>
                <w:rFonts w:hint="eastAsia"/>
              </w:rPr>
              <w:t>Socrata</w:t>
            </w:r>
          </w:p>
        </w:tc>
        <w:tc>
          <w:tcPr>
            <w:tcW w:w="7306" w:type="dxa"/>
            <w:hideMark/>
          </w:tcPr>
          <w:p w14:paraId="570F90CA" w14:textId="6F7CC24A" w:rsidR="0002163A" w:rsidRPr="00573A4E" w:rsidRDefault="00EC4D53" w:rsidP="00041C31">
            <w:r w:rsidRPr="00EC4D53">
              <w:t>http://www.socrata.com/products/open-source-development-community/</w:t>
            </w:r>
          </w:p>
        </w:tc>
      </w:tr>
    </w:tbl>
    <w:p w14:paraId="472C4A62" w14:textId="1974A96F" w:rsidR="00D8652A" w:rsidRDefault="00D8652A" w:rsidP="00D8652A">
      <w:pPr>
        <w:pStyle w:val="a3"/>
        <w:ind w:firstLine="210"/>
      </w:pPr>
    </w:p>
    <w:p w14:paraId="624D50F7" w14:textId="77777777" w:rsidR="00D8652A" w:rsidRDefault="00D8652A" w:rsidP="00D8652A">
      <w:pPr>
        <w:pStyle w:val="3"/>
      </w:pPr>
      <w:bookmarkStart w:id="665" w:name="_Toc384339939"/>
      <w:bookmarkStart w:id="666" w:name="_Ref384688870"/>
      <w:r>
        <w:rPr>
          <w:rFonts w:hint="eastAsia"/>
        </w:rPr>
        <w:t>GIS</w:t>
      </w:r>
      <w:r>
        <w:rPr>
          <w:rFonts w:hint="eastAsia"/>
        </w:rPr>
        <w:t>システム</w:t>
      </w:r>
      <w:bookmarkEnd w:id="665"/>
      <w:bookmarkEnd w:id="666"/>
    </w:p>
    <w:p w14:paraId="4B2807B8" w14:textId="2F91C405" w:rsidR="00D8652A" w:rsidRDefault="00D8652A" w:rsidP="00D8652A">
      <w:pPr>
        <w:pStyle w:val="a3"/>
        <w:ind w:firstLine="210"/>
      </w:pPr>
      <w:r>
        <w:rPr>
          <w:rFonts w:hint="eastAsia"/>
        </w:rPr>
        <w:t>GIS</w:t>
      </w:r>
      <w:r>
        <w:rPr>
          <w:rFonts w:hint="eastAsia"/>
        </w:rPr>
        <w:t>システムとは、</w:t>
      </w:r>
      <w:r w:rsidR="00C823DE">
        <w:rPr>
          <w:rFonts w:hint="eastAsia"/>
        </w:rPr>
        <w:t>地理空間情報</w:t>
      </w:r>
      <w:r w:rsidRPr="00573A4E">
        <w:rPr>
          <w:rFonts w:hint="eastAsia"/>
        </w:rPr>
        <w:t>の作成・編集を行うソフトウェア</w:t>
      </w:r>
      <w:r>
        <w:rPr>
          <w:rFonts w:hint="eastAsia"/>
        </w:rPr>
        <w:t>である。</w:t>
      </w:r>
    </w:p>
    <w:p w14:paraId="59BCFE93" w14:textId="7936EF4C"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8</w:t>
      </w:r>
      <w:r w:rsidR="003D4A00">
        <w:fldChar w:fldCharType="end"/>
      </w:r>
      <w:r>
        <w:rPr>
          <w:rFonts w:hint="eastAsia"/>
        </w:rPr>
        <w:t>に示す。</w:t>
      </w:r>
    </w:p>
    <w:p w14:paraId="427F3A59" w14:textId="77777777" w:rsidR="00D8652A" w:rsidRDefault="00D8652A" w:rsidP="00D8652A">
      <w:pPr>
        <w:pStyle w:val="a3"/>
        <w:ind w:firstLine="210"/>
      </w:pPr>
    </w:p>
    <w:p w14:paraId="25EE4638" w14:textId="360B015F" w:rsidR="00D8652A" w:rsidRDefault="00D8652A" w:rsidP="00D8652A">
      <w:pPr>
        <w:pStyle w:val="aa"/>
        <w:keepNext/>
      </w:pPr>
      <w:bookmarkStart w:id="667" w:name="_Ref384855746"/>
      <w:bookmarkStart w:id="668" w:name="_Ref384688740"/>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8</w:t>
      </w:r>
      <w:r w:rsidR="005523FB">
        <w:fldChar w:fldCharType="end"/>
      </w:r>
      <w:bookmarkEnd w:id="667"/>
      <w:bookmarkEnd w:id="668"/>
      <w:r>
        <w:rPr>
          <w:noProof/>
        </w:rPr>
        <w:t xml:space="preserve"> 代表的な</w:t>
      </w:r>
      <w:r>
        <w:rPr>
          <w:rFonts w:hint="eastAsia"/>
          <w:noProof/>
        </w:rPr>
        <w:t>G</w:t>
      </w:r>
      <w:r>
        <w:rPr>
          <w:noProof/>
        </w:rPr>
        <w:t>ISツールとその入手先</w:t>
      </w:r>
    </w:p>
    <w:tbl>
      <w:tblPr>
        <w:tblStyle w:val="4-110"/>
        <w:tblW w:w="0" w:type="auto"/>
        <w:jc w:val="center"/>
        <w:tblLook w:val="0420" w:firstRow="1" w:lastRow="0" w:firstColumn="0" w:lastColumn="0" w:noHBand="0" w:noVBand="1"/>
      </w:tblPr>
      <w:tblGrid>
        <w:gridCol w:w="2344"/>
        <w:gridCol w:w="3025"/>
        <w:gridCol w:w="3794"/>
      </w:tblGrid>
      <w:tr w:rsidR="00D8652A" w:rsidRPr="00573A4E" w14:paraId="55E5768C" w14:textId="77777777" w:rsidTr="007117F8">
        <w:trPr>
          <w:cnfStyle w:val="100000000000" w:firstRow="1" w:lastRow="0" w:firstColumn="0" w:lastColumn="0" w:oddVBand="0" w:evenVBand="0" w:oddHBand="0" w:evenHBand="0" w:firstRowFirstColumn="0" w:firstRowLastColumn="0" w:lastRowFirstColumn="0" w:lastRowLastColumn="0"/>
          <w:trHeight w:val="313"/>
          <w:jc w:val="center"/>
        </w:trPr>
        <w:tc>
          <w:tcPr>
            <w:tcW w:w="0" w:type="auto"/>
            <w:hideMark/>
          </w:tcPr>
          <w:p w14:paraId="41089CAC"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0" w:type="auto"/>
            <w:hideMark/>
          </w:tcPr>
          <w:p w14:paraId="026F5385"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0" w:type="auto"/>
            <w:hideMark/>
          </w:tcPr>
          <w:p w14:paraId="03E3D16A"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413E3090" w14:textId="77777777" w:rsidTr="007117F8">
        <w:trPr>
          <w:cnfStyle w:val="000000100000" w:firstRow="0" w:lastRow="0" w:firstColumn="0" w:lastColumn="0" w:oddVBand="0" w:evenVBand="0" w:oddHBand="1" w:evenHBand="0" w:firstRowFirstColumn="0" w:firstRowLastColumn="0" w:lastRowFirstColumn="0" w:lastRowLastColumn="0"/>
          <w:trHeight w:val="362"/>
          <w:jc w:val="center"/>
        </w:trPr>
        <w:tc>
          <w:tcPr>
            <w:tcW w:w="0" w:type="auto"/>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hideMark/>
          </w:tcPr>
          <w:p w14:paraId="608A112C" w14:textId="77777777" w:rsidR="00D8652A" w:rsidRPr="00573A4E" w:rsidRDefault="00D8652A" w:rsidP="00EE5AAF">
            <w:r w:rsidRPr="00573A4E">
              <w:rPr>
                <w:rFonts w:hint="eastAsia"/>
              </w:rPr>
              <w:t>QGIS Development Team</w:t>
            </w:r>
          </w:p>
        </w:tc>
        <w:tc>
          <w:tcPr>
            <w:tcW w:w="0" w:type="auto"/>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7117F8">
        <w:trPr>
          <w:trHeight w:val="409"/>
          <w:jc w:val="center"/>
        </w:trPr>
        <w:tc>
          <w:tcPr>
            <w:tcW w:w="0" w:type="auto"/>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hideMark/>
          </w:tcPr>
          <w:p w14:paraId="03FEA8EF" w14:textId="77777777" w:rsidR="00D8652A" w:rsidRPr="00573A4E" w:rsidRDefault="00D8652A" w:rsidP="00EE5AAF">
            <w:r w:rsidRPr="00573A4E">
              <w:rPr>
                <w:rFonts w:hint="eastAsia"/>
              </w:rPr>
              <w:t>Google</w:t>
            </w:r>
          </w:p>
        </w:tc>
        <w:tc>
          <w:tcPr>
            <w:tcW w:w="0" w:type="auto"/>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7117F8">
        <w:trPr>
          <w:cnfStyle w:val="000000100000" w:firstRow="0" w:lastRow="0" w:firstColumn="0" w:lastColumn="0" w:oddVBand="0" w:evenVBand="0" w:oddHBand="1" w:evenHBand="0" w:firstRowFirstColumn="0" w:firstRowLastColumn="0" w:lastRowFirstColumn="0" w:lastRowLastColumn="0"/>
          <w:trHeight w:val="415"/>
          <w:jc w:val="center"/>
        </w:trPr>
        <w:tc>
          <w:tcPr>
            <w:tcW w:w="0" w:type="auto"/>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hideMark/>
          </w:tcPr>
          <w:p w14:paraId="03368F44" w14:textId="77777777" w:rsidR="00D8652A" w:rsidRPr="00573A4E" w:rsidRDefault="00D8652A" w:rsidP="00EE5AAF">
            <w:r w:rsidRPr="00573A4E">
              <w:rPr>
                <w:rFonts w:hint="eastAsia"/>
              </w:rPr>
              <w:t>GRASAS Development Team</w:t>
            </w:r>
          </w:p>
        </w:tc>
        <w:tc>
          <w:tcPr>
            <w:tcW w:w="0" w:type="auto"/>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7117F8">
        <w:trPr>
          <w:trHeight w:val="280"/>
          <w:jc w:val="center"/>
        </w:trPr>
        <w:tc>
          <w:tcPr>
            <w:tcW w:w="0" w:type="auto"/>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hideMark/>
          </w:tcPr>
          <w:p w14:paraId="083579CA" w14:textId="77777777" w:rsidR="00D8652A" w:rsidRPr="00573A4E" w:rsidRDefault="00D8652A" w:rsidP="00EE5AAF">
            <w:r w:rsidRPr="00573A4E">
              <w:rPr>
                <w:rFonts w:hint="eastAsia"/>
              </w:rPr>
              <w:t>ESRI</w:t>
            </w:r>
          </w:p>
        </w:tc>
        <w:tc>
          <w:tcPr>
            <w:tcW w:w="0" w:type="auto"/>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669" w:name="_Toc384339940"/>
      <w:r>
        <w:t>情報流通連携基盤</w:t>
      </w:r>
      <w:bookmarkEnd w:id="669"/>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13649C4"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w:t>
      </w:r>
      <w:r w:rsidR="001504EE">
        <w:rPr>
          <w:rFonts w:hint="eastAsia"/>
        </w:rPr>
        <w:t>連携基盤システム外部仕様書</w:t>
      </w:r>
      <w:r>
        <w:rPr>
          <w:rStyle w:val="afe"/>
        </w:rPr>
        <w:footnoteReference w:id="63"/>
      </w:r>
      <w:r>
        <w:rPr>
          <w:rFonts w:hint="eastAsia"/>
        </w:rPr>
        <w:t>」が公開されている。</w:t>
      </w:r>
    </w:p>
    <w:p w14:paraId="224B15E2" w14:textId="77777777" w:rsidR="00D8652A" w:rsidRDefault="00D8652A" w:rsidP="00D8652A">
      <w:pPr>
        <w:pStyle w:val="a3"/>
        <w:ind w:firstLine="210"/>
      </w:pPr>
    </w:p>
    <w:p w14:paraId="11ACAE15" w14:textId="0772B84B" w:rsidR="0097435D" w:rsidRDefault="0097435D" w:rsidP="000C4699">
      <w:pPr>
        <w:pStyle w:val="3"/>
      </w:pPr>
      <w:r>
        <w:t>共通語彙基盤</w:t>
      </w:r>
    </w:p>
    <w:p w14:paraId="5714D0D0" w14:textId="3C4A5F71" w:rsidR="0097435D" w:rsidRDefault="0097435D">
      <w:pPr>
        <w:pStyle w:val="a3"/>
        <w:ind w:firstLine="210"/>
      </w:pPr>
      <w:r>
        <w:rPr>
          <w:rFonts w:hint="eastAsia"/>
        </w:rPr>
        <w:t>共通語彙基盤（</w:t>
      </w:r>
      <w:r>
        <w:rPr>
          <w:rFonts w:hint="eastAsia"/>
        </w:rPr>
        <w:t>IMI</w:t>
      </w:r>
      <w:r>
        <w:rPr>
          <w:rFonts w:hint="eastAsia"/>
        </w:rPr>
        <w:t>：</w:t>
      </w:r>
      <w:r>
        <w:rPr>
          <w:rFonts w:hint="eastAsia"/>
        </w:rPr>
        <w:t>Infrastructure for Multi-layer Interoperability</w:t>
      </w:r>
      <w:r>
        <w:rPr>
          <w:rFonts w:hint="eastAsia"/>
        </w:rPr>
        <w:t>）</w:t>
      </w:r>
      <w:r>
        <w:rPr>
          <w:rStyle w:val="afe"/>
        </w:rPr>
        <w:footnoteReference w:id="64"/>
      </w:r>
      <w:r>
        <w:rPr>
          <w:rFonts w:hint="eastAsia"/>
        </w:rPr>
        <w:t>は、分野を超えた情報交換を行うためのフレームワークである。個々の単語について表記・意味・データ構造を統一し、互いに意味が通じるようにすることにより、オープンデータのデータ間の連携はも</w:t>
      </w:r>
      <w:r>
        <w:rPr>
          <w:rFonts w:hint="eastAsia"/>
        </w:rPr>
        <w:lastRenderedPageBreak/>
        <w:t>ちろんのこと、行政システムをはじめとした各種システムの連携、検索性の向上等を実現でき、それは社会全体の基盤となる。</w:t>
      </w:r>
    </w:p>
    <w:p w14:paraId="1A6F6CB1" w14:textId="6922670F" w:rsidR="00744C37" w:rsidRPr="0097435D" w:rsidRDefault="00744C37">
      <w:pPr>
        <w:pStyle w:val="a3"/>
        <w:ind w:firstLine="210"/>
      </w:pPr>
      <w:r>
        <w:t>この共通語彙基盤の基礎となる、中核的な用語の集合である「コア語彙</w:t>
      </w:r>
      <w:r>
        <w:rPr>
          <w:rStyle w:val="afe"/>
        </w:rPr>
        <w:footnoteReference w:id="65"/>
      </w:r>
      <w:r>
        <w:t>」が公開されている。</w:t>
      </w:r>
    </w:p>
    <w:p w14:paraId="289F1B18" w14:textId="77777777" w:rsidR="0097435D" w:rsidRPr="0097435D" w:rsidRDefault="0097435D" w:rsidP="00D8652A">
      <w:pPr>
        <w:pStyle w:val="a3"/>
        <w:ind w:firstLine="210"/>
      </w:pPr>
    </w:p>
    <w:p w14:paraId="359356EB" w14:textId="77777777" w:rsidR="00D8652A" w:rsidRDefault="00D8652A" w:rsidP="00D8652A">
      <w:pPr>
        <w:pStyle w:val="3"/>
      </w:pPr>
      <w:bookmarkStart w:id="670" w:name="_Toc384339941"/>
      <w:r>
        <w:rPr>
          <w:rFonts w:hint="eastAsia"/>
        </w:rPr>
        <w:t>RDF</w:t>
      </w:r>
      <w:r>
        <w:rPr>
          <w:rFonts w:hint="eastAsia"/>
        </w:rPr>
        <w:t>レポジトリ</w:t>
      </w:r>
      <w:bookmarkEnd w:id="670"/>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10F0219A" w:rsidR="00D8652A" w:rsidRDefault="00D8652A" w:rsidP="00D8652A">
      <w:pPr>
        <w:pStyle w:val="a3"/>
        <w:ind w:firstLine="210"/>
      </w:pPr>
      <w:r>
        <w:rPr>
          <w:rFonts w:hint="eastAsia"/>
        </w:rPr>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6365E3">
        <w:rPr>
          <w:rFonts w:hint="eastAsia"/>
        </w:rPr>
        <w:t>表</w:t>
      </w:r>
      <w:r w:rsidR="006365E3">
        <w:rPr>
          <w:rFonts w:hint="eastAsia"/>
        </w:rPr>
        <w:t xml:space="preserve"> </w:t>
      </w:r>
      <w:r w:rsidR="006365E3">
        <w:rPr>
          <w:noProof/>
        </w:rPr>
        <w:t>10</w:t>
      </w:r>
      <w:r w:rsidR="006365E3">
        <w:noBreakHyphen/>
      </w:r>
      <w:r w:rsidR="006365E3">
        <w:rPr>
          <w:noProof/>
        </w:rPr>
        <w:t>9</w:t>
      </w:r>
      <w:r w:rsidR="003D4A00">
        <w:fldChar w:fldCharType="end"/>
      </w:r>
      <w:r>
        <w:rPr>
          <w:rFonts w:hint="eastAsia"/>
        </w:rPr>
        <w:t>に示す。</w:t>
      </w:r>
    </w:p>
    <w:p w14:paraId="13AE5881" w14:textId="77777777" w:rsidR="00293496" w:rsidRPr="003D4A00" w:rsidRDefault="00293496" w:rsidP="00D8652A">
      <w:pPr>
        <w:pStyle w:val="a3"/>
        <w:ind w:firstLine="210"/>
      </w:pPr>
    </w:p>
    <w:p w14:paraId="22122B7E" w14:textId="21060A66" w:rsidR="00D8652A" w:rsidRDefault="00D8652A" w:rsidP="00D8652A">
      <w:pPr>
        <w:pStyle w:val="aa"/>
      </w:pPr>
      <w:bookmarkStart w:id="671" w:name="_Ref384855764"/>
      <w:bookmarkStart w:id="672" w:name="_Ref382685933"/>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9</w:t>
      </w:r>
      <w:r w:rsidR="005523FB">
        <w:fldChar w:fldCharType="end"/>
      </w:r>
      <w:bookmarkEnd w:id="671"/>
      <w:bookmarkEnd w:id="672"/>
      <w:r>
        <w:rPr>
          <w:rFonts w:hint="eastAsia"/>
        </w:rPr>
        <w:t xml:space="preserve"> 代表的なRDFレポジトリの入手先</w:t>
      </w:r>
    </w:p>
    <w:tbl>
      <w:tblPr>
        <w:tblStyle w:val="4-110"/>
        <w:tblW w:w="0" w:type="auto"/>
        <w:tblLook w:val="0420" w:firstRow="1" w:lastRow="0" w:firstColumn="0" w:lastColumn="0" w:noHBand="0" w:noVBand="1"/>
      </w:tblPr>
      <w:tblGrid>
        <w:gridCol w:w="3019"/>
        <w:gridCol w:w="2118"/>
        <w:gridCol w:w="7000"/>
      </w:tblGrid>
      <w:tr w:rsidR="00D8652A" w:rsidRPr="003A56FD" w14:paraId="7BBDCF7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ツール名</w:t>
            </w:r>
          </w:p>
        </w:tc>
        <w:tc>
          <w:tcPr>
            <w:tcW w:w="0" w:type="auto"/>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開発・提供元</w:t>
            </w:r>
          </w:p>
        </w:tc>
        <w:tc>
          <w:tcPr>
            <w:tcW w:w="0" w:type="auto"/>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入手先</w:t>
            </w:r>
          </w:p>
        </w:tc>
      </w:tr>
      <w:tr w:rsidR="00D8652A" w:rsidRPr="003A56FD" w14:paraId="71FA4302"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hideMark/>
          </w:tcPr>
          <w:p w14:paraId="272D2598" w14:textId="77777777" w:rsidR="00D8652A" w:rsidRPr="003A56FD" w:rsidRDefault="00D8652A" w:rsidP="00EE5AAF">
            <w:r w:rsidRPr="003A56FD">
              <w:rPr>
                <w:rFonts w:hint="eastAsia"/>
              </w:rPr>
              <w:t xml:space="preserve">Franz </w:t>
            </w:r>
          </w:p>
        </w:tc>
        <w:tc>
          <w:tcPr>
            <w:tcW w:w="0" w:type="auto"/>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13419D">
        <w:trPr>
          <w:trHeight w:val="584"/>
        </w:trPr>
        <w:tc>
          <w:tcPr>
            <w:tcW w:w="0" w:type="auto"/>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hideMark/>
          </w:tcPr>
          <w:p w14:paraId="239F3187" w14:textId="77777777" w:rsidR="00D8652A" w:rsidRPr="003A56FD" w:rsidRDefault="00D8652A" w:rsidP="00EE5AAF">
            <w:r w:rsidRPr="003A56FD">
              <w:rPr>
                <w:rFonts w:hint="eastAsia"/>
              </w:rPr>
              <w:t>Apache Foundation</w:t>
            </w:r>
          </w:p>
        </w:tc>
        <w:tc>
          <w:tcPr>
            <w:tcW w:w="0" w:type="auto"/>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hideMark/>
          </w:tcPr>
          <w:p w14:paraId="35F01554" w14:textId="77777777" w:rsidR="00D8652A" w:rsidRPr="003A56FD" w:rsidRDefault="00D8652A" w:rsidP="00EE5AAF">
            <w:r w:rsidRPr="003A56FD">
              <w:rPr>
                <w:rFonts w:hint="eastAsia"/>
              </w:rPr>
              <w:t>Neo Technology</w:t>
            </w:r>
          </w:p>
        </w:tc>
        <w:tc>
          <w:tcPr>
            <w:tcW w:w="0" w:type="auto"/>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13419D">
        <w:trPr>
          <w:trHeight w:val="584"/>
        </w:trPr>
        <w:tc>
          <w:tcPr>
            <w:tcW w:w="0" w:type="auto"/>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hideMark/>
          </w:tcPr>
          <w:p w14:paraId="727DFC2A" w14:textId="77777777" w:rsidR="00D8652A" w:rsidRPr="003A56FD" w:rsidRDefault="00D8652A" w:rsidP="00EE5AAF">
            <w:r w:rsidRPr="003A56FD">
              <w:rPr>
                <w:rFonts w:hint="eastAsia"/>
              </w:rPr>
              <w:t>Aduna</w:t>
            </w:r>
          </w:p>
        </w:tc>
        <w:tc>
          <w:tcPr>
            <w:tcW w:w="0" w:type="auto"/>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hideMark/>
          </w:tcPr>
          <w:p w14:paraId="47C80954" w14:textId="77777777" w:rsidR="00D8652A" w:rsidRPr="003A56FD" w:rsidRDefault="00D8652A" w:rsidP="00EE5AAF">
            <w:r w:rsidRPr="003A56FD">
              <w:rPr>
                <w:rFonts w:hint="eastAsia"/>
              </w:rPr>
              <w:t>OpenLink Software</w:t>
            </w:r>
          </w:p>
        </w:tc>
        <w:tc>
          <w:tcPr>
            <w:tcW w:w="0" w:type="auto"/>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Default="00D8652A" w:rsidP="00D8652A">
      <w:pPr>
        <w:pStyle w:val="a3"/>
        <w:ind w:firstLine="210"/>
      </w:pPr>
    </w:p>
    <w:p w14:paraId="01961C8B" w14:textId="77777777" w:rsidR="00F34DD0" w:rsidRPr="00573A4E" w:rsidRDefault="00F34DD0" w:rsidP="00D8652A">
      <w:pPr>
        <w:pStyle w:val="a3"/>
        <w:ind w:firstLine="210"/>
        <w:sectPr w:rsidR="00F34DD0" w:rsidRPr="00573A4E" w:rsidSect="0090343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1276"/>
        </w:tabs>
        <w:ind w:firstLine="0"/>
        <w:rPr>
          <w:b/>
          <w:color w:val="FFFFFF" w:themeColor="background1"/>
          <w:sz w:val="32"/>
        </w:rPr>
      </w:pPr>
      <w:bookmarkStart w:id="673" w:name="_Ref384688673"/>
      <w:bookmarkStart w:id="674" w:name="_Toc384891206"/>
      <w:bookmarkStart w:id="675" w:name="_Toc425789185"/>
      <w:bookmarkStart w:id="676" w:name="_Toc382637684"/>
      <w:bookmarkStart w:id="677" w:name="_Toc384339942"/>
      <w:bookmarkStart w:id="678" w:name="_Toc384399006"/>
      <w:r w:rsidRPr="00C27DA7">
        <w:rPr>
          <w:b/>
          <w:color w:val="FFFFFF" w:themeColor="background1"/>
          <w:sz w:val="32"/>
        </w:rPr>
        <w:lastRenderedPageBreak/>
        <w:t>（付録）</w:t>
      </w:r>
      <w:r w:rsidR="008C542C">
        <w:rPr>
          <w:b/>
          <w:color w:val="FFFFFF" w:themeColor="background1"/>
          <w:sz w:val="32"/>
        </w:rPr>
        <w:t>データカタログシステム</w:t>
      </w:r>
      <w:r w:rsidRPr="00C27DA7">
        <w:rPr>
          <w:rFonts w:hint="eastAsia"/>
          <w:b/>
          <w:color w:val="FFFFFF" w:themeColor="background1"/>
          <w:sz w:val="32"/>
        </w:rPr>
        <w:t>CKAN</w:t>
      </w:r>
      <w:bookmarkEnd w:id="673"/>
      <w:bookmarkEnd w:id="674"/>
      <w:bookmarkEnd w:id="675"/>
    </w:p>
    <w:p w14:paraId="1117A633" w14:textId="77777777" w:rsidR="0087512A" w:rsidRDefault="0087512A" w:rsidP="003400A4">
      <w:pPr>
        <w:pStyle w:val="a3"/>
        <w:ind w:firstLine="210"/>
      </w:pPr>
    </w:p>
    <w:p w14:paraId="0C033DC8" w14:textId="0BF0A9CC"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6365E3">
        <w:t>8.4</w:t>
      </w:r>
      <w:r w:rsidR="008C542C">
        <w:fldChar w:fldCharType="end"/>
      </w:r>
      <w:r w:rsidR="008C542C">
        <w:rPr>
          <w:rFonts w:hint="eastAsia"/>
        </w:rPr>
        <w:t>節で解説したオープンデータの技術レベルのうち、データカタログの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79" w:name="_Toc384891207"/>
      <w:bookmarkStart w:id="680" w:name="_Toc425789186"/>
      <w:r>
        <w:rPr>
          <w:rFonts w:hint="eastAsia"/>
        </w:rPr>
        <w:t>CKANとは</w:t>
      </w:r>
      <w:bookmarkEnd w:id="679"/>
      <w:bookmarkEnd w:id="680"/>
    </w:p>
    <w:p w14:paraId="3964100B" w14:textId="77777777" w:rsidR="003400A4" w:rsidRPr="00C74EB4" w:rsidRDefault="003400A4" w:rsidP="003400A4">
      <w:pPr>
        <w:pStyle w:val="3"/>
      </w:pPr>
      <w:r>
        <w:rPr>
          <w:rFonts w:hint="eastAsia"/>
        </w:rPr>
        <w:t>CKAN</w:t>
      </w:r>
      <w:r>
        <w:rPr>
          <w:rFonts w:hint="eastAsia"/>
        </w:rPr>
        <w:t>概説</w:t>
      </w:r>
    </w:p>
    <w:p w14:paraId="4EC852C2" w14:textId="4882FB7E" w:rsidR="003400A4" w:rsidRDefault="003400A4" w:rsidP="003400A4">
      <w:pPr>
        <w:pStyle w:val="a3"/>
        <w:ind w:firstLine="210"/>
      </w:pPr>
      <w:r>
        <w:rPr>
          <w:rFonts w:hint="eastAsia"/>
        </w:rPr>
        <w:t>CKAN</w:t>
      </w:r>
      <w:r>
        <w:rPr>
          <w:rStyle w:val="afe"/>
        </w:rPr>
        <w:footnoteReference w:id="66"/>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1</w:t>
      </w:r>
      <w:r>
        <w:fldChar w:fldCharType="end"/>
      </w:r>
      <w:r>
        <w:rPr>
          <w:rFonts w:hint="eastAsia"/>
        </w:rPr>
        <w:t>）は、</w:t>
      </w:r>
      <w:r w:rsidR="00847A16">
        <w:rPr>
          <w:rFonts w:hint="eastAsia"/>
        </w:rPr>
        <w:t>Web</w:t>
      </w:r>
      <w:r w:rsidR="00847A16" w:rsidDel="00847A16">
        <w:rPr>
          <w:rFonts w:hint="eastAsia"/>
        </w:rPr>
        <w:t xml:space="preserve"> </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5BB846E8"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w:t>
      </w:r>
      <w:r w:rsidR="00623460">
        <w:rPr>
          <w:rFonts w:hint="eastAsia"/>
        </w:rPr>
        <w:t>v</w:t>
      </w:r>
      <w:r w:rsidRPr="008075A1">
        <w:rPr>
          <w:rFonts w:hint="eastAsia"/>
        </w:rPr>
        <w:t>.uk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194B2A">
        <w:rPr>
          <w:rFonts w:hint="eastAsia"/>
        </w:rPr>
        <w:t>DATA.GO.JP</w:t>
      </w:r>
      <w:r w:rsidRPr="008075A1">
        <w:rPr>
          <w:rFonts w:hint="eastAsia"/>
        </w:rPr>
        <w:t>(</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2AAEBB5F" w:rsidR="003400A4" w:rsidRPr="00EB11EB" w:rsidRDefault="003400A4" w:rsidP="003400A4">
      <w:pPr>
        <w:pStyle w:val="a3"/>
        <w:ind w:firstLine="210"/>
      </w:pPr>
      <w:r w:rsidRPr="00EB11EB">
        <w:rPr>
          <w:rFonts w:hint="eastAsia"/>
        </w:rPr>
        <w:t>下記</w:t>
      </w:r>
      <w:r w:rsidR="00C33CC3">
        <w:rPr>
          <w:rFonts w:hint="eastAsia"/>
        </w:rPr>
        <w:t>ホームページ</w:t>
      </w:r>
      <w:r w:rsidRPr="00EB11EB">
        <w:rPr>
          <w:rFonts w:hint="eastAsia"/>
        </w:rPr>
        <w:t>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0C56F133" w:rsidR="003400A4" w:rsidRPr="00EB11EB" w:rsidRDefault="003400A4" w:rsidP="003400A4">
      <w:pPr>
        <w:pStyle w:val="a3"/>
        <w:ind w:firstLine="210"/>
      </w:pPr>
      <w:r>
        <w:rPr>
          <w:rFonts w:hint="eastAsia"/>
        </w:rPr>
        <w:t>また、</w:t>
      </w:r>
      <w:r w:rsidRPr="00EB11EB">
        <w:rPr>
          <w:rFonts w:hint="eastAsia"/>
        </w:rPr>
        <w:t>下記</w:t>
      </w:r>
      <w:r w:rsidR="00C33CC3">
        <w:rPr>
          <w:rFonts w:hint="eastAsia"/>
        </w:rPr>
        <w:t>ホームページ</w:t>
      </w:r>
      <w:r w:rsidRPr="00EB11EB">
        <w:rPr>
          <w:rFonts w:hint="eastAsia"/>
        </w:rPr>
        <w:t>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7DCED41E" w:rsidR="003400A4" w:rsidRDefault="003400A4" w:rsidP="003400A4">
      <w:pPr>
        <w:pStyle w:val="aa"/>
        <w:rPr>
          <w:noProof/>
        </w:rPr>
      </w:pPr>
      <w:bookmarkStart w:id="681" w:name="_Ref38468923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1</w:t>
      </w:r>
      <w:r w:rsidR="00011F6E">
        <w:fldChar w:fldCharType="end"/>
      </w:r>
      <w:bookmarkEnd w:id="681"/>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82" w:name="_Toc425789187"/>
      <w:r>
        <w:rPr>
          <w:rFonts w:hint="eastAsia"/>
        </w:rPr>
        <w:t>CKANの</w:t>
      </w:r>
      <w:r w:rsidR="003400A4">
        <w:rPr>
          <w:rFonts w:hint="eastAsia"/>
        </w:rPr>
        <w:t>運用前に検討・準備すべき事項</w:t>
      </w:r>
      <w:bookmarkEnd w:id="682"/>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5FA3F5A3"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6365E3">
        <w:rPr>
          <w:rFonts w:hint="eastAsia"/>
        </w:rPr>
        <w:t>第</w:t>
      </w:r>
      <w:r w:rsidR="006365E3">
        <w:rPr>
          <w:rFonts w:hint="eastAsia"/>
        </w:rPr>
        <w:t>3</w:t>
      </w:r>
      <w:r w:rsidR="006365E3">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D84B70">
      <w:pPr>
        <w:pStyle w:val="ab"/>
        <w:numPr>
          <w:ilvl w:val="0"/>
          <w:numId w:val="121"/>
        </w:numPr>
        <w:ind w:leftChars="0"/>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D84B70">
      <w:pPr>
        <w:pStyle w:val="ab"/>
        <w:numPr>
          <w:ilvl w:val="0"/>
          <w:numId w:val="121"/>
        </w:numPr>
        <w:ind w:leftChars="0"/>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D84B70">
      <w:pPr>
        <w:pStyle w:val="ab"/>
        <w:numPr>
          <w:ilvl w:val="0"/>
          <w:numId w:val="121"/>
        </w:numPr>
        <w:ind w:leftChars="0"/>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D84B70">
      <w:pPr>
        <w:pStyle w:val="ab"/>
        <w:numPr>
          <w:ilvl w:val="0"/>
          <w:numId w:val="121"/>
        </w:numPr>
        <w:ind w:leftChars="0"/>
      </w:pPr>
      <w:r>
        <w:rPr>
          <w:rFonts w:hint="eastAsia"/>
        </w:rPr>
        <w:t>データの登録・管理規則の策定</w:t>
      </w:r>
    </w:p>
    <w:p w14:paraId="69BB822E" w14:textId="61E84B3D"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w:t>
      </w:r>
      <w:r w:rsidR="00C87BD3">
        <w:rPr>
          <w:rFonts w:hint="eastAsia"/>
        </w:rPr>
        <w:t>当</w:t>
      </w:r>
      <w:r>
        <w:rPr>
          <w:rFonts w:hint="eastAsia"/>
        </w:rPr>
        <w:t>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2DB6771D" w:rsidR="003400A4" w:rsidRDefault="002A4D6D" w:rsidP="008F531C">
      <w:pPr>
        <w:pStyle w:val="a3"/>
        <w:numPr>
          <w:ilvl w:val="0"/>
          <w:numId w:val="45"/>
        </w:numPr>
        <w:ind w:firstLineChars="0"/>
      </w:pPr>
      <w:r>
        <w:rPr>
          <w:rFonts w:hint="eastAsia"/>
        </w:rPr>
        <w:t>ホーム</w:t>
      </w:r>
      <w:r w:rsidR="003400A4">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6F94705A"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6365E3">
        <w:rPr>
          <w:rFonts w:hint="eastAsia"/>
        </w:rPr>
        <w:t>第</w:t>
      </w:r>
      <w:r w:rsidR="006365E3">
        <w:rPr>
          <w:rFonts w:hint="eastAsia"/>
        </w:rPr>
        <w:t>3</w:t>
      </w:r>
      <w:r w:rsidR="006365E3">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6365E3">
        <w:rPr>
          <w:rFonts w:hint="eastAsia"/>
        </w:rPr>
        <w:t>第</w:t>
      </w:r>
      <w:r w:rsidR="006365E3">
        <w:rPr>
          <w:rFonts w:hint="eastAsia"/>
        </w:rPr>
        <w:t>8</w:t>
      </w:r>
      <w:r w:rsidR="006365E3">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83" w:name="_Toc384755360"/>
      <w:r>
        <w:br w:type="page"/>
      </w:r>
    </w:p>
    <w:p w14:paraId="2481D22F" w14:textId="0412D2B7" w:rsidR="003400A4" w:rsidRDefault="003400A4" w:rsidP="003400A4">
      <w:pPr>
        <w:pStyle w:val="2"/>
      </w:pPr>
      <w:bookmarkStart w:id="684" w:name="_Toc384824463"/>
      <w:bookmarkStart w:id="685" w:name="_Toc384891208"/>
      <w:bookmarkStart w:id="686" w:name="_Toc425789188"/>
      <w:r>
        <w:rPr>
          <w:rFonts w:hint="eastAsia"/>
        </w:rPr>
        <w:lastRenderedPageBreak/>
        <w:t>CKAN</w:t>
      </w:r>
      <w:r w:rsidR="00AD10C4">
        <w:rPr>
          <w:rFonts w:hint="eastAsia"/>
        </w:rPr>
        <w:t>を用いたオープンデータ登録例</w:t>
      </w:r>
      <w:bookmarkEnd w:id="683"/>
      <w:bookmarkEnd w:id="684"/>
      <w:bookmarkEnd w:id="685"/>
      <w:bookmarkEnd w:id="686"/>
    </w:p>
    <w:p w14:paraId="74E46860" w14:textId="615736E0"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6365E3">
        <w:rPr>
          <w:rFonts w:hint="eastAsia"/>
        </w:rPr>
        <w:t>第</w:t>
      </w:r>
      <w:r w:rsidR="006365E3">
        <w:rPr>
          <w:rFonts w:hint="eastAsia"/>
        </w:rPr>
        <w:t>3</w:t>
      </w:r>
      <w:r w:rsidR="006365E3">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6365E3">
        <w:rPr>
          <w:rFonts w:hint="eastAsia"/>
        </w:rPr>
        <w:t>表</w:t>
      </w:r>
      <w:r w:rsidR="006365E3">
        <w:rPr>
          <w:rFonts w:hint="eastAsia"/>
        </w:rPr>
        <w:t xml:space="preserve"> </w:t>
      </w:r>
      <w:r w:rsidR="006365E3">
        <w:rPr>
          <w:noProof/>
        </w:rPr>
        <w:t>11</w:t>
      </w:r>
      <w:r w:rsidR="006365E3">
        <w:noBreakHyphen/>
      </w:r>
      <w:r w:rsidR="006365E3">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5591E06D" w:rsidR="008E6CD1" w:rsidRDefault="008E6CD1" w:rsidP="0013419D">
      <w:pPr>
        <w:pStyle w:val="aa"/>
        <w:keepNext/>
      </w:pPr>
      <w:bookmarkStart w:id="687" w:name="_Ref387526474"/>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1</w:t>
      </w:r>
      <w:r w:rsidR="005523FB">
        <w:fldChar w:fldCharType="end"/>
      </w:r>
      <w:bookmarkEnd w:id="687"/>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E48312"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5D85C2CB" w:rsidR="00AD10C4" w:rsidRDefault="003F454F" w:rsidP="005909D5">
            <w:pPr>
              <w:pStyle w:val="a3"/>
              <w:ind w:firstLineChars="0" w:firstLine="0"/>
            </w:pPr>
            <w:r>
              <w:rPr>
                <w:rFonts w:hint="eastAsia"/>
              </w:rPr>
              <w:t>CC 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6F8EDAA2" w:rsidR="00AD10C4" w:rsidRDefault="003F454F" w:rsidP="00AD10C4">
            <w:pPr>
              <w:pStyle w:val="a3"/>
              <w:ind w:firstLineChars="0" w:firstLine="0"/>
            </w:pPr>
            <w:r>
              <w:rPr>
                <w:rFonts w:hint="eastAsia"/>
              </w:rPr>
              <w:t>CC 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5666607A" w:rsidR="00AD10C4" w:rsidRDefault="003F454F" w:rsidP="00AD10C4">
            <w:pPr>
              <w:pStyle w:val="a3"/>
              <w:ind w:firstLineChars="0" w:firstLine="0"/>
            </w:pPr>
            <w:r>
              <w:rPr>
                <w:rFonts w:hint="eastAsia"/>
              </w:rPr>
              <w:t>CC 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255FDB4B"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6365E3">
        <w:rPr>
          <w:rFonts w:hint="eastAsia"/>
        </w:rPr>
        <w:t>表</w:t>
      </w:r>
      <w:r w:rsidR="006365E3">
        <w:rPr>
          <w:rFonts w:hint="eastAsia"/>
        </w:rPr>
        <w:t xml:space="preserve"> </w:t>
      </w:r>
      <w:r w:rsidR="006365E3">
        <w:rPr>
          <w:noProof/>
        </w:rPr>
        <w:t>11</w:t>
      </w:r>
      <w:r w:rsidR="006365E3">
        <w:noBreakHyphen/>
      </w:r>
      <w:r w:rsidR="006365E3">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360514AD" w:rsidR="0023681B" w:rsidRDefault="0023681B" w:rsidP="0023681B">
      <w:pPr>
        <w:pStyle w:val="aa"/>
        <w:keepNext/>
      </w:pPr>
      <w:bookmarkStart w:id="688" w:name="_Ref387573196"/>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6365E3">
        <w:rPr>
          <w:noProof/>
        </w:rPr>
        <w:t>11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6365E3">
        <w:rPr>
          <w:noProof/>
        </w:rPr>
        <w:t>2</w:t>
      </w:r>
      <w:r w:rsidR="005523FB">
        <w:fldChar w:fldCharType="end"/>
      </w:r>
      <w:bookmarkEnd w:id="688"/>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F41AF79"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w:t>
      </w:r>
      <w:r w:rsidR="00B8652F">
        <w:rPr>
          <w:rFonts w:hint="eastAsia"/>
        </w:rPr>
        <w:t>とおり</w:t>
      </w:r>
      <w:r w:rsidR="003400A4">
        <w:rPr>
          <w:rFonts w:hint="eastAsia"/>
        </w:rPr>
        <w:t>である。</w:t>
      </w:r>
    </w:p>
    <w:p w14:paraId="690AA891" w14:textId="35C4C44B"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lastRenderedPageBreak/>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5FD886EE" w:rsidR="003400A4" w:rsidRDefault="003400A4" w:rsidP="003400A4">
      <w:pPr>
        <w:pStyle w:val="aa"/>
        <w:rPr>
          <w:noProof/>
        </w:rPr>
      </w:pPr>
      <w:bookmarkStart w:id="689" w:name="_Ref38469033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2</w:t>
      </w:r>
      <w:r w:rsidR="00011F6E">
        <w:fldChar w:fldCharType="end"/>
      </w:r>
      <w:bookmarkEnd w:id="689"/>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lastRenderedPageBreak/>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137CA4B1">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79DC70EF">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790DB7F">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3FC4A566">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3C603CB7" w:rsidR="009F7415" w:rsidRDefault="009F7415" w:rsidP="009F7415">
      <w:pPr>
        <w:pStyle w:val="aa"/>
        <w:rPr>
          <w:noProof/>
        </w:rPr>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3</w:t>
      </w:r>
      <w:r w:rsidR="00011F6E">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lastRenderedPageBreak/>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4559EC2F">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12E0BB6E">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7000FDF4">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78FFCC3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21128615" w:rsidR="001222CA" w:rsidRDefault="001222CA" w:rsidP="001222CA">
      <w:pPr>
        <w:pStyle w:val="aa"/>
        <w:rPr>
          <w:noProof/>
        </w:rPr>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4</w:t>
      </w:r>
      <w:r w:rsidR="00011F6E">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lastRenderedPageBreak/>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6891A247"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5</w:t>
      </w:r>
      <w:r>
        <w:fldChar w:fldCharType="end"/>
      </w:r>
      <w:r>
        <w:rPr>
          <w:rFonts w:hint="eastAsia"/>
        </w:rPr>
        <w:t>左上）の上にある「データセット」をクリックする。</w:t>
      </w:r>
    </w:p>
    <w:p w14:paraId="6C975C6A" w14:textId="519D14E9"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5</w:t>
      </w:r>
      <w:r>
        <w:fldChar w:fldCharType="end"/>
      </w:r>
      <w:r>
        <w:rPr>
          <w:rFonts w:hint="eastAsia"/>
        </w:rPr>
        <w:t>右上）。</w:t>
      </w:r>
    </w:p>
    <w:p w14:paraId="134F1614" w14:textId="2D930F7C"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4E6F4E91"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3F454F">
        <w:rPr>
          <w:rFonts w:hint="eastAsia"/>
        </w:rPr>
        <w:t>CC 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7"/>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1882296B" w:rsidR="00775AA1" w:rsidRDefault="00775AA1" w:rsidP="00775AA1">
      <w:pPr>
        <w:pStyle w:val="aa"/>
        <w:rPr>
          <w:noProof/>
        </w:rPr>
      </w:pPr>
      <w:bookmarkStart w:id="690" w:name="_Ref384690878"/>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5</w:t>
      </w:r>
      <w:r w:rsidR="00011F6E">
        <w:fldChar w:fldCharType="end"/>
      </w:r>
      <w:bookmarkEnd w:id="690"/>
      <w:r>
        <w:rPr>
          <w:rFonts w:hint="eastAsia"/>
          <w:noProof/>
        </w:rPr>
        <w:t xml:space="preserve"> データセットの作成</w:t>
      </w:r>
    </w:p>
    <w:p w14:paraId="7AC1A6F7" w14:textId="77777777" w:rsidR="00775AA1" w:rsidRDefault="00775AA1" w:rsidP="0013419D">
      <w:pPr>
        <w:pStyle w:val="3"/>
      </w:pPr>
      <w:r>
        <w:rPr>
          <w:rFonts w:hint="eastAsia"/>
        </w:rPr>
        <w:lastRenderedPageBreak/>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1C309358" w:rsidR="00775AA1" w:rsidRDefault="00775AA1" w:rsidP="007117F8">
      <w:pPr>
        <w:pStyle w:val="a3"/>
        <w:numPr>
          <w:ilvl w:val="0"/>
          <w:numId w:val="116"/>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7117F8">
      <w:pPr>
        <w:pStyle w:val="a3"/>
        <w:numPr>
          <w:ilvl w:val="0"/>
          <w:numId w:val="116"/>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5EBA0681" w:rsidR="002A5074" w:rsidRDefault="002A5074" w:rsidP="007117F8">
      <w:pPr>
        <w:pStyle w:val="a3"/>
        <w:numPr>
          <w:ilvl w:val="0"/>
          <w:numId w:val="116"/>
        </w:numPr>
        <w:ind w:firstLineChars="0"/>
      </w:pPr>
      <w:r>
        <w:t>「保存して追加」ボタンを押</w:t>
      </w:r>
      <w:r w:rsidR="000148AA">
        <w:t>し、項番</w:t>
      </w:r>
      <w:r w:rsidR="007D53CE">
        <w:rPr>
          <w:rFonts w:hint="eastAsia"/>
        </w:rPr>
        <w:t>1</w:t>
      </w:r>
      <w:r w:rsidR="000148AA">
        <w:rPr>
          <w:rFonts w:hint="eastAsia"/>
        </w:rPr>
        <w:t>～</w:t>
      </w:r>
      <w:r w:rsidR="007D53CE">
        <w:rPr>
          <w:rFonts w:hint="eastAsia"/>
        </w:rPr>
        <w:t>2</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7117F8">
      <w:pPr>
        <w:pStyle w:val="a3"/>
        <w:numPr>
          <w:ilvl w:val="0"/>
          <w:numId w:val="116"/>
        </w:numPr>
        <w:ind w:firstLineChars="0"/>
      </w:pPr>
      <w:r>
        <w:rPr>
          <w:rFonts w:hint="eastAsia"/>
        </w:rPr>
        <w:t>「</w:t>
      </w:r>
      <w:r>
        <w:t xml:space="preserve">Next: </w:t>
      </w:r>
      <w:r>
        <w:rPr>
          <w:rFonts w:hint="eastAsia"/>
        </w:rPr>
        <w:t>追加情報」ボタンを押す。</w:t>
      </w:r>
    </w:p>
    <w:p w14:paraId="57E395C0" w14:textId="4392F60D" w:rsidR="00453D6E" w:rsidRDefault="00453D6E" w:rsidP="007117F8">
      <w:pPr>
        <w:pStyle w:val="a3"/>
        <w:numPr>
          <w:ilvl w:val="0"/>
          <w:numId w:val="116"/>
        </w:numPr>
        <w:ind w:firstLineChars="0"/>
      </w:pPr>
      <w:r>
        <w:t>「公開・非公開」欄は「パブリック」を選択する</w:t>
      </w:r>
      <w:r w:rsidR="00AE446C">
        <w:rPr>
          <w:rFonts w:hint="eastAsia"/>
        </w:rPr>
        <w:t>（</w:t>
      </w:r>
      <w:r w:rsidR="00AE446C">
        <w:fldChar w:fldCharType="begin"/>
      </w:r>
      <w:r w:rsidR="00AE446C">
        <w:instrText xml:space="preserve"> REF _Ref384691434 \h </w:instrText>
      </w:r>
      <w:r w:rsidR="00AE446C">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6</w:t>
      </w:r>
      <w:r w:rsidR="00AE446C">
        <w:fldChar w:fldCharType="end"/>
      </w:r>
      <w:r w:rsidR="00AE446C">
        <w:rPr>
          <w:rFonts w:hint="eastAsia"/>
        </w:rPr>
        <w:t>右）</w:t>
      </w:r>
      <w:r>
        <w:t>。</w:t>
      </w:r>
    </w:p>
    <w:p w14:paraId="5870A75E" w14:textId="39201D95" w:rsidR="00453D6E" w:rsidRDefault="00453D6E" w:rsidP="007117F8">
      <w:pPr>
        <w:pStyle w:val="a3"/>
        <w:numPr>
          <w:ilvl w:val="1"/>
          <w:numId w:val="116"/>
        </w:numPr>
        <w:ind w:firstLineChars="0"/>
      </w:pPr>
      <w:r>
        <w:t>「プライベート」を選択すると、組織に属するユーザのみがそのデータセットを閲覧できる。この機能は、公開前の確認用として利用できる。</w:t>
      </w:r>
    </w:p>
    <w:p w14:paraId="226ED6D9" w14:textId="54B0DBDB" w:rsidR="00775AA1" w:rsidRDefault="000148AA" w:rsidP="007117F8">
      <w:pPr>
        <w:pStyle w:val="a3"/>
        <w:numPr>
          <w:ilvl w:val="0"/>
          <w:numId w:val="116"/>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Pr>
          <w:rFonts w:hint="eastAsia"/>
        </w:rPr>
        <w:t>これらはすべて任意である。</w:t>
      </w:r>
    </w:p>
    <w:p w14:paraId="379AC938" w14:textId="049B7D36" w:rsidR="00775AA1" w:rsidRDefault="00775AA1" w:rsidP="007117F8">
      <w:pPr>
        <w:pStyle w:val="a3"/>
        <w:numPr>
          <w:ilvl w:val="0"/>
          <w:numId w:val="116"/>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162"/>
      </w:tblGrid>
      <w:tr w:rsidR="00775AA1" w14:paraId="702E4046" w14:textId="77777777" w:rsidTr="00775AA1">
        <w:tc>
          <w:tcPr>
            <w:tcW w:w="4286" w:type="dxa"/>
            <w:vAlign w:val="center"/>
            <w:hideMark/>
          </w:tcPr>
          <w:p w14:paraId="7B31DEAE" w14:textId="1FEF45F0" w:rsidR="00775AA1" w:rsidRDefault="00AE446C">
            <w:r>
              <w:rPr>
                <w:noProof/>
              </w:rPr>
              <w:drawing>
                <wp:inline distT="0" distB="0" distL="0" distR="0" wp14:anchorId="20E379ED" wp14:editId="15020162">
                  <wp:extent cx="2855343" cy="1865660"/>
                  <wp:effectExtent l="0" t="0" r="2540" b="127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0428" cy="1868983"/>
                          </a:xfrm>
                          <a:prstGeom prst="rect">
                            <a:avLst/>
                          </a:prstGeom>
                          <a:noFill/>
                          <a:ln>
                            <a:noFill/>
                          </a:ln>
                        </pic:spPr>
                      </pic:pic>
                    </a:graphicData>
                  </a:graphic>
                </wp:inline>
              </w:drawing>
            </w:r>
          </w:p>
        </w:tc>
        <w:tc>
          <w:tcPr>
            <w:tcW w:w="4434" w:type="dxa"/>
            <w:vAlign w:val="center"/>
            <w:hideMark/>
          </w:tcPr>
          <w:p w14:paraId="4338AC13" w14:textId="395AD8D0" w:rsidR="00775AA1" w:rsidRDefault="00AE446C">
            <w:pPr>
              <w:keepNext/>
            </w:pPr>
            <w:r>
              <w:rPr>
                <w:noProof/>
              </w:rPr>
              <w:drawing>
                <wp:inline distT="0" distB="0" distL="0" distR="0" wp14:anchorId="2A71A194" wp14:editId="1AE9639E">
                  <wp:extent cx="2597043" cy="190643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7028" cy="1906427"/>
                          </a:xfrm>
                          <a:prstGeom prst="rect">
                            <a:avLst/>
                          </a:prstGeom>
                          <a:noFill/>
                          <a:ln>
                            <a:noFill/>
                          </a:ln>
                        </pic:spPr>
                      </pic:pic>
                    </a:graphicData>
                  </a:graphic>
                </wp:inline>
              </w:drawing>
            </w:r>
          </w:p>
        </w:tc>
      </w:tr>
    </w:tbl>
    <w:p w14:paraId="3964A26F" w14:textId="468358A4" w:rsidR="00775AA1" w:rsidRDefault="00775AA1" w:rsidP="00775AA1">
      <w:pPr>
        <w:pStyle w:val="aa"/>
        <w:rPr>
          <w:noProof/>
        </w:rPr>
      </w:pPr>
      <w:bookmarkStart w:id="691" w:name="_Ref3846914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6</w:t>
      </w:r>
      <w:r w:rsidR="00011F6E">
        <w:fldChar w:fldCharType="end"/>
      </w:r>
      <w:bookmarkEnd w:id="691"/>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6CD093BB" w:rsidR="00775AA1" w:rsidRDefault="00775AA1" w:rsidP="00293496">
      <w:pPr>
        <w:pStyle w:val="a3"/>
        <w:ind w:firstLine="210"/>
      </w:pPr>
      <w:r>
        <w:rPr>
          <w:rFonts w:hint="eastAsia"/>
        </w:rPr>
        <w:lastRenderedPageBreak/>
        <w:t>データの登録が完了すると、</w:t>
      </w:r>
      <w:r>
        <w:fldChar w:fldCharType="begin"/>
      </w:r>
      <w:r>
        <w:instrText xml:space="preserve"> REF _Ref384822742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3A49C7D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41A33608" w:rsidR="00775AA1" w:rsidRDefault="00775AA1" w:rsidP="00775AA1">
      <w:pPr>
        <w:pStyle w:val="aa"/>
        <w:rPr>
          <w:noProof/>
        </w:rPr>
      </w:pPr>
      <w:bookmarkStart w:id="692" w:name="_Ref38482274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7</w:t>
      </w:r>
      <w:r w:rsidR="00011F6E">
        <w:fldChar w:fldCharType="end"/>
      </w:r>
      <w:bookmarkEnd w:id="692"/>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lastRenderedPageBreak/>
        <w:t>B</w:t>
      </w:r>
      <w:r>
        <w:rPr>
          <w:rFonts w:hint="eastAsia"/>
        </w:rPr>
        <w:t>課、</w:t>
      </w:r>
      <w:r>
        <w:rPr>
          <w:rFonts w:hint="eastAsia"/>
        </w:rPr>
        <w:t>C</w:t>
      </w:r>
      <w:r>
        <w:rPr>
          <w:rFonts w:hint="eastAsia"/>
        </w:rPr>
        <w:t>課が管理する情報も、本節と前節に記載した手順に従って登録する。</w:t>
      </w:r>
    </w:p>
    <w:p w14:paraId="668740CF" w14:textId="228D05D1"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43FB1FBE">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15EF259D" w:rsidR="00453D6E" w:rsidRDefault="00453D6E" w:rsidP="0013419D">
      <w:pPr>
        <w:pStyle w:val="aa"/>
      </w:pPr>
      <w:bookmarkStart w:id="693" w:name="_Ref38758258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8</w:t>
      </w:r>
      <w:r w:rsidR="00011F6E">
        <w:fldChar w:fldCharType="end"/>
      </w:r>
      <w:bookmarkEnd w:id="693"/>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8"/>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6D3C681F" w:rsidR="00775AA1" w:rsidRDefault="002A4D6D" w:rsidP="00775AA1">
      <w:pPr>
        <w:pStyle w:val="a3"/>
        <w:ind w:firstLine="210"/>
      </w:pPr>
      <w:r>
        <w:t>ホーム</w:t>
      </w:r>
      <w:r w:rsidR="00775AA1">
        <w:rPr>
          <w:rFonts w:hint="eastAsia"/>
        </w:rPr>
        <w:t>ページからは、以下のような機能を利用できる。</w:t>
      </w:r>
    </w:p>
    <w:p w14:paraId="2D0FACEB" w14:textId="56CD59E0" w:rsidR="00775AA1" w:rsidRDefault="00C33CC3" w:rsidP="008F531C">
      <w:pPr>
        <w:pStyle w:val="a3"/>
        <w:numPr>
          <w:ilvl w:val="0"/>
          <w:numId w:val="63"/>
        </w:numPr>
        <w:ind w:firstLineChars="0"/>
      </w:pPr>
      <w:r>
        <w:rPr>
          <w:rFonts w:hint="eastAsia"/>
        </w:rPr>
        <w:t>ホームページ</w:t>
      </w:r>
      <w:r w:rsidR="00775AA1">
        <w:rPr>
          <w:rFonts w:hint="eastAsia"/>
        </w:rPr>
        <w:t>の見栄え（</w:t>
      </w:r>
      <w:r w:rsidR="00775AA1">
        <w:t>Look &amp; Feel</w:t>
      </w:r>
      <w:r w:rsidR="00775AA1">
        <w:rPr>
          <w:rFonts w:hint="eastAsia"/>
        </w:rPr>
        <w:t>）の変更（</w:t>
      </w:r>
      <w:r w:rsidR="00775AA1">
        <w:fldChar w:fldCharType="begin"/>
      </w:r>
      <w:r w:rsidR="00775AA1">
        <w:instrText xml:space="preserve"> REF _Ref384692840 \h </w:instrText>
      </w:r>
      <w:r w:rsidR="00775AA1">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9</w:t>
      </w:r>
      <w:r w:rsidR="00775AA1">
        <w:fldChar w:fldCharType="end"/>
      </w:r>
      <w:r w:rsidR="00775AA1">
        <w:rPr>
          <w:rFonts w:hint="eastAsia"/>
        </w:rPr>
        <w:t>左上）</w:t>
      </w:r>
    </w:p>
    <w:p w14:paraId="4D6973BC" w14:textId="7B0960CD"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08783765"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6365E3">
        <w:rPr>
          <w:rFonts w:hint="eastAsia"/>
        </w:rPr>
        <w:t>図</w:t>
      </w:r>
      <w:r w:rsidR="006365E3">
        <w:rPr>
          <w:rFonts w:hint="eastAsia"/>
        </w:rPr>
        <w:t xml:space="preserve"> </w:t>
      </w:r>
      <w:r w:rsidR="006365E3">
        <w:rPr>
          <w:noProof/>
        </w:rPr>
        <w:t>11</w:t>
      </w:r>
      <w:r w:rsidR="006365E3">
        <w:noBreakHyphen/>
      </w:r>
      <w:r w:rsidR="006365E3">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11ABC052" w:rsidR="00775AA1" w:rsidRDefault="00775AA1" w:rsidP="00775AA1">
      <w:pPr>
        <w:pStyle w:val="aa"/>
        <w:rPr>
          <w:noProof/>
        </w:rPr>
      </w:pPr>
      <w:bookmarkStart w:id="694" w:name="_Ref384692840"/>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6365E3">
        <w:rPr>
          <w:noProof/>
        </w:rPr>
        <w:t>11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6365E3">
        <w:rPr>
          <w:noProof/>
        </w:rPr>
        <w:t>9</w:t>
      </w:r>
      <w:r w:rsidR="00011F6E">
        <w:fldChar w:fldCharType="end"/>
      </w:r>
      <w:bookmarkEnd w:id="694"/>
      <w:r>
        <w:rPr>
          <w:rFonts w:hint="eastAsia"/>
          <w:noProof/>
        </w:rPr>
        <w:t xml:space="preserve"> CKANの管理画面</w:t>
      </w:r>
    </w:p>
    <w:p w14:paraId="4F85C2CB" w14:textId="77777777" w:rsidR="00F34DD0" w:rsidRDefault="00F34DD0" w:rsidP="00F34DD0">
      <w:pPr>
        <w:pStyle w:val="a3"/>
        <w:ind w:firstLine="210"/>
      </w:pPr>
    </w:p>
    <w:p w14:paraId="598ED0AB" w14:textId="77777777" w:rsidR="00F34DD0" w:rsidRPr="00573A4E" w:rsidRDefault="00F34DD0" w:rsidP="00F34DD0">
      <w:pPr>
        <w:pStyle w:val="a3"/>
        <w:ind w:firstLine="210"/>
        <w:sectPr w:rsidR="00F34DD0" w:rsidRPr="00573A4E" w:rsidSect="005E2F0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95" w:name="_Toc387572556"/>
      <w:bookmarkStart w:id="696" w:name="_Toc425789189"/>
      <w:bookmarkEnd w:id="695"/>
      <w:r w:rsidRPr="008B00DE">
        <w:rPr>
          <w:rFonts w:ascii="ＭＳ Ｐゴシック" w:eastAsia="ＭＳ Ｐゴシック" w:hAnsi="ＭＳ Ｐゴシック"/>
          <w:b/>
          <w:color w:val="000000" w:themeColor="text1"/>
          <w:sz w:val="32"/>
        </w:rPr>
        <w:lastRenderedPageBreak/>
        <w:t>参考文献</w:t>
      </w:r>
      <w:bookmarkEnd w:id="676"/>
      <w:bookmarkEnd w:id="677"/>
      <w:bookmarkEnd w:id="678"/>
      <w:bookmarkEnd w:id="696"/>
    </w:p>
    <w:p w14:paraId="086D0DD9" w14:textId="77777777" w:rsidR="006735E8" w:rsidRDefault="006735E8" w:rsidP="00AF223B">
      <w:pPr>
        <w:pStyle w:val="affd"/>
      </w:pPr>
      <w:bookmarkStart w:id="697" w:name="_Ref384394018"/>
      <w:bookmarkStart w:id="698" w:name="_Ref384634176"/>
      <w:bookmarkStart w:id="699" w:name="_Ref382641279"/>
    </w:p>
    <w:p w14:paraId="01BCB094" w14:textId="77777777" w:rsidR="00011F6E" w:rsidRDefault="007347E7">
      <w:pPr>
        <w:pStyle w:val="affd"/>
        <w:rPr>
          <w:noProof/>
          <w:kern w:val="0"/>
          <w:sz w:val="24"/>
        </w:rPr>
      </w:pPr>
      <w:r>
        <w:fldChar w:fldCharType="begin"/>
      </w:r>
      <w:r>
        <w:instrText xml:space="preserve"> </w:instrText>
      </w:r>
      <w:r>
        <w:rPr>
          <w:rFonts w:hint="eastAsia"/>
        </w:rPr>
        <w:instrText>BIBLIOGRAPHY  \l 1041</w:instrText>
      </w:r>
      <w:r>
        <w:instrText xml:space="preserve"> </w:instrText>
      </w:r>
      <w:r>
        <w:fldChar w:fldCharType="separate"/>
      </w:r>
      <w:r w:rsidR="00011F6E">
        <w:rPr>
          <w:noProof/>
        </w:rPr>
        <w:t xml:space="preserve">1. </w:t>
      </w:r>
      <w:r w:rsidR="00011F6E">
        <w:rPr>
          <w:b/>
          <w:bCs/>
          <w:noProof/>
        </w:rPr>
        <w:t>Shafranovich, Y.</w:t>
      </w:r>
      <w:r w:rsidR="00011F6E">
        <w:rPr>
          <w:noProof/>
        </w:rPr>
        <w:t xml:space="preserve"> Common Format and MIME Type for Comma-Separated Values (CSV) Files. [Online] October 2005. RFC 4180. http://www.ietf.org/rfc/rfc4180.txt.</w:t>
      </w:r>
    </w:p>
    <w:p w14:paraId="3ECEC57A" w14:textId="77777777" w:rsidR="00011F6E" w:rsidRDefault="00011F6E">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1D7ABD81" w14:textId="77777777" w:rsidR="00011F6E" w:rsidRDefault="00011F6E">
      <w:pPr>
        <w:pStyle w:val="affd"/>
        <w:rPr>
          <w:noProof/>
        </w:rPr>
      </w:pPr>
      <w:r>
        <w:rPr>
          <w:noProof/>
        </w:rPr>
        <w:t>3. —. Building a 21st Century Digital Government. [Online] 2012. http://www.whitehouse.gov/the-press-office/2012/05/23/presidential-memorandum-building-21st-century-digital-government.</w:t>
      </w:r>
    </w:p>
    <w:p w14:paraId="08C4C2BA" w14:textId="77777777" w:rsidR="00011F6E" w:rsidRDefault="00011F6E">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7F6F0A45" w14:textId="77777777" w:rsidR="00011F6E" w:rsidRDefault="00011F6E">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61E9FBD1" w14:textId="77777777" w:rsidR="00011F6E" w:rsidRDefault="00011F6E">
      <w:pPr>
        <w:pStyle w:val="affd"/>
        <w:rPr>
          <w:noProof/>
        </w:rPr>
      </w:pPr>
      <w:r>
        <w:rPr>
          <w:noProof/>
        </w:rPr>
        <w:t xml:space="preserve">6. </w:t>
      </w:r>
      <w:r>
        <w:rPr>
          <w:b/>
          <w:bCs/>
          <w:noProof/>
        </w:rPr>
        <w:t>Feigenbaum, Lee, et al.</w:t>
      </w:r>
      <w:r>
        <w:rPr>
          <w:noProof/>
        </w:rPr>
        <w:t xml:space="preserve"> </w:t>
      </w:r>
      <w:r>
        <w:rPr>
          <w:i/>
          <w:iCs/>
          <w:noProof/>
        </w:rPr>
        <w:t xml:space="preserve">SPARQL 1.1 Protocol. </w:t>
      </w:r>
      <w:r>
        <w:rPr>
          <w:noProof/>
        </w:rPr>
        <w:t>[Online] May 21, 2013. W3C Recommendation. http://www.w3.org/TR/sparql11-protocol/.</w:t>
      </w:r>
    </w:p>
    <w:p w14:paraId="686E596A" w14:textId="77777777" w:rsidR="00011F6E" w:rsidRDefault="00011F6E">
      <w:pPr>
        <w:pStyle w:val="affd"/>
        <w:rPr>
          <w:noProof/>
        </w:rPr>
      </w:pPr>
      <w:r>
        <w:rPr>
          <w:noProof/>
        </w:rPr>
        <w:t xml:space="preserve">7. </w:t>
      </w:r>
      <w:r>
        <w:rPr>
          <w:b/>
          <w:bCs/>
          <w:noProof/>
        </w:rPr>
        <w:t>Bray, Tim, et al.</w:t>
      </w:r>
      <w:r>
        <w:rPr>
          <w:noProof/>
        </w:rPr>
        <w:t xml:space="preserve"> Extensible Markup Language (XML) 1.1 (Second Edition). [Online] August 16, 2006. W3C Recommendation. http://www.w3.org/TR/xml11/.</w:t>
      </w:r>
    </w:p>
    <w:p w14:paraId="6C692533" w14:textId="77777777" w:rsidR="00011F6E" w:rsidRDefault="00011F6E">
      <w:pPr>
        <w:pStyle w:val="affd"/>
        <w:rPr>
          <w:b/>
          <w:bCs/>
          <w:noProof/>
        </w:rPr>
      </w:pPr>
      <w:r>
        <w:rPr>
          <w:rFonts w:hint="eastAsia"/>
          <w:noProof/>
        </w:rPr>
        <w:t xml:space="preserve">8. </w:t>
      </w:r>
      <w:r>
        <w:rPr>
          <w:rFonts w:hint="eastAsia"/>
          <w:b/>
          <w:bCs/>
          <w:noProof/>
        </w:rPr>
        <w:t>日本再興戦略</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xml:space="preserve">. </w:t>
      </w:r>
      <w:r>
        <w:rPr>
          <w:rFonts w:hint="eastAsia"/>
          <w:b/>
          <w:bCs/>
          <w:noProof/>
        </w:rPr>
        <w:t>閣議決定</w:t>
      </w:r>
      <w:r>
        <w:rPr>
          <w:rFonts w:hint="eastAsia"/>
          <w:b/>
          <w:bCs/>
          <w:noProof/>
        </w:rPr>
        <w:t>. http://www.kantei.go.jp/jp/singi/keizaisaisei/pdf/saikou_jpn.pdf.</w:t>
      </w:r>
    </w:p>
    <w:p w14:paraId="18C512BC" w14:textId="77777777" w:rsidR="00011F6E" w:rsidRDefault="00011F6E">
      <w:pPr>
        <w:pStyle w:val="affd"/>
        <w:rPr>
          <w:b/>
          <w:bCs/>
          <w:noProof/>
        </w:rPr>
      </w:pPr>
      <w:r>
        <w:rPr>
          <w:rFonts w:hint="eastAsia"/>
          <w:b/>
          <w:bCs/>
          <w:noProof/>
        </w:rPr>
        <w:t xml:space="preserve">9. </w:t>
      </w:r>
      <w:r>
        <w:rPr>
          <w:rFonts w:hint="eastAsia"/>
          <w:b/>
          <w:bCs/>
          <w:noProof/>
        </w:rPr>
        <w:t>総務省</w:t>
      </w:r>
      <w:r>
        <w:rPr>
          <w:rFonts w:hint="eastAsia"/>
          <w:b/>
          <w:bCs/>
          <w:noProof/>
        </w:rPr>
        <w:t xml:space="preserve">. </w:t>
      </w:r>
      <w:r>
        <w:rPr>
          <w:rFonts w:hint="eastAsia"/>
          <w:b/>
          <w:bCs/>
          <w:noProof/>
        </w:rPr>
        <w:t>統計におけるオープンデータの高度化</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5</w:t>
      </w:r>
      <w:r>
        <w:rPr>
          <w:rFonts w:hint="eastAsia"/>
          <w:b/>
          <w:bCs/>
          <w:noProof/>
        </w:rPr>
        <w:t>月</w:t>
      </w:r>
      <w:r>
        <w:rPr>
          <w:rFonts w:hint="eastAsia"/>
          <w:b/>
          <w:bCs/>
          <w:noProof/>
        </w:rPr>
        <w:t>28</w:t>
      </w:r>
      <w:r>
        <w:rPr>
          <w:rFonts w:hint="eastAsia"/>
          <w:b/>
          <w:bCs/>
          <w:noProof/>
        </w:rPr>
        <w:t>日</w:t>
      </w:r>
      <w:r>
        <w:rPr>
          <w:rFonts w:hint="eastAsia"/>
          <w:b/>
          <w:bCs/>
          <w:noProof/>
        </w:rPr>
        <w:t>. http://www.soumu.go.jp/menu_news/s-news/01toukei01_02000024.html.</w:t>
      </w:r>
    </w:p>
    <w:p w14:paraId="5B6C7DDA" w14:textId="77777777" w:rsidR="00011F6E" w:rsidRDefault="00011F6E">
      <w:pPr>
        <w:pStyle w:val="affd"/>
        <w:rPr>
          <w:b/>
          <w:bCs/>
          <w:noProof/>
        </w:rPr>
      </w:pPr>
      <w:r>
        <w:rPr>
          <w:rFonts w:hint="eastAsia"/>
          <w:b/>
          <w:bCs/>
          <w:noProof/>
        </w:rPr>
        <w:t xml:space="preserve">10. </w:t>
      </w:r>
      <w:r>
        <w:rPr>
          <w:rFonts w:hint="eastAsia"/>
          <w:b/>
          <w:bCs/>
          <w:noProof/>
        </w:rPr>
        <w:t>世界最先端</w:t>
      </w:r>
      <w:r>
        <w:rPr>
          <w:rFonts w:hint="eastAsia"/>
          <w:b/>
          <w:bCs/>
          <w:noProof/>
        </w:rPr>
        <w:t>IT</w:t>
      </w:r>
      <w:r>
        <w:rPr>
          <w:rFonts w:hint="eastAsia"/>
          <w:b/>
          <w:bCs/>
          <w:noProof/>
        </w:rPr>
        <w:t>国家創造宣言</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xml:space="preserve">. </w:t>
      </w:r>
      <w:r>
        <w:rPr>
          <w:rFonts w:hint="eastAsia"/>
          <w:b/>
          <w:bCs/>
          <w:noProof/>
        </w:rPr>
        <w:t>閣議決定</w:t>
      </w:r>
      <w:r>
        <w:rPr>
          <w:rFonts w:hint="eastAsia"/>
          <w:b/>
          <w:bCs/>
          <w:noProof/>
        </w:rPr>
        <w:t>. http://www.kantei.go.jp/jp/singi/it2/kettei/pdf/20130614/siryou1.pdf.</w:t>
      </w:r>
    </w:p>
    <w:p w14:paraId="6C24FFF1" w14:textId="77777777" w:rsidR="00011F6E" w:rsidRDefault="00011F6E">
      <w:pPr>
        <w:pStyle w:val="affd"/>
        <w:rPr>
          <w:b/>
          <w:bCs/>
          <w:noProof/>
        </w:rPr>
      </w:pPr>
      <w:r>
        <w:rPr>
          <w:rFonts w:hint="eastAsia"/>
          <w:b/>
          <w:bCs/>
          <w:noProof/>
        </w:rPr>
        <w:t xml:space="preserve">11. </w:t>
      </w:r>
      <w:r>
        <w:rPr>
          <w:rFonts w:hint="eastAsia"/>
          <w:b/>
          <w:bCs/>
          <w:noProof/>
        </w:rPr>
        <w:t>総務省</w:t>
      </w:r>
      <w:r>
        <w:rPr>
          <w:rFonts w:hint="eastAsia"/>
          <w:b/>
          <w:bCs/>
          <w:noProof/>
        </w:rPr>
        <w:t xml:space="preserve">. </w:t>
      </w:r>
      <w:r>
        <w:rPr>
          <w:rFonts w:hint="eastAsia"/>
          <w:b/>
          <w:bCs/>
          <w:noProof/>
        </w:rPr>
        <w:t>情報通信白書のオープンデータ化の実施</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4</w:t>
      </w:r>
      <w:r>
        <w:rPr>
          <w:rFonts w:hint="eastAsia"/>
          <w:b/>
          <w:bCs/>
          <w:noProof/>
        </w:rPr>
        <w:t>月</w:t>
      </w:r>
      <w:r>
        <w:rPr>
          <w:rFonts w:hint="eastAsia"/>
          <w:b/>
          <w:bCs/>
          <w:noProof/>
        </w:rPr>
        <w:t>19</w:t>
      </w:r>
      <w:r>
        <w:rPr>
          <w:rFonts w:hint="eastAsia"/>
          <w:b/>
          <w:bCs/>
          <w:noProof/>
        </w:rPr>
        <w:t>日</w:t>
      </w:r>
      <w:r>
        <w:rPr>
          <w:rFonts w:hint="eastAsia"/>
          <w:b/>
          <w:bCs/>
          <w:noProof/>
        </w:rPr>
        <w:t>. http://www.soumu.go.jp/menu_news/s-news/01tsushin02_02000053.html.</w:t>
      </w:r>
    </w:p>
    <w:p w14:paraId="627BA208" w14:textId="42D29F58" w:rsidR="00011F6E" w:rsidRDefault="00011F6E">
      <w:pPr>
        <w:pStyle w:val="affd"/>
        <w:rPr>
          <w:b/>
          <w:bCs/>
          <w:noProof/>
        </w:rPr>
      </w:pPr>
      <w:r>
        <w:rPr>
          <w:b/>
          <w:bCs/>
          <w:noProof/>
        </w:rPr>
        <w:t xml:space="preserve">12. </w:t>
      </w:r>
      <w:r w:rsidR="00D61528">
        <w:rPr>
          <w:b/>
          <w:bCs/>
          <w:noProof/>
        </w:rPr>
        <w:t>Tabular Data Package</w:t>
      </w:r>
      <w:r>
        <w:rPr>
          <w:b/>
          <w:bCs/>
          <w:noProof/>
        </w:rPr>
        <w:t>. [Online] March 16, 2014. http://dataprotocols.org/</w:t>
      </w:r>
      <w:r w:rsidR="00D61528">
        <w:rPr>
          <w:b/>
          <w:bCs/>
          <w:noProof/>
        </w:rPr>
        <w:t>Tabular Data Package</w:t>
      </w:r>
      <w:r>
        <w:rPr>
          <w:b/>
          <w:bCs/>
          <w:noProof/>
        </w:rPr>
        <w:t>/.</w:t>
      </w:r>
    </w:p>
    <w:p w14:paraId="3C03F2E2" w14:textId="77777777" w:rsidR="00011F6E" w:rsidRDefault="00011F6E">
      <w:pPr>
        <w:pStyle w:val="affd"/>
        <w:rPr>
          <w:b/>
          <w:bCs/>
          <w:noProof/>
        </w:rPr>
      </w:pPr>
      <w:r>
        <w:rPr>
          <w:b/>
          <w:bCs/>
          <w:noProof/>
        </w:rPr>
        <w:t xml:space="preserve">13. Open Knowledge Foundation. Open Data Handbook. </w:t>
      </w:r>
      <w:r>
        <w:rPr>
          <w:b/>
          <w:bCs/>
          <w:i/>
          <w:iCs/>
          <w:noProof/>
        </w:rPr>
        <w:t xml:space="preserve">What is Open Data? </w:t>
      </w:r>
      <w:r>
        <w:rPr>
          <w:b/>
          <w:bCs/>
          <w:noProof/>
        </w:rPr>
        <w:t>[Online] http://opendatahandbook.org/en/what-is-open-data/.</w:t>
      </w:r>
    </w:p>
    <w:p w14:paraId="7E89AA1B" w14:textId="77777777" w:rsidR="00011F6E" w:rsidRDefault="00011F6E">
      <w:pPr>
        <w:pStyle w:val="affd"/>
        <w:rPr>
          <w:b/>
          <w:bCs/>
          <w:noProof/>
        </w:rPr>
      </w:pPr>
      <w:r>
        <w:rPr>
          <w:b/>
          <w:bCs/>
          <w:noProof/>
        </w:rPr>
        <w:t xml:space="preserve">14. G8. Open Data Charter. [Online] 2013. </w:t>
      </w:r>
      <w:r>
        <w:rPr>
          <w:b/>
          <w:bCs/>
          <w:noProof/>
        </w:rPr>
        <w:t>（原文）</w:t>
      </w:r>
      <w:r>
        <w:rPr>
          <w:b/>
          <w:bCs/>
          <w:noProof/>
        </w:rPr>
        <w:t xml:space="preserve"> https://www.gov.uk/government/publications/open-data-charter </w:t>
      </w:r>
      <w:r>
        <w:rPr>
          <w:b/>
          <w:bCs/>
          <w:noProof/>
        </w:rPr>
        <w:t>、（邦訳）</w:t>
      </w:r>
      <w:r>
        <w:rPr>
          <w:b/>
          <w:bCs/>
          <w:noProof/>
        </w:rPr>
        <w:t xml:space="preserve"> http://www.mofa.go.jp/mofaj/gaiko/page23_000044.html.</w:t>
      </w:r>
    </w:p>
    <w:p w14:paraId="024FBE21" w14:textId="77777777" w:rsidR="00011F6E" w:rsidRDefault="00011F6E">
      <w:pPr>
        <w:pStyle w:val="affd"/>
        <w:rPr>
          <w:b/>
          <w:bCs/>
          <w:noProof/>
        </w:rPr>
      </w:pPr>
      <w:r>
        <w:rPr>
          <w:b/>
          <w:bCs/>
          <w:noProof/>
        </w:rPr>
        <w:t xml:space="preserve">15. Google. </w:t>
      </w:r>
      <w:r>
        <w:rPr>
          <w:b/>
          <w:bCs/>
          <w:i/>
          <w:iCs/>
          <w:noProof/>
        </w:rPr>
        <w:t xml:space="preserve">GTFS-realtime. </w:t>
      </w:r>
      <w:r>
        <w:rPr>
          <w:b/>
          <w:bCs/>
          <w:noProof/>
        </w:rPr>
        <w:t>[Online] July 26, 2012. https://developers.google.com/transit/gtfs-realtime/.</w:t>
      </w:r>
    </w:p>
    <w:p w14:paraId="483DB641" w14:textId="77777777" w:rsidR="00011F6E" w:rsidRDefault="00011F6E">
      <w:pPr>
        <w:pStyle w:val="affd"/>
        <w:rPr>
          <w:b/>
          <w:bCs/>
          <w:noProof/>
        </w:rPr>
      </w:pPr>
      <w:r>
        <w:rPr>
          <w:b/>
          <w:bCs/>
          <w:noProof/>
        </w:rPr>
        <w:t xml:space="preserve">16. European Commission. Digital Agenda for Europe. [Online] 2011. </w:t>
      </w:r>
      <w:r>
        <w:rPr>
          <w:b/>
          <w:bCs/>
          <w:noProof/>
        </w:rPr>
        <w:lastRenderedPageBreak/>
        <w:t>http://ec.europa.eu/digital-agenda/digital-agenda-europe.</w:t>
      </w:r>
    </w:p>
    <w:p w14:paraId="0285B349" w14:textId="77777777" w:rsidR="00011F6E" w:rsidRDefault="00011F6E">
      <w:pPr>
        <w:pStyle w:val="affd"/>
        <w:rPr>
          <w:b/>
          <w:bCs/>
          <w:noProof/>
        </w:rPr>
      </w:pPr>
      <w:r>
        <w:rPr>
          <w:b/>
          <w:bCs/>
          <w:noProof/>
        </w:rPr>
        <w:t xml:space="preserve">17. 5 </w:t>
      </w:r>
      <w:r>
        <w:rPr>
          <w:rFonts w:ascii="Segoe UI Symbol" w:hAnsi="Segoe UI Symbol" w:cs="Segoe UI Symbol"/>
          <w:b/>
          <w:bCs/>
          <w:noProof/>
        </w:rPr>
        <w:t>★</w:t>
      </w:r>
      <w:r>
        <w:rPr>
          <w:b/>
          <w:bCs/>
          <w:noProof/>
        </w:rPr>
        <w:t xml:space="preserve"> Open Data. [Online] </w:t>
      </w:r>
      <w:r>
        <w:rPr>
          <w:b/>
          <w:bCs/>
          <w:noProof/>
        </w:rPr>
        <w:t>（原文）</w:t>
      </w:r>
      <w:r>
        <w:rPr>
          <w:b/>
          <w:bCs/>
          <w:noProof/>
        </w:rPr>
        <w:t xml:space="preserve"> http://5stardata.info/ </w:t>
      </w:r>
      <w:r>
        <w:rPr>
          <w:b/>
          <w:bCs/>
          <w:noProof/>
        </w:rPr>
        <w:t>、（邦訳）</w:t>
      </w:r>
      <w:r>
        <w:rPr>
          <w:b/>
          <w:bCs/>
          <w:noProof/>
        </w:rPr>
        <w:t xml:space="preserve"> http://5stardata.info/ja.</w:t>
      </w:r>
    </w:p>
    <w:p w14:paraId="5E3BAF90" w14:textId="77777777" w:rsidR="00011F6E" w:rsidRDefault="00011F6E">
      <w:pPr>
        <w:pStyle w:val="affd"/>
        <w:rPr>
          <w:b/>
          <w:bCs/>
          <w:noProof/>
        </w:rPr>
      </w:pPr>
      <w:r>
        <w:rPr>
          <w:rFonts w:hint="eastAsia"/>
          <w:b/>
          <w:bCs/>
          <w:noProof/>
        </w:rPr>
        <w:t xml:space="preserve">18. </w:t>
      </w:r>
      <w:r>
        <w:rPr>
          <w:rFonts w:hint="eastAsia"/>
          <w:b/>
          <w:bCs/>
          <w:noProof/>
        </w:rPr>
        <w:t>高度情報通信ネットワーク社会推進戦略本部</w:t>
      </w:r>
      <w:r>
        <w:rPr>
          <w:rFonts w:hint="eastAsia"/>
          <w:b/>
          <w:bCs/>
          <w:noProof/>
        </w:rPr>
        <w:t xml:space="preserve">. </w:t>
      </w:r>
      <w:r>
        <w:rPr>
          <w:rFonts w:hint="eastAsia"/>
          <w:b/>
          <w:bCs/>
          <w:noProof/>
        </w:rPr>
        <w:t>電子行政オープンデータ戦略</w:t>
      </w:r>
      <w:r>
        <w:rPr>
          <w:rFonts w:hint="eastAsia"/>
          <w:b/>
          <w:bCs/>
          <w:noProof/>
        </w:rPr>
        <w:t>. (</w:t>
      </w:r>
      <w:r>
        <w:rPr>
          <w:rFonts w:hint="eastAsia"/>
          <w:b/>
          <w:bCs/>
          <w:noProof/>
        </w:rPr>
        <w:t>オンライン</w:t>
      </w:r>
      <w:r>
        <w:rPr>
          <w:rFonts w:hint="eastAsia"/>
          <w:b/>
          <w:bCs/>
          <w:noProof/>
        </w:rPr>
        <w:t>) 2012</w:t>
      </w:r>
      <w:r>
        <w:rPr>
          <w:rFonts w:hint="eastAsia"/>
          <w:b/>
          <w:bCs/>
          <w:noProof/>
        </w:rPr>
        <w:t>年</w:t>
      </w:r>
      <w:r>
        <w:rPr>
          <w:rFonts w:hint="eastAsia"/>
          <w:b/>
          <w:bCs/>
          <w:noProof/>
        </w:rPr>
        <w:t>7</w:t>
      </w:r>
      <w:r>
        <w:rPr>
          <w:rFonts w:hint="eastAsia"/>
          <w:b/>
          <w:bCs/>
          <w:noProof/>
        </w:rPr>
        <w:t>月</w:t>
      </w:r>
      <w:r>
        <w:rPr>
          <w:rFonts w:hint="eastAsia"/>
          <w:b/>
          <w:bCs/>
          <w:noProof/>
        </w:rPr>
        <w:t>14</w:t>
      </w:r>
      <w:r>
        <w:rPr>
          <w:rFonts w:hint="eastAsia"/>
          <w:b/>
          <w:bCs/>
          <w:noProof/>
        </w:rPr>
        <w:t>日</w:t>
      </w:r>
      <w:r>
        <w:rPr>
          <w:rFonts w:hint="eastAsia"/>
          <w:b/>
          <w:bCs/>
          <w:noProof/>
        </w:rPr>
        <w:t>. http://www.kantei.go.jp/jp/singi/it2/denshigyousei.html.</w:t>
      </w:r>
    </w:p>
    <w:p w14:paraId="32CB226C" w14:textId="77777777" w:rsidR="00011F6E" w:rsidRDefault="00011F6E">
      <w:pPr>
        <w:pStyle w:val="affd"/>
        <w:rPr>
          <w:b/>
          <w:bCs/>
          <w:noProof/>
        </w:rPr>
      </w:pPr>
      <w:r>
        <w:rPr>
          <w:rFonts w:hint="eastAsia"/>
          <w:b/>
          <w:bCs/>
          <w:noProof/>
        </w:rPr>
        <w:t xml:space="preserve">19. </w:t>
      </w:r>
      <w:r>
        <w:rPr>
          <w:rFonts w:hint="eastAsia"/>
          <w:b/>
          <w:bCs/>
          <w:noProof/>
        </w:rPr>
        <w:t>—</w:t>
      </w:r>
      <w:r>
        <w:rPr>
          <w:rFonts w:hint="eastAsia"/>
          <w:b/>
          <w:bCs/>
          <w:noProof/>
        </w:rPr>
        <w:t xml:space="preserve">. </w:t>
      </w:r>
      <w:r>
        <w:rPr>
          <w:rFonts w:hint="eastAsia"/>
          <w:b/>
          <w:bCs/>
          <w:noProof/>
        </w:rPr>
        <w:t>電子行政オープンデータ推進のためのロードマップ</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http://www.kantei.go.jp/jp/singi/it2/kettei/pdf/20130614/siryou3.pdf.</w:t>
      </w:r>
    </w:p>
    <w:p w14:paraId="35F4646C" w14:textId="77777777" w:rsidR="00011F6E" w:rsidRDefault="00011F6E">
      <w:pPr>
        <w:pStyle w:val="affd"/>
        <w:rPr>
          <w:b/>
          <w:bCs/>
          <w:noProof/>
        </w:rPr>
      </w:pPr>
      <w:r>
        <w:rPr>
          <w:rFonts w:hint="eastAsia"/>
          <w:b/>
          <w:bCs/>
          <w:noProof/>
        </w:rPr>
        <w:t xml:space="preserve">20. </w:t>
      </w:r>
      <w:r>
        <w:rPr>
          <w:rFonts w:hint="eastAsia"/>
          <w:b/>
          <w:bCs/>
          <w:noProof/>
        </w:rPr>
        <w:t>各府省情報化統括責任者（ＣＩＯ）連絡会議</w:t>
      </w:r>
      <w:r>
        <w:rPr>
          <w:rFonts w:hint="eastAsia"/>
          <w:b/>
          <w:bCs/>
          <w:noProof/>
        </w:rPr>
        <w:t xml:space="preserve">. </w:t>
      </w:r>
      <w:r>
        <w:rPr>
          <w:rFonts w:hint="eastAsia"/>
          <w:b/>
          <w:bCs/>
          <w:noProof/>
        </w:rPr>
        <w:t>二次利用の促進のための府省のデータ公開に関する基本的考え方（ガイドライン）</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http://www.kantei.go.jp/jp/singi/it2/densi/.</w:t>
      </w:r>
    </w:p>
    <w:p w14:paraId="7BBD5F3E" w14:textId="77777777" w:rsidR="00011F6E" w:rsidRDefault="00011F6E">
      <w:pPr>
        <w:pStyle w:val="affd"/>
        <w:rPr>
          <w:b/>
          <w:bCs/>
          <w:noProof/>
        </w:rPr>
      </w:pPr>
      <w:r>
        <w:rPr>
          <w:rFonts w:hint="eastAsia"/>
          <w:b/>
          <w:bCs/>
          <w:noProof/>
        </w:rPr>
        <w:t xml:space="preserve">21. </w:t>
      </w:r>
      <w:r>
        <w:rPr>
          <w:rFonts w:hint="eastAsia"/>
          <w:b/>
          <w:bCs/>
          <w:noProof/>
        </w:rPr>
        <w:t>—</w:t>
      </w:r>
      <w:r>
        <w:rPr>
          <w:rFonts w:hint="eastAsia"/>
          <w:b/>
          <w:bCs/>
          <w:noProof/>
        </w:rPr>
        <w:t xml:space="preserve">. </w:t>
      </w:r>
      <w:r>
        <w:rPr>
          <w:rFonts w:hint="eastAsia"/>
          <w:b/>
          <w:bCs/>
          <w:noProof/>
        </w:rPr>
        <w:t>日本のオープンデータ憲章アクションプラン</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10</w:t>
      </w:r>
      <w:r>
        <w:rPr>
          <w:rFonts w:hint="eastAsia"/>
          <w:b/>
          <w:bCs/>
          <w:noProof/>
        </w:rPr>
        <w:t>月</w:t>
      </w:r>
      <w:r>
        <w:rPr>
          <w:rFonts w:hint="eastAsia"/>
          <w:b/>
          <w:bCs/>
          <w:noProof/>
        </w:rPr>
        <w:t>29</w:t>
      </w:r>
      <w:r>
        <w:rPr>
          <w:rFonts w:hint="eastAsia"/>
          <w:b/>
          <w:bCs/>
          <w:noProof/>
        </w:rPr>
        <w:t>日</w:t>
      </w:r>
      <w:r>
        <w:rPr>
          <w:rFonts w:hint="eastAsia"/>
          <w:b/>
          <w:bCs/>
          <w:noProof/>
        </w:rPr>
        <w:t>. http://www.kantei.go.jp/jp/singi/it2/cio/dai53/plan_jp.pdf.</w:t>
      </w:r>
    </w:p>
    <w:p w14:paraId="03E5C635" w14:textId="49585323" w:rsidR="00CB796C" w:rsidRDefault="007347E7">
      <w:pPr>
        <w:rPr>
          <w:rFonts w:eastAsia="ＭＳ Ｐ明朝"/>
        </w:rPr>
      </w:pPr>
      <w:r>
        <w:rPr>
          <w:rFonts w:eastAsia="ＭＳ Ｐ明朝"/>
        </w:rPr>
        <w:fldChar w:fldCharType="end"/>
      </w:r>
      <w:bookmarkEnd w:id="697"/>
      <w:bookmarkEnd w:id="698"/>
      <w:bookmarkEnd w:id="699"/>
    </w:p>
    <w:p w14:paraId="5C7A3D74" w14:textId="77777777" w:rsidR="00CB796C" w:rsidRDefault="00CB796C">
      <w:pPr>
        <w:widowControl/>
        <w:jc w:val="left"/>
        <w:rPr>
          <w:rFonts w:eastAsia="ＭＳ Ｐ明朝"/>
        </w:rPr>
      </w:pPr>
      <w:r>
        <w:rPr>
          <w:rFonts w:eastAsia="ＭＳ Ｐ明朝"/>
        </w:rPr>
        <w:br w:type="page"/>
      </w:r>
    </w:p>
    <w:p w14:paraId="200B3136" w14:textId="018ADD05" w:rsidR="009C4031" w:rsidRPr="008B00DE" w:rsidRDefault="009C4031" w:rsidP="00131287">
      <w:pPr>
        <w:widowControl/>
        <w:jc w:val="center"/>
        <w:rPr>
          <w:b/>
          <w:color w:val="000000" w:themeColor="text1"/>
          <w:sz w:val="32"/>
        </w:rPr>
      </w:pPr>
      <w:r>
        <w:rPr>
          <w:rFonts w:eastAsia="ＭＳ Ｐ明朝"/>
        </w:rPr>
        <w:lastRenderedPageBreak/>
        <w:br w:type="page"/>
      </w:r>
      <w:r w:rsidRPr="00B26B1D">
        <w:rPr>
          <w:rFonts w:ascii="ＭＳ ゴシック" w:eastAsia="ＭＳ ゴシック" w:hAnsi="ＭＳ ゴシック" w:hint="eastAsia"/>
          <w:b/>
          <w:color w:val="000000" w:themeColor="text1"/>
          <w:sz w:val="32"/>
        </w:rPr>
        <w:lastRenderedPageBreak/>
        <w:t>オープンデータガイド　改正履歴</w:t>
      </w:r>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526"/>
        <w:gridCol w:w="2126"/>
        <w:gridCol w:w="5050"/>
      </w:tblGrid>
      <w:tr w:rsidR="009C4031" w14:paraId="1DCE455E" w14:textId="77777777" w:rsidTr="000C4699">
        <w:tc>
          <w:tcPr>
            <w:tcW w:w="1526" w:type="dxa"/>
            <w:shd w:val="clear" w:color="auto" w:fill="FFC000"/>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6" w:type="dxa"/>
            <w:shd w:val="clear" w:color="auto" w:fill="FFC000"/>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050" w:type="dxa"/>
            <w:shd w:val="clear" w:color="auto" w:fill="FFC000"/>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B26B1D">
        <w:tc>
          <w:tcPr>
            <w:tcW w:w="1526" w:type="dxa"/>
          </w:tcPr>
          <w:p w14:paraId="0D47D814" w14:textId="1B268ACF"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r w:rsidR="00A21542">
              <w:rPr>
                <w:rFonts w:ascii="ＭＳ ゴシック" w:eastAsia="ＭＳ ゴシック" w:hAnsi="ＭＳ ゴシック" w:hint="eastAsia"/>
                <w:sz w:val="24"/>
              </w:rPr>
              <w:t>（案）</w:t>
            </w:r>
          </w:p>
        </w:tc>
        <w:tc>
          <w:tcPr>
            <w:tcW w:w="2126" w:type="dxa"/>
          </w:tcPr>
          <w:p w14:paraId="18394232" w14:textId="6FDC9933" w:rsidR="009C4031" w:rsidRPr="009C4031" w:rsidRDefault="009C4031" w:rsidP="00A21542">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w:t>
            </w:r>
            <w:r w:rsidR="00A21542">
              <w:rPr>
                <w:rFonts w:ascii="ＭＳ ゴシック" w:eastAsia="ＭＳ ゴシック" w:hAnsi="ＭＳ ゴシック" w:hint="eastAsia"/>
                <w:sz w:val="24"/>
              </w:rPr>
              <w:t>6</w:t>
            </w:r>
            <w:r w:rsidR="00A21542" w:rsidRPr="009C4031">
              <w:rPr>
                <w:rFonts w:ascii="ＭＳ ゴシック" w:eastAsia="ＭＳ ゴシック" w:hAnsi="ＭＳ ゴシック" w:hint="eastAsia"/>
                <w:sz w:val="24"/>
              </w:rPr>
              <w:t>月</w:t>
            </w:r>
            <w:r w:rsidR="00131287">
              <w:rPr>
                <w:rFonts w:ascii="ＭＳ ゴシック" w:eastAsia="ＭＳ ゴシック" w:hAnsi="ＭＳ ゴシック" w:hint="eastAsia"/>
                <w:sz w:val="24"/>
              </w:rPr>
              <w:t>5</w:t>
            </w:r>
            <w:r w:rsidRPr="009C4031">
              <w:rPr>
                <w:rFonts w:ascii="ＭＳ ゴシック" w:eastAsia="ＭＳ ゴシック" w:hAnsi="ＭＳ ゴシック" w:hint="eastAsia"/>
                <w:sz w:val="24"/>
              </w:rPr>
              <w:t>日</w:t>
            </w:r>
          </w:p>
        </w:tc>
        <w:tc>
          <w:tcPr>
            <w:tcW w:w="5050" w:type="dxa"/>
          </w:tcPr>
          <w:p w14:paraId="74AD438A" w14:textId="77777777" w:rsidR="00131287" w:rsidRDefault="00E73DFB" w:rsidP="00394120">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w:t>
            </w:r>
            <w:r w:rsidR="00394120">
              <w:rPr>
                <w:rFonts w:ascii="ＭＳ ゴシック" w:eastAsia="ＭＳ ゴシック" w:hAnsi="ＭＳ ゴシック" w:hint="eastAsia"/>
                <w:sz w:val="24"/>
              </w:rPr>
              <w:t>（案）について意見募集を開始</w:t>
            </w:r>
          </w:p>
          <w:p w14:paraId="67AD4437" w14:textId="36050915" w:rsidR="009C4031" w:rsidRPr="009C4031" w:rsidRDefault="00394120" w:rsidP="00394120">
            <w:pPr>
              <w:rPr>
                <w:rFonts w:ascii="ＭＳ ゴシック" w:eastAsia="ＭＳ ゴシック" w:hAnsi="ＭＳ ゴシック"/>
                <w:sz w:val="24"/>
              </w:rPr>
            </w:pPr>
            <w:r>
              <w:rPr>
                <w:rFonts w:ascii="ＭＳ ゴシック" w:eastAsia="ＭＳ ゴシック" w:hAnsi="ＭＳ ゴシック" w:hint="eastAsia"/>
                <w:sz w:val="24"/>
              </w:rPr>
              <w:t>（2014年6月30日まで）</w:t>
            </w:r>
            <w:r w:rsidR="009C4031" w:rsidRPr="009C4031">
              <w:rPr>
                <w:rFonts w:ascii="ＭＳ ゴシック" w:eastAsia="ＭＳ ゴシック" w:hAnsi="ＭＳ ゴシック" w:hint="eastAsia"/>
                <w:sz w:val="24"/>
              </w:rPr>
              <w:t>。</w:t>
            </w:r>
          </w:p>
        </w:tc>
      </w:tr>
      <w:tr w:rsidR="00D92663" w14:paraId="78457897" w14:textId="77777777" w:rsidTr="00B26B1D">
        <w:tc>
          <w:tcPr>
            <w:tcW w:w="1526" w:type="dxa"/>
          </w:tcPr>
          <w:p w14:paraId="7E1770CC" w14:textId="49DA74CA" w:rsidR="00D92663" w:rsidRPr="009C4031" w:rsidRDefault="00D92663"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第1版</w:t>
            </w:r>
          </w:p>
        </w:tc>
        <w:tc>
          <w:tcPr>
            <w:tcW w:w="2126" w:type="dxa"/>
          </w:tcPr>
          <w:p w14:paraId="644F4874" w14:textId="41734ED2" w:rsidR="00D92663" w:rsidRPr="009C4031" w:rsidRDefault="00D92663" w:rsidP="005827F0">
            <w:pPr>
              <w:jc w:val="center"/>
              <w:rPr>
                <w:rFonts w:ascii="ＭＳ ゴシック" w:eastAsia="ＭＳ ゴシック" w:hAnsi="ＭＳ ゴシック"/>
                <w:sz w:val="24"/>
              </w:rPr>
            </w:pPr>
            <w:r>
              <w:rPr>
                <w:rFonts w:ascii="ＭＳ ゴシック" w:eastAsia="ＭＳ ゴシック" w:hAnsi="ＭＳ ゴシック" w:hint="eastAsia"/>
                <w:sz w:val="24"/>
              </w:rPr>
              <w:t>2014年7月</w:t>
            </w:r>
            <w:r w:rsidR="005827F0">
              <w:rPr>
                <w:rFonts w:ascii="ＭＳ ゴシック" w:eastAsia="ＭＳ ゴシック" w:hAnsi="ＭＳ ゴシック" w:hint="eastAsia"/>
                <w:sz w:val="24"/>
              </w:rPr>
              <w:t>31</w:t>
            </w:r>
            <w:r>
              <w:rPr>
                <w:rFonts w:ascii="ＭＳ ゴシック" w:eastAsia="ＭＳ ゴシック" w:hAnsi="ＭＳ ゴシック" w:hint="eastAsia"/>
                <w:sz w:val="24"/>
              </w:rPr>
              <w:t>日</w:t>
            </w:r>
          </w:p>
        </w:tc>
        <w:tc>
          <w:tcPr>
            <w:tcW w:w="5050" w:type="dxa"/>
          </w:tcPr>
          <w:p w14:paraId="509B7E34" w14:textId="6723E099" w:rsidR="00D92663" w:rsidRDefault="00D92663" w:rsidP="00394120">
            <w:pPr>
              <w:rPr>
                <w:rFonts w:ascii="ＭＳ ゴシック" w:eastAsia="ＭＳ ゴシック" w:hAnsi="ＭＳ ゴシック"/>
                <w:sz w:val="24"/>
              </w:rPr>
            </w:pPr>
            <w:r>
              <w:rPr>
                <w:rFonts w:ascii="ＭＳ ゴシック" w:eastAsia="ＭＳ ゴシック" w:hAnsi="ＭＳ ゴシック" w:hint="eastAsia"/>
                <w:sz w:val="24"/>
              </w:rPr>
              <w:t>第1版公開</w:t>
            </w:r>
          </w:p>
        </w:tc>
      </w:tr>
      <w:tr w:rsidR="00F6232C" w14:paraId="1588E999" w14:textId="77777777" w:rsidTr="00B26B1D">
        <w:tc>
          <w:tcPr>
            <w:tcW w:w="1526" w:type="dxa"/>
          </w:tcPr>
          <w:p w14:paraId="6F55860E" w14:textId="201DBCF5" w:rsidR="00F6232C" w:rsidRDefault="00F6232C"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第2版</w:t>
            </w:r>
          </w:p>
        </w:tc>
        <w:tc>
          <w:tcPr>
            <w:tcW w:w="2126" w:type="dxa"/>
          </w:tcPr>
          <w:p w14:paraId="3F04C617" w14:textId="34E133E0" w:rsidR="00F6232C" w:rsidRDefault="00F6232C" w:rsidP="005946E3">
            <w:pPr>
              <w:jc w:val="center"/>
              <w:rPr>
                <w:rFonts w:ascii="ＭＳ ゴシック" w:eastAsia="ＭＳ ゴシック" w:hAnsi="ＭＳ ゴシック"/>
                <w:sz w:val="24"/>
              </w:rPr>
            </w:pPr>
            <w:r>
              <w:rPr>
                <w:rFonts w:ascii="ＭＳ ゴシック" w:eastAsia="ＭＳ ゴシック" w:hAnsi="ＭＳ ゴシック" w:hint="eastAsia"/>
                <w:sz w:val="24"/>
              </w:rPr>
              <w:t>2015年</w:t>
            </w:r>
            <w:r w:rsidR="00EA590D">
              <w:rPr>
                <w:rFonts w:ascii="ＭＳ ゴシック" w:eastAsia="ＭＳ ゴシック" w:hAnsi="ＭＳ ゴシック" w:hint="eastAsia"/>
                <w:sz w:val="24"/>
              </w:rPr>
              <w:t>7</w:t>
            </w:r>
            <w:r>
              <w:rPr>
                <w:rFonts w:ascii="ＭＳ ゴシック" w:eastAsia="ＭＳ ゴシック" w:hAnsi="ＭＳ ゴシック" w:hint="eastAsia"/>
                <w:sz w:val="24"/>
              </w:rPr>
              <w:t>月</w:t>
            </w:r>
            <w:r w:rsidR="005946E3">
              <w:rPr>
                <w:rFonts w:ascii="ＭＳ ゴシック" w:eastAsia="ＭＳ ゴシック" w:hAnsi="ＭＳ ゴシック" w:hint="eastAsia"/>
                <w:sz w:val="24"/>
              </w:rPr>
              <w:t>30</w:t>
            </w:r>
            <w:r>
              <w:rPr>
                <w:rFonts w:ascii="ＭＳ ゴシック" w:eastAsia="ＭＳ ゴシック" w:hAnsi="ＭＳ ゴシック" w:hint="eastAsia"/>
                <w:sz w:val="24"/>
              </w:rPr>
              <w:t>日</w:t>
            </w:r>
          </w:p>
        </w:tc>
        <w:tc>
          <w:tcPr>
            <w:tcW w:w="5050" w:type="dxa"/>
          </w:tcPr>
          <w:p w14:paraId="353035B3" w14:textId="36C3A3D5" w:rsidR="00F6232C" w:rsidRDefault="00F6232C" w:rsidP="00394120">
            <w:pPr>
              <w:rPr>
                <w:rFonts w:ascii="ＭＳ ゴシック" w:eastAsia="ＭＳ ゴシック" w:hAnsi="ＭＳ ゴシック"/>
                <w:sz w:val="24"/>
              </w:rPr>
            </w:pPr>
            <w:r>
              <w:rPr>
                <w:rFonts w:ascii="ＭＳ ゴシック" w:eastAsia="ＭＳ ゴシック" w:hAnsi="ＭＳ ゴシック" w:hint="eastAsia"/>
                <w:sz w:val="24"/>
              </w:rPr>
              <w:t>第2版公開</w:t>
            </w:r>
          </w:p>
        </w:tc>
      </w:tr>
    </w:tbl>
    <w:p w14:paraId="72754C39" w14:textId="0E76C93C" w:rsidR="00775AA1" w:rsidRDefault="00775AA1" w:rsidP="00D8652A"/>
    <w:p w14:paraId="26BA1B2F" w14:textId="3E893EF2" w:rsidR="006466D9" w:rsidRPr="00394120"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67"/>
          <w:pgSz w:w="11906" w:h="16838" w:code="9"/>
          <w:pgMar w:top="1985" w:right="1701" w:bottom="1701" w:left="1701" w:header="851" w:footer="992" w:gutter="0"/>
          <w:cols w:space="425"/>
          <w:titlePg/>
          <w:docGrid w:type="lines" w:linePitch="360"/>
        </w:sectPr>
      </w:pPr>
      <w:bookmarkStart w:id="700" w:name="_GoBack"/>
      <w:bookmarkEnd w:id="700"/>
    </w:p>
    <w:p w14:paraId="03ED407C" w14:textId="7487D061" w:rsidR="001467E5" w:rsidRPr="00CF0CB6" w:rsidRDefault="001467E5" w:rsidP="001467E5"/>
    <w:p w14:paraId="3FCF7591" w14:textId="2685641E" w:rsidR="001467E5" w:rsidRDefault="001467E5" w:rsidP="001467E5">
      <w:pPr>
        <w:widowControl/>
        <w:jc w:val="left"/>
      </w:pPr>
    </w:p>
    <w:p w14:paraId="14DE0F13" w14:textId="0C57BA9D" w:rsidR="001467E5" w:rsidRDefault="001467E5" w:rsidP="001467E5">
      <w:pPr>
        <w:widowControl/>
        <w:jc w:val="left"/>
      </w:pPr>
    </w:p>
    <w:p w14:paraId="25F505C0" w14:textId="4F000C19" w:rsidR="001467E5" w:rsidRDefault="001467E5" w:rsidP="001467E5">
      <w:pPr>
        <w:widowControl/>
        <w:jc w:val="left"/>
      </w:pPr>
    </w:p>
    <w:p w14:paraId="43EA52EB" w14:textId="081E7668" w:rsidR="001467E5" w:rsidRDefault="001467E5" w:rsidP="001467E5">
      <w:pPr>
        <w:widowControl/>
        <w:jc w:val="left"/>
      </w:pPr>
    </w:p>
    <w:p w14:paraId="0F7BD5BE" w14:textId="5037FB2F" w:rsidR="001467E5" w:rsidRDefault="001467E5" w:rsidP="001467E5">
      <w:pPr>
        <w:widowControl/>
        <w:jc w:val="left"/>
      </w:pPr>
    </w:p>
    <w:p w14:paraId="1CC3A1BB" w14:textId="3B446428" w:rsidR="001467E5" w:rsidRDefault="001467E5" w:rsidP="001467E5">
      <w:pPr>
        <w:widowControl/>
        <w:jc w:val="left"/>
      </w:pPr>
    </w:p>
    <w:p w14:paraId="18205642" w14:textId="2146F62A" w:rsidR="001467E5" w:rsidRDefault="001467E5" w:rsidP="001467E5">
      <w:pPr>
        <w:widowControl/>
        <w:jc w:val="left"/>
      </w:pPr>
    </w:p>
    <w:p w14:paraId="2B99D4DB" w14:textId="466DC90B" w:rsidR="001467E5" w:rsidRDefault="001467E5" w:rsidP="001467E5">
      <w:pPr>
        <w:widowControl/>
        <w:jc w:val="left"/>
      </w:pPr>
    </w:p>
    <w:p w14:paraId="478795D9" w14:textId="4DB4313E" w:rsidR="001467E5" w:rsidRDefault="001467E5" w:rsidP="001467E5">
      <w:pPr>
        <w:widowControl/>
        <w:jc w:val="left"/>
      </w:pPr>
    </w:p>
    <w:p w14:paraId="378C79D4" w14:textId="5C243CEE" w:rsidR="001467E5" w:rsidRDefault="001467E5" w:rsidP="001467E5">
      <w:pPr>
        <w:widowControl/>
        <w:jc w:val="left"/>
      </w:pPr>
    </w:p>
    <w:p w14:paraId="232A853F" w14:textId="72D45B09" w:rsidR="001467E5" w:rsidRDefault="00916155" w:rsidP="001467E5">
      <w:pPr>
        <w:widowControl/>
        <w:jc w:val="left"/>
      </w:pPr>
      <w:r w:rsidRPr="00B26B1D">
        <w:rPr>
          <w:rFonts w:ascii="ＭＳ ゴシック" w:eastAsia="ＭＳ ゴシック" w:hAnsi="ＭＳ ゴシック"/>
          <w:b/>
          <w:noProof/>
          <w:sz w:val="24"/>
        </w:rPr>
        <mc:AlternateContent>
          <mc:Choice Requires="wps">
            <w:drawing>
              <wp:anchor distT="0" distB="0" distL="114300" distR="114300" simplePos="0" relativeHeight="251665408" behindDoc="0" locked="0" layoutInCell="1" allowOverlap="1" wp14:anchorId="34FF2928" wp14:editId="4FB652A0">
                <wp:simplePos x="0" y="0"/>
                <wp:positionH relativeFrom="column">
                  <wp:posOffset>215265</wp:posOffset>
                </wp:positionH>
                <wp:positionV relativeFrom="paragraph">
                  <wp:posOffset>187325</wp:posOffset>
                </wp:positionV>
                <wp:extent cx="4791075" cy="5200650"/>
                <wp:effectExtent l="0" t="0" r="28575" b="19050"/>
                <wp:wrapNone/>
                <wp:docPr id="306" name="正方形/長方形 306"/>
                <wp:cNvGraphicFramePr/>
                <a:graphic xmlns:a="http://schemas.openxmlformats.org/drawingml/2006/main">
                  <a:graphicData uri="http://schemas.microsoft.com/office/word/2010/wordprocessingShape">
                    <wps:wsp>
                      <wps:cNvSpPr/>
                      <wps:spPr>
                        <a:xfrm>
                          <a:off x="0" y="0"/>
                          <a:ext cx="4791075" cy="52006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88584" w14:textId="77777777" w:rsidR="0014253A" w:rsidRDefault="0014253A"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14253A" w:rsidRPr="007A44AB" w:rsidRDefault="0014253A"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5E198E8C" w:rsidR="0014253A" w:rsidRPr="00F33F4B" w:rsidRDefault="0014253A"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第２版</w:t>
                            </w:r>
                          </w:p>
                          <w:p w14:paraId="5732DC5C" w14:textId="77777777" w:rsidR="0014253A" w:rsidRPr="00F33F4B" w:rsidRDefault="0014253A" w:rsidP="001467E5">
                            <w:pPr>
                              <w:pStyle w:val="Default"/>
                              <w:jc w:val="center"/>
                              <w:rPr>
                                <w:rFonts w:hAnsi="ＭＳ ゴシック"/>
                                <w:color w:val="000000" w:themeColor="text1"/>
                                <w:sz w:val="28"/>
                                <w:szCs w:val="36"/>
                              </w:rPr>
                            </w:pPr>
                          </w:p>
                          <w:p w14:paraId="553C897E" w14:textId="6F672CF9" w:rsidR="0014253A" w:rsidRPr="00C6609F" w:rsidRDefault="0014253A"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w:t>
                            </w:r>
                            <w:r>
                              <w:rPr>
                                <w:rFonts w:hAnsi="ＭＳ ゴシック"/>
                                <w:color w:val="000000" w:themeColor="text1"/>
                                <w:sz w:val="28"/>
                                <w:szCs w:val="28"/>
                              </w:rPr>
                              <w:t>5</w:t>
                            </w:r>
                            <w:r>
                              <w:rPr>
                                <w:rFonts w:hAnsi="ＭＳ ゴシック" w:hint="eastAsia"/>
                                <w:color w:val="000000" w:themeColor="text1"/>
                                <w:sz w:val="28"/>
                                <w:szCs w:val="28"/>
                              </w:rPr>
                              <w:t>年7月</w:t>
                            </w:r>
                            <w:r w:rsidR="005946E3">
                              <w:rPr>
                                <w:rFonts w:hAnsi="ＭＳ ゴシック" w:hint="eastAsia"/>
                                <w:color w:val="000000" w:themeColor="text1"/>
                                <w:sz w:val="28"/>
                                <w:szCs w:val="28"/>
                              </w:rPr>
                              <w:t>30</w:t>
                            </w:r>
                            <w:r w:rsidRPr="00C6609F">
                              <w:rPr>
                                <w:rFonts w:hAnsi="ＭＳ ゴシック" w:hint="eastAsia"/>
                                <w:color w:val="000000" w:themeColor="text1"/>
                                <w:sz w:val="28"/>
                                <w:szCs w:val="28"/>
                              </w:rPr>
                              <w:t>日</w:t>
                            </w:r>
                          </w:p>
                          <w:p w14:paraId="0E7378F9" w14:textId="77777777" w:rsidR="0014253A" w:rsidRPr="00C6609F" w:rsidRDefault="0014253A" w:rsidP="001467E5">
                            <w:pPr>
                              <w:pStyle w:val="Default"/>
                              <w:spacing w:line="400" w:lineRule="exact"/>
                              <w:jc w:val="center"/>
                              <w:rPr>
                                <w:rFonts w:hAnsi="ＭＳ ゴシック"/>
                                <w:color w:val="000000" w:themeColor="text1"/>
                                <w:sz w:val="28"/>
                                <w:szCs w:val="28"/>
                              </w:rPr>
                            </w:pPr>
                          </w:p>
                          <w:p w14:paraId="7EF4A5E5" w14:textId="77777777" w:rsidR="0014253A" w:rsidRPr="00C6609F" w:rsidRDefault="0014253A"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67B0622" w14:textId="76C5A2F7" w:rsidR="0014253A" w:rsidRDefault="0014253A"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一般社団法人</w:t>
                            </w:r>
                          </w:p>
                          <w:p w14:paraId="208C9C9E" w14:textId="77777777" w:rsidR="0014253A" w:rsidRDefault="0014253A"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オープン</w:t>
                            </w:r>
                            <w:r>
                              <w:rPr>
                                <w:rFonts w:hAnsi="ＭＳ ゴシック"/>
                                <w:color w:val="000000" w:themeColor="text1"/>
                                <w:sz w:val="28"/>
                                <w:szCs w:val="28"/>
                              </w:rPr>
                              <w:t>＆ビッグデータ活用・地方創生推進機構</w:t>
                            </w:r>
                          </w:p>
                          <w:p w14:paraId="22317CC7" w14:textId="77777777" w:rsidR="0014253A" w:rsidRDefault="0014253A" w:rsidP="001467E5">
                            <w:pPr>
                              <w:pStyle w:val="Default"/>
                              <w:spacing w:line="400" w:lineRule="exact"/>
                              <w:jc w:val="center"/>
                              <w:rPr>
                                <w:rFonts w:hAnsi="ＭＳ ゴシック"/>
                                <w:color w:val="000000" w:themeColor="text1"/>
                                <w:sz w:val="28"/>
                                <w:szCs w:val="28"/>
                              </w:rPr>
                            </w:pPr>
                          </w:p>
                          <w:p w14:paraId="0A8D404D" w14:textId="5BDCA7AE" w:rsidR="0014253A" w:rsidRPr="00C6609F" w:rsidRDefault="0014253A" w:rsidP="001467E5">
                            <w:pPr>
                              <w:pStyle w:val="Default"/>
                              <w:spacing w:line="400" w:lineRule="exact"/>
                              <w:jc w:val="center"/>
                              <w:rPr>
                                <w:rFonts w:hAnsi="ＭＳ ゴシック"/>
                                <w:color w:val="000000" w:themeColor="text1"/>
                                <w:sz w:val="28"/>
                                <w:szCs w:val="28"/>
                              </w:rPr>
                            </w:pPr>
                          </w:p>
                          <w:p w14:paraId="67E8720F" w14:textId="72649C82" w:rsidR="0014253A" w:rsidRDefault="0014253A" w:rsidP="001467E5">
                            <w:pPr>
                              <w:pStyle w:val="Default"/>
                              <w:spacing w:line="400" w:lineRule="exact"/>
                              <w:jc w:val="center"/>
                              <w:rPr>
                                <w:rFonts w:hAnsi="ＭＳ ゴシック"/>
                                <w:color w:val="000000" w:themeColor="text1"/>
                                <w:szCs w:val="28"/>
                              </w:rPr>
                            </w:pPr>
                          </w:p>
                          <w:p w14:paraId="5B6C8A1B" w14:textId="77777777" w:rsidR="0014253A" w:rsidRDefault="0014253A" w:rsidP="001467E5">
                            <w:pPr>
                              <w:pStyle w:val="Default"/>
                              <w:spacing w:line="400" w:lineRule="exact"/>
                              <w:jc w:val="center"/>
                              <w:rPr>
                                <w:rFonts w:hAnsi="ＭＳ ゴシック"/>
                                <w:color w:val="000000" w:themeColor="text1"/>
                                <w:szCs w:val="28"/>
                              </w:rPr>
                            </w:pPr>
                          </w:p>
                          <w:p w14:paraId="6DFB13C9" w14:textId="77777777" w:rsidR="0014253A" w:rsidRDefault="0014253A" w:rsidP="001467E5">
                            <w:pPr>
                              <w:pStyle w:val="Default"/>
                              <w:spacing w:line="400" w:lineRule="exact"/>
                              <w:jc w:val="center"/>
                              <w:rPr>
                                <w:rFonts w:hAnsi="ＭＳ ゴシック"/>
                                <w:color w:val="000000" w:themeColor="text1"/>
                                <w:szCs w:val="28"/>
                              </w:rPr>
                            </w:pPr>
                          </w:p>
                          <w:p w14:paraId="5432E806" w14:textId="77777777" w:rsidR="0014253A" w:rsidRDefault="0014253A" w:rsidP="001467E5">
                            <w:pPr>
                              <w:pStyle w:val="Default"/>
                              <w:spacing w:line="400" w:lineRule="exact"/>
                              <w:jc w:val="center"/>
                              <w:rPr>
                                <w:rFonts w:hAnsi="ＭＳ ゴシック"/>
                                <w:color w:val="000000" w:themeColor="text1"/>
                                <w:szCs w:val="28"/>
                              </w:rPr>
                            </w:pPr>
                          </w:p>
                          <w:p w14:paraId="3FFC1E7F" w14:textId="77777777" w:rsidR="0014253A" w:rsidRDefault="0014253A" w:rsidP="001467E5">
                            <w:pPr>
                              <w:pStyle w:val="Default"/>
                              <w:spacing w:line="400" w:lineRule="exact"/>
                              <w:jc w:val="center"/>
                              <w:rPr>
                                <w:rFonts w:hAnsi="ＭＳ ゴシック"/>
                                <w:color w:val="000000" w:themeColor="text1"/>
                                <w:szCs w:val="28"/>
                              </w:rPr>
                            </w:pPr>
                          </w:p>
                          <w:p w14:paraId="462AD2B1" w14:textId="77777777" w:rsidR="0014253A" w:rsidRDefault="0014253A" w:rsidP="001467E5">
                            <w:pPr>
                              <w:pStyle w:val="Default"/>
                              <w:spacing w:line="400" w:lineRule="exact"/>
                              <w:jc w:val="center"/>
                              <w:rPr>
                                <w:rFonts w:hAnsi="ＭＳ ゴシック"/>
                                <w:color w:val="000000" w:themeColor="text1"/>
                                <w:szCs w:val="28"/>
                              </w:rPr>
                            </w:pPr>
                          </w:p>
                          <w:p w14:paraId="73E1A0FF" w14:textId="77777777" w:rsidR="0014253A" w:rsidRPr="00CE7DAD" w:rsidRDefault="0014253A" w:rsidP="001467E5">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F2928" id="正方形/長方形 306" o:spid="_x0000_s1027" style="position:absolute;margin-left:16.95pt;margin-top:14.75pt;width:377.25pt;height:40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" filled="f" strokecolor="black [3213]" strokeweight="1.5pt">
                <v:textbox>
                  <w:txbxContent>
                    <w:p w14:paraId="44188584" w14:textId="77777777" w:rsidR="0014253A" w:rsidRDefault="0014253A"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14253A" w:rsidRPr="007A44AB" w:rsidRDefault="0014253A"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5E198E8C" w:rsidR="0014253A" w:rsidRPr="00F33F4B" w:rsidRDefault="0014253A"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第２版</w:t>
                      </w:r>
                    </w:p>
                    <w:p w14:paraId="5732DC5C" w14:textId="77777777" w:rsidR="0014253A" w:rsidRPr="00F33F4B" w:rsidRDefault="0014253A" w:rsidP="001467E5">
                      <w:pPr>
                        <w:pStyle w:val="Default"/>
                        <w:jc w:val="center"/>
                        <w:rPr>
                          <w:rFonts w:hAnsi="ＭＳ ゴシック"/>
                          <w:color w:val="000000" w:themeColor="text1"/>
                          <w:sz w:val="28"/>
                          <w:szCs w:val="36"/>
                        </w:rPr>
                      </w:pPr>
                    </w:p>
                    <w:p w14:paraId="553C897E" w14:textId="6F672CF9" w:rsidR="0014253A" w:rsidRPr="00C6609F" w:rsidRDefault="0014253A"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w:t>
                      </w:r>
                      <w:r>
                        <w:rPr>
                          <w:rFonts w:hAnsi="ＭＳ ゴシック"/>
                          <w:color w:val="000000" w:themeColor="text1"/>
                          <w:sz w:val="28"/>
                          <w:szCs w:val="28"/>
                        </w:rPr>
                        <w:t>5</w:t>
                      </w:r>
                      <w:r>
                        <w:rPr>
                          <w:rFonts w:hAnsi="ＭＳ ゴシック" w:hint="eastAsia"/>
                          <w:color w:val="000000" w:themeColor="text1"/>
                          <w:sz w:val="28"/>
                          <w:szCs w:val="28"/>
                        </w:rPr>
                        <w:t>年7月</w:t>
                      </w:r>
                      <w:r w:rsidR="005946E3">
                        <w:rPr>
                          <w:rFonts w:hAnsi="ＭＳ ゴシック" w:hint="eastAsia"/>
                          <w:color w:val="000000" w:themeColor="text1"/>
                          <w:sz w:val="28"/>
                          <w:szCs w:val="28"/>
                        </w:rPr>
                        <w:t>30</w:t>
                      </w:r>
                      <w:r w:rsidRPr="00C6609F">
                        <w:rPr>
                          <w:rFonts w:hAnsi="ＭＳ ゴシック" w:hint="eastAsia"/>
                          <w:color w:val="000000" w:themeColor="text1"/>
                          <w:sz w:val="28"/>
                          <w:szCs w:val="28"/>
                        </w:rPr>
                        <w:t>日</w:t>
                      </w:r>
                    </w:p>
                    <w:p w14:paraId="0E7378F9" w14:textId="77777777" w:rsidR="0014253A" w:rsidRPr="00C6609F" w:rsidRDefault="0014253A" w:rsidP="001467E5">
                      <w:pPr>
                        <w:pStyle w:val="Default"/>
                        <w:spacing w:line="400" w:lineRule="exact"/>
                        <w:jc w:val="center"/>
                        <w:rPr>
                          <w:rFonts w:hAnsi="ＭＳ ゴシック"/>
                          <w:color w:val="000000" w:themeColor="text1"/>
                          <w:sz w:val="28"/>
                          <w:szCs w:val="28"/>
                        </w:rPr>
                      </w:pPr>
                    </w:p>
                    <w:p w14:paraId="7EF4A5E5" w14:textId="77777777" w:rsidR="0014253A" w:rsidRPr="00C6609F" w:rsidRDefault="0014253A"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67B0622" w14:textId="76C5A2F7" w:rsidR="0014253A" w:rsidRDefault="0014253A"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一般社団法人</w:t>
                      </w:r>
                    </w:p>
                    <w:p w14:paraId="208C9C9E" w14:textId="77777777" w:rsidR="0014253A" w:rsidRDefault="0014253A"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オープン</w:t>
                      </w:r>
                      <w:r>
                        <w:rPr>
                          <w:rFonts w:hAnsi="ＭＳ ゴシック"/>
                          <w:color w:val="000000" w:themeColor="text1"/>
                          <w:sz w:val="28"/>
                          <w:szCs w:val="28"/>
                        </w:rPr>
                        <w:t>＆ビッグデータ活用・地方創生推進機構</w:t>
                      </w:r>
                    </w:p>
                    <w:p w14:paraId="22317CC7" w14:textId="77777777" w:rsidR="0014253A" w:rsidRDefault="0014253A" w:rsidP="001467E5">
                      <w:pPr>
                        <w:pStyle w:val="Default"/>
                        <w:spacing w:line="400" w:lineRule="exact"/>
                        <w:jc w:val="center"/>
                        <w:rPr>
                          <w:rFonts w:hAnsi="ＭＳ ゴシック"/>
                          <w:color w:val="000000" w:themeColor="text1"/>
                          <w:sz w:val="28"/>
                          <w:szCs w:val="28"/>
                        </w:rPr>
                      </w:pPr>
                    </w:p>
                    <w:p w14:paraId="0A8D404D" w14:textId="5BDCA7AE" w:rsidR="0014253A" w:rsidRPr="00C6609F" w:rsidRDefault="0014253A" w:rsidP="001467E5">
                      <w:pPr>
                        <w:pStyle w:val="Default"/>
                        <w:spacing w:line="400" w:lineRule="exact"/>
                        <w:jc w:val="center"/>
                        <w:rPr>
                          <w:rFonts w:hAnsi="ＭＳ ゴシック"/>
                          <w:color w:val="000000" w:themeColor="text1"/>
                          <w:sz w:val="28"/>
                          <w:szCs w:val="28"/>
                        </w:rPr>
                      </w:pPr>
                    </w:p>
                    <w:p w14:paraId="67E8720F" w14:textId="72649C82" w:rsidR="0014253A" w:rsidRDefault="0014253A" w:rsidP="001467E5">
                      <w:pPr>
                        <w:pStyle w:val="Default"/>
                        <w:spacing w:line="400" w:lineRule="exact"/>
                        <w:jc w:val="center"/>
                        <w:rPr>
                          <w:rFonts w:hAnsi="ＭＳ ゴシック"/>
                          <w:color w:val="000000" w:themeColor="text1"/>
                          <w:szCs w:val="28"/>
                        </w:rPr>
                      </w:pPr>
                    </w:p>
                    <w:p w14:paraId="5B6C8A1B" w14:textId="77777777" w:rsidR="0014253A" w:rsidRDefault="0014253A" w:rsidP="001467E5">
                      <w:pPr>
                        <w:pStyle w:val="Default"/>
                        <w:spacing w:line="400" w:lineRule="exact"/>
                        <w:jc w:val="center"/>
                        <w:rPr>
                          <w:rFonts w:hAnsi="ＭＳ ゴシック"/>
                          <w:color w:val="000000" w:themeColor="text1"/>
                          <w:szCs w:val="28"/>
                        </w:rPr>
                      </w:pPr>
                    </w:p>
                    <w:p w14:paraId="6DFB13C9" w14:textId="77777777" w:rsidR="0014253A" w:rsidRDefault="0014253A" w:rsidP="001467E5">
                      <w:pPr>
                        <w:pStyle w:val="Default"/>
                        <w:spacing w:line="400" w:lineRule="exact"/>
                        <w:jc w:val="center"/>
                        <w:rPr>
                          <w:rFonts w:hAnsi="ＭＳ ゴシック"/>
                          <w:color w:val="000000" w:themeColor="text1"/>
                          <w:szCs w:val="28"/>
                        </w:rPr>
                      </w:pPr>
                    </w:p>
                    <w:p w14:paraId="5432E806" w14:textId="77777777" w:rsidR="0014253A" w:rsidRDefault="0014253A" w:rsidP="001467E5">
                      <w:pPr>
                        <w:pStyle w:val="Default"/>
                        <w:spacing w:line="400" w:lineRule="exact"/>
                        <w:jc w:val="center"/>
                        <w:rPr>
                          <w:rFonts w:hAnsi="ＭＳ ゴシック"/>
                          <w:color w:val="000000" w:themeColor="text1"/>
                          <w:szCs w:val="28"/>
                        </w:rPr>
                      </w:pPr>
                    </w:p>
                    <w:p w14:paraId="3FFC1E7F" w14:textId="77777777" w:rsidR="0014253A" w:rsidRDefault="0014253A" w:rsidP="001467E5">
                      <w:pPr>
                        <w:pStyle w:val="Default"/>
                        <w:spacing w:line="400" w:lineRule="exact"/>
                        <w:jc w:val="center"/>
                        <w:rPr>
                          <w:rFonts w:hAnsi="ＭＳ ゴシック"/>
                          <w:color w:val="000000" w:themeColor="text1"/>
                          <w:szCs w:val="28"/>
                        </w:rPr>
                      </w:pPr>
                    </w:p>
                    <w:p w14:paraId="462AD2B1" w14:textId="77777777" w:rsidR="0014253A" w:rsidRDefault="0014253A" w:rsidP="001467E5">
                      <w:pPr>
                        <w:pStyle w:val="Default"/>
                        <w:spacing w:line="400" w:lineRule="exact"/>
                        <w:jc w:val="center"/>
                        <w:rPr>
                          <w:rFonts w:hAnsi="ＭＳ ゴシック"/>
                          <w:color w:val="000000" w:themeColor="text1"/>
                          <w:szCs w:val="28"/>
                        </w:rPr>
                      </w:pPr>
                    </w:p>
                    <w:p w14:paraId="73E1A0FF" w14:textId="77777777" w:rsidR="0014253A" w:rsidRPr="00CE7DAD" w:rsidRDefault="0014253A" w:rsidP="001467E5">
                      <w:pPr>
                        <w:pStyle w:val="Default"/>
                        <w:spacing w:line="400" w:lineRule="exact"/>
                        <w:jc w:val="center"/>
                        <w:rPr>
                          <w:rFonts w:hAnsi="ＭＳ ゴシック"/>
                          <w:color w:val="000000" w:themeColor="text1"/>
                          <w:szCs w:val="28"/>
                        </w:rPr>
                      </w:pPr>
                    </w:p>
                  </w:txbxContent>
                </v:textbox>
              </v:rect>
            </w:pict>
          </mc:Fallback>
        </mc:AlternateContent>
      </w:r>
    </w:p>
    <w:p w14:paraId="31468373" w14:textId="77777777" w:rsidR="001467E5" w:rsidRDefault="001467E5" w:rsidP="001467E5">
      <w:pPr>
        <w:widowControl/>
        <w:jc w:val="left"/>
      </w:pPr>
    </w:p>
    <w:p w14:paraId="792DAA24" w14:textId="77777777" w:rsidR="001467E5" w:rsidRDefault="001467E5" w:rsidP="001467E5">
      <w:pPr>
        <w:widowControl/>
        <w:jc w:val="left"/>
      </w:pPr>
    </w:p>
    <w:p w14:paraId="67E51F56" w14:textId="77777777" w:rsidR="001467E5" w:rsidRDefault="001467E5" w:rsidP="001467E5">
      <w:pPr>
        <w:widowControl/>
        <w:jc w:val="left"/>
      </w:pPr>
    </w:p>
    <w:p w14:paraId="5BF0149C" w14:textId="77777777" w:rsidR="001467E5" w:rsidRDefault="001467E5" w:rsidP="001467E5">
      <w:pPr>
        <w:widowControl/>
        <w:jc w:val="left"/>
      </w:pPr>
    </w:p>
    <w:p w14:paraId="245393DE" w14:textId="77777777" w:rsidR="001467E5" w:rsidRDefault="001467E5" w:rsidP="001467E5">
      <w:pPr>
        <w:widowControl/>
        <w:jc w:val="left"/>
      </w:pPr>
    </w:p>
    <w:p w14:paraId="355C7468" w14:textId="77777777" w:rsidR="001467E5" w:rsidRDefault="001467E5" w:rsidP="001467E5">
      <w:pPr>
        <w:widowControl/>
        <w:jc w:val="left"/>
        <w:rPr>
          <w:rFonts w:hAnsi="ＭＳ ゴシック"/>
          <w:noProof/>
          <w:color w:val="000000" w:themeColor="text1"/>
          <w:szCs w:val="28"/>
        </w:rPr>
      </w:pPr>
    </w:p>
    <w:p w14:paraId="36EA7B92" w14:textId="77777777" w:rsidR="001467E5" w:rsidRDefault="001467E5" w:rsidP="001467E5">
      <w:pPr>
        <w:widowControl/>
        <w:jc w:val="left"/>
        <w:rPr>
          <w:rFonts w:hAnsi="ＭＳ ゴシック"/>
          <w:noProof/>
          <w:color w:val="000000" w:themeColor="text1"/>
          <w:szCs w:val="28"/>
        </w:rPr>
      </w:pPr>
    </w:p>
    <w:p w14:paraId="5C9355F2" w14:textId="77777777" w:rsidR="001467E5" w:rsidRDefault="001467E5" w:rsidP="001467E5">
      <w:pPr>
        <w:widowControl/>
        <w:jc w:val="left"/>
        <w:rPr>
          <w:rFonts w:hAnsi="ＭＳ ゴシック"/>
          <w:noProof/>
          <w:color w:val="000000" w:themeColor="text1"/>
          <w:szCs w:val="28"/>
        </w:rPr>
      </w:pPr>
    </w:p>
    <w:p w14:paraId="1B5510D0" w14:textId="77777777" w:rsidR="001467E5" w:rsidRDefault="001467E5" w:rsidP="001467E5">
      <w:pPr>
        <w:widowControl/>
        <w:jc w:val="left"/>
        <w:rPr>
          <w:rFonts w:hAnsi="ＭＳ ゴシック"/>
          <w:noProof/>
          <w:color w:val="000000" w:themeColor="text1"/>
          <w:szCs w:val="28"/>
        </w:rPr>
      </w:pPr>
    </w:p>
    <w:p w14:paraId="2972C49F" w14:textId="77777777" w:rsidR="001467E5" w:rsidRDefault="001467E5" w:rsidP="001467E5">
      <w:pPr>
        <w:widowControl/>
        <w:jc w:val="left"/>
        <w:rPr>
          <w:rFonts w:hAnsi="ＭＳ ゴシック"/>
          <w:noProof/>
          <w:color w:val="000000" w:themeColor="text1"/>
          <w:szCs w:val="28"/>
        </w:rPr>
      </w:pPr>
    </w:p>
    <w:p w14:paraId="32EDBF0F" w14:textId="77777777" w:rsidR="001467E5" w:rsidRDefault="001467E5" w:rsidP="001467E5">
      <w:pPr>
        <w:widowControl/>
        <w:jc w:val="left"/>
        <w:rPr>
          <w:rFonts w:hAnsi="ＭＳ ゴシック"/>
          <w:noProof/>
          <w:color w:val="000000" w:themeColor="text1"/>
          <w:szCs w:val="28"/>
        </w:rPr>
      </w:pPr>
    </w:p>
    <w:p w14:paraId="65C77E3C" w14:textId="77777777" w:rsidR="001467E5" w:rsidRDefault="001467E5" w:rsidP="001467E5">
      <w:pPr>
        <w:widowControl/>
        <w:jc w:val="left"/>
        <w:rPr>
          <w:rFonts w:hAnsi="ＭＳ ゴシック"/>
          <w:noProof/>
          <w:color w:val="000000" w:themeColor="text1"/>
          <w:szCs w:val="28"/>
        </w:rPr>
      </w:pPr>
    </w:p>
    <w:p w14:paraId="3142B132" w14:textId="50DEDBB2" w:rsidR="001467E5" w:rsidRPr="00D8652A" w:rsidRDefault="00916155" w:rsidP="001467E5">
      <w:pPr>
        <w:widowControl/>
        <w:jc w:val="center"/>
      </w:pPr>
      <w:r w:rsidRPr="00916155">
        <w:rPr>
          <w:noProof/>
        </w:rPr>
        <w:drawing>
          <wp:inline distT="0" distB="0" distL="0" distR="0" wp14:anchorId="2EE838C4" wp14:editId="1DD67300">
            <wp:extent cx="3332369" cy="2448272"/>
            <wp:effectExtent l="0" t="0" r="1905" b="0"/>
            <wp:docPr id="296" name="Picture 2" descr="本法人の設立が承認され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本法人の設立が承認されました。"/>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32369" cy="244827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16155" w:rsidDel="00916155">
        <w:t xml:space="preserve"> </w:t>
      </w:r>
    </w:p>
    <w:sectPr w:rsidR="001467E5" w:rsidRPr="00D8652A" w:rsidSect="008F531C">
      <w:footerReference w:type="default" r:id="rId69"/>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1A17DE" w14:textId="77777777" w:rsidR="007A1BA1" w:rsidRDefault="007A1BA1">
      <w:r>
        <w:separator/>
      </w:r>
    </w:p>
  </w:endnote>
  <w:endnote w:type="continuationSeparator" w:id="0">
    <w:p w14:paraId="03F10BEA" w14:textId="77777777" w:rsidR="007A1BA1" w:rsidRDefault="007A1B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MS-Gothic">
    <w:altName w:val="Arial Unicode MS"/>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7099335"/>
      <w:docPartObj>
        <w:docPartGallery w:val="Page Numbers (Bottom of Page)"/>
        <w:docPartUnique/>
      </w:docPartObj>
    </w:sdtPr>
    <w:sdtContent>
      <w:p w14:paraId="62D100B1" w14:textId="6B1FDBDE" w:rsidR="0014253A" w:rsidRDefault="0014253A">
        <w:pPr>
          <w:pStyle w:val="af"/>
          <w:jc w:val="center"/>
        </w:pPr>
      </w:p>
    </w:sdtContent>
  </w:sdt>
  <w:p w14:paraId="55329369" w14:textId="77777777" w:rsidR="0014253A" w:rsidRDefault="0014253A">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37676" w14:textId="4088990F" w:rsidR="0014253A" w:rsidRDefault="0014253A">
    <w:pPr>
      <w:pStyle w:val="af"/>
      <w:jc w:val="center"/>
    </w:pPr>
  </w:p>
  <w:p w14:paraId="78B7F371" w14:textId="5A5AE86D" w:rsidR="0014253A" w:rsidRDefault="0014253A"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4D70F" w14:textId="77777777" w:rsidR="0014253A" w:rsidRPr="00846098" w:rsidRDefault="0014253A"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5946E3">
      <w:rPr>
        <w:rStyle w:val="aff3"/>
        <w:rFonts w:ascii="Tahoma" w:hAnsi="Tahoma" w:cs="Tahoma"/>
        <w:noProof/>
      </w:rPr>
      <w:t>16</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01B5A" w14:textId="77777777" w:rsidR="0014253A" w:rsidRPr="00846098" w:rsidRDefault="0014253A"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5946E3">
      <w:rPr>
        <w:rStyle w:val="aff3"/>
        <w:rFonts w:ascii="Tahoma" w:hAnsi="Tahoma" w:cs="Tahoma"/>
        <w:noProof/>
      </w:rPr>
      <w:t>144</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4910B" w14:textId="52B247F3" w:rsidR="0014253A" w:rsidRPr="00846098" w:rsidRDefault="0014253A"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5946E3">
      <w:rPr>
        <w:rStyle w:val="aff3"/>
        <w:rFonts w:ascii="Tahoma" w:hAnsi="Tahoma" w:cs="Tahoma"/>
        <w:noProof/>
      </w:rPr>
      <w:t>152</w:t>
    </w:r>
    <w:r w:rsidRPr="00846098">
      <w:rPr>
        <w:rStyle w:val="aff3"/>
        <w:rFonts w:ascii="Tahoma" w:hAnsi="Tahoma" w:cs="Tahoma"/>
      </w:rPr>
      <w:fldChar w:fldCharType="end"/>
    </w:r>
  </w:p>
  <w:p w14:paraId="11ED64E5" w14:textId="77777777" w:rsidR="0014253A" w:rsidRDefault="0014253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17A610" w14:textId="0EBE9F67" w:rsidR="0014253A" w:rsidRPr="00846098" w:rsidRDefault="0014253A"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B94DB3" w14:textId="77777777" w:rsidR="007A1BA1" w:rsidRDefault="007A1BA1">
      <w:r>
        <w:separator/>
      </w:r>
    </w:p>
  </w:footnote>
  <w:footnote w:type="continuationSeparator" w:id="0">
    <w:p w14:paraId="5DBE669E" w14:textId="77777777" w:rsidR="007A1BA1" w:rsidRDefault="007A1BA1">
      <w:r>
        <w:continuationSeparator/>
      </w:r>
    </w:p>
  </w:footnote>
  <w:footnote w:id="1">
    <w:p w14:paraId="79D7890A" w14:textId="672CA001" w:rsidR="0014253A" w:rsidRDefault="0014253A">
      <w:pPr>
        <w:pStyle w:val="afc"/>
      </w:pPr>
      <w:r>
        <w:rPr>
          <w:rStyle w:val="afe"/>
        </w:rPr>
        <w:footnoteRef/>
      </w:r>
      <w:r>
        <w:t xml:space="preserve"> </w:t>
      </w:r>
      <w:r w:rsidRPr="00BD3EE4">
        <w:t>http://wiki.creativecommons.org/Case_Studies/Netherlands_Government</w:t>
      </w:r>
    </w:p>
  </w:footnote>
  <w:footnote w:id="2">
    <w:p w14:paraId="7BF17A9F" w14:textId="699883F1" w:rsidR="0014253A" w:rsidRPr="0034446C" w:rsidRDefault="0014253A">
      <w:pPr>
        <w:pStyle w:val="afc"/>
      </w:pPr>
      <w:r>
        <w:rPr>
          <w:rStyle w:val="afe"/>
        </w:rPr>
        <w:footnoteRef/>
      </w:r>
      <w:r>
        <w:t xml:space="preserve"> </w:t>
      </w:r>
      <w:r w:rsidRPr="0034446C">
        <w:t>http://www.kantei.go.jp/jp/singi/it2/cio/dai53/plan_jp.pdf</w:t>
      </w:r>
    </w:p>
  </w:footnote>
  <w:footnote w:id="3">
    <w:p w14:paraId="044C7975" w14:textId="4E9E7E56" w:rsidR="0014253A" w:rsidRPr="00B3687B" w:rsidRDefault="0014253A">
      <w:pPr>
        <w:pStyle w:val="afc"/>
      </w:pPr>
      <w:r>
        <w:rPr>
          <w:rStyle w:val="afe"/>
        </w:rPr>
        <w:footnoteRef/>
      </w:r>
      <w:r>
        <w:t xml:space="preserve"> http://www.opengovpartnership.org/</w:t>
      </w:r>
    </w:p>
  </w:footnote>
  <w:footnote w:id="4">
    <w:p w14:paraId="6402F7BB" w14:textId="5F2F1304" w:rsidR="0014253A" w:rsidRPr="0034446C" w:rsidRDefault="0014253A">
      <w:pPr>
        <w:pStyle w:val="afc"/>
      </w:pPr>
      <w:r>
        <w:rPr>
          <w:rStyle w:val="afe"/>
        </w:rPr>
        <w:footnoteRef/>
      </w:r>
      <w:r>
        <w:t xml:space="preserve"> </w:t>
      </w:r>
      <w:r w:rsidRPr="0034446C">
        <w:t>http://www.kantei.go.jp/jp/singi/it2/densi/dai4/sankou8.pdf</w:t>
      </w:r>
    </w:p>
  </w:footnote>
  <w:footnote w:id="5">
    <w:p w14:paraId="77985A0D" w14:textId="77777777" w:rsidR="0014253A" w:rsidRPr="000E3F83" w:rsidRDefault="0014253A" w:rsidP="000211B2">
      <w:pPr>
        <w:pStyle w:val="afc"/>
      </w:pPr>
      <w:r>
        <w:rPr>
          <w:rStyle w:val="afe"/>
        </w:rPr>
        <w:footnoteRef/>
      </w:r>
      <w:r>
        <w:t xml:space="preserve"> </w:t>
      </w:r>
      <w:r w:rsidRPr="000E3F83">
        <w:t>http://www.kantei.go.jp/jp/singi/it2/pdf/120704_siryou2.pdf</w:t>
      </w:r>
    </w:p>
  </w:footnote>
  <w:footnote w:id="6">
    <w:p w14:paraId="1D15CFFE" w14:textId="77777777" w:rsidR="0014253A" w:rsidRPr="00FC06A8" w:rsidRDefault="0014253A" w:rsidP="00FC06A8">
      <w:pPr>
        <w:pStyle w:val="afc"/>
      </w:pPr>
      <w:r>
        <w:rPr>
          <w:rStyle w:val="afe"/>
        </w:rPr>
        <w:footnoteRef/>
      </w:r>
      <w:r>
        <w:t xml:space="preserve"> </w:t>
      </w:r>
      <w:r w:rsidRPr="00FC06A8">
        <w:t>http://www.kantei.go.jp/jp/singi/it2/densi/</w:t>
      </w:r>
    </w:p>
  </w:footnote>
  <w:footnote w:id="7">
    <w:p w14:paraId="7B3F48F2" w14:textId="77777777" w:rsidR="0014253A" w:rsidRDefault="0014253A"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8">
    <w:p w14:paraId="45DE593C" w14:textId="77777777" w:rsidR="0014253A" w:rsidRDefault="0014253A"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9">
    <w:p w14:paraId="56C26480" w14:textId="2122884F" w:rsidR="0014253A" w:rsidRPr="00491C1D" w:rsidRDefault="0014253A">
      <w:pPr>
        <w:pStyle w:val="afc"/>
      </w:pPr>
      <w:r>
        <w:rPr>
          <w:rStyle w:val="afe"/>
        </w:rPr>
        <w:footnoteRef/>
      </w:r>
      <w:r>
        <w:t xml:space="preserve"> </w:t>
      </w:r>
      <w:r>
        <w:t>今後は、</w:t>
      </w:r>
      <w:r>
        <w:rPr>
          <w:rFonts w:hint="eastAsia"/>
        </w:rPr>
        <w:t>当初からオープンデータを想定した設計とすることが望ましいが、現在はオープンデータ以前に整備されたデータをオープンデータとして整備・掲載するケースが多いため、その手順について示す。</w:t>
      </w:r>
    </w:p>
  </w:footnote>
  <w:footnote w:id="10">
    <w:p w14:paraId="07881D66" w14:textId="4E276D16" w:rsidR="0014253A" w:rsidRDefault="0014253A"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w:t>
      </w:r>
      <w:r>
        <w:rPr>
          <w:rFonts w:hint="eastAsia"/>
        </w:rPr>
        <w:t>ほか</w:t>
      </w:r>
      <w:r w:rsidRPr="00F61007">
        <w:rPr>
          <w:rFonts w:hint="eastAsia"/>
        </w:rPr>
        <w:t>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11">
    <w:p w14:paraId="56474D25" w14:textId="0FAC3163" w:rsidR="0014253A" w:rsidRPr="004C2E71" w:rsidRDefault="0014253A">
      <w:pPr>
        <w:pStyle w:val="afc"/>
      </w:pPr>
      <w:r>
        <w:rPr>
          <w:rStyle w:val="afe"/>
        </w:rPr>
        <w:footnoteRef/>
      </w:r>
      <w:r>
        <w:t xml:space="preserve"> </w:t>
      </w:r>
      <w:r w:rsidRPr="004C2E71">
        <w:t>http://www.w3.org/TR/cors/</w:t>
      </w:r>
    </w:p>
  </w:footnote>
  <w:footnote w:id="12">
    <w:p w14:paraId="0CA34E45" w14:textId="77777777" w:rsidR="0014253A" w:rsidRPr="005A42E0" w:rsidRDefault="0014253A" w:rsidP="00650E36">
      <w:pPr>
        <w:pStyle w:val="afc"/>
      </w:pPr>
      <w:r>
        <w:rPr>
          <w:rStyle w:val="afe"/>
        </w:rPr>
        <w:footnoteRef/>
      </w:r>
      <w:r>
        <w:t xml:space="preserve"> </w:t>
      </w:r>
      <w:r w:rsidRPr="006B4227">
        <w:t>http://www.kantei.go.jp/jp/singi/it2/densi/</w:t>
      </w:r>
    </w:p>
  </w:footnote>
  <w:footnote w:id="13">
    <w:p w14:paraId="244E83DF" w14:textId="77777777" w:rsidR="0014253A" w:rsidRDefault="0014253A"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4">
    <w:p w14:paraId="7325D2EE" w14:textId="77777777" w:rsidR="0014253A" w:rsidRDefault="0014253A"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5">
    <w:p w14:paraId="0D19FB43" w14:textId="77777777" w:rsidR="0014253A" w:rsidRDefault="0014253A"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6">
    <w:p w14:paraId="0CB06E62" w14:textId="13F94FF6" w:rsidR="0014253A" w:rsidRPr="003B607A" w:rsidRDefault="0014253A" w:rsidP="00EC7207">
      <w:pPr>
        <w:pStyle w:val="afc"/>
      </w:pPr>
      <w:r>
        <w:rPr>
          <w:rStyle w:val="afe"/>
        </w:rPr>
        <w:footnoteRef/>
      </w:r>
      <w:r>
        <w:t xml:space="preserve"> </w:t>
      </w:r>
      <w:r>
        <w:rPr>
          <w:rFonts w:hint="eastAsia"/>
        </w:rPr>
        <w:t>創作性がない場合、著作権は発生しない。具体的には、数値等のデータ、簡単な表・グラフ等が該当する。</w:t>
      </w:r>
      <w:r>
        <w:rPr>
          <w:rFonts w:hint="eastAsia"/>
        </w:rPr>
        <w:t xml:space="preserve"> </w:t>
      </w:r>
      <w:r>
        <w:rPr>
          <w:rFonts w:hint="eastAsia"/>
        </w:rPr>
        <w:t>著作権の詳細については、文化庁のホームページ（</w:t>
      </w:r>
      <w:r w:rsidRPr="00481E6F">
        <w:t>http://www.bunka.go.jp/chosakuken/gaiyou.html</w:t>
      </w:r>
      <w:r>
        <w:rPr>
          <w:rFonts w:hint="eastAsia"/>
        </w:rPr>
        <w:t>）を参照のこと。</w:t>
      </w:r>
    </w:p>
  </w:footnote>
  <w:footnote w:id="17">
    <w:p w14:paraId="122AFB45" w14:textId="5E7D3C6C" w:rsidR="0014253A" w:rsidRPr="00C7677E" w:rsidRDefault="0014253A" w:rsidP="00EC7207">
      <w:pPr>
        <w:pStyle w:val="afc"/>
      </w:pPr>
      <w:r>
        <w:rPr>
          <w:rStyle w:val="afe"/>
        </w:rPr>
        <w:footnoteRef/>
      </w:r>
      <w:r>
        <w:t xml:space="preserve"> </w:t>
      </w:r>
      <w:r w:rsidRPr="006C31E5">
        <w:rPr>
          <w:rFonts w:hint="eastAsia"/>
        </w:rPr>
        <w:t>2014</w:t>
      </w:r>
      <w:r w:rsidRPr="006C31E5">
        <w:rPr>
          <w:rFonts w:hint="eastAsia"/>
        </w:rPr>
        <w:t>年</w:t>
      </w:r>
      <w:r w:rsidRPr="006C31E5">
        <w:rPr>
          <w:rFonts w:hint="eastAsia"/>
        </w:rPr>
        <w:t>6</w:t>
      </w:r>
      <w:r w:rsidRPr="006C31E5">
        <w:rPr>
          <w:rFonts w:hint="eastAsia"/>
        </w:rPr>
        <w:t>月以降、総務省を</w:t>
      </w:r>
      <w:r>
        <w:rPr>
          <w:rFonts w:hint="eastAsia"/>
        </w:rPr>
        <w:t>始</w:t>
      </w:r>
      <w:r w:rsidRPr="006C31E5">
        <w:rPr>
          <w:rFonts w:hint="eastAsia"/>
        </w:rPr>
        <w:t>めとして多くの省庁で政府標準利用規約（第</w:t>
      </w:r>
      <w:r w:rsidRPr="006C31E5">
        <w:rPr>
          <w:rFonts w:hint="eastAsia"/>
        </w:rPr>
        <w:t>1.0</w:t>
      </w:r>
      <w:r w:rsidRPr="006C31E5">
        <w:rPr>
          <w:rFonts w:hint="eastAsia"/>
        </w:rPr>
        <w:t>版）を採用している。</w:t>
      </w:r>
      <w:r w:rsidRPr="006C31E5">
        <w:rPr>
          <w:rFonts w:hint="eastAsia"/>
        </w:rPr>
        <w:t>2015</w:t>
      </w:r>
      <w:r w:rsidRPr="006C31E5">
        <w:rPr>
          <w:rFonts w:hint="eastAsia"/>
        </w:rPr>
        <w:t>年</w:t>
      </w:r>
      <w:r w:rsidRPr="006C31E5">
        <w:rPr>
          <w:rFonts w:hint="eastAsia"/>
        </w:rPr>
        <w:t>3</w:t>
      </w:r>
      <w:r w:rsidRPr="006C31E5">
        <w:rPr>
          <w:rFonts w:hint="eastAsia"/>
        </w:rPr>
        <w:t>月現在、ほぼすべての省庁のホームページが政府標準利用規約（第</w:t>
      </w:r>
      <w:r w:rsidRPr="006C31E5">
        <w:rPr>
          <w:rFonts w:hint="eastAsia"/>
        </w:rPr>
        <w:t>1.0</w:t>
      </w:r>
      <w:r w:rsidRPr="006C31E5">
        <w:rPr>
          <w:rFonts w:hint="eastAsia"/>
        </w:rPr>
        <w:t>版）を採用している状況である。</w:t>
      </w:r>
    </w:p>
  </w:footnote>
  <w:footnote w:id="18">
    <w:p w14:paraId="15F6344D" w14:textId="62C94DB2" w:rsidR="0014253A" w:rsidRPr="00C7677E" w:rsidRDefault="0014253A" w:rsidP="00EC7207">
      <w:pPr>
        <w:pStyle w:val="afc"/>
      </w:pPr>
      <w:r>
        <w:rPr>
          <w:rStyle w:val="afe"/>
        </w:rPr>
        <w:footnoteRef/>
      </w:r>
      <w:r>
        <w:t xml:space="preserve"> </w:t>
      </w:r>
      <w:r w:rsidRPr="003400A4">
        <w:t>http://www.cas.go.jp/jp/tyosakuken/index.html</w:t>
      </w:r>
    </w:p>
  </w:footnote>
  <w:footnote w:id="19">
    <w:p w14:paraId="21412439" w14:textId="77777777" w:rsidR="0014253A" w:rsidRPr="00C7677E" w:rsidRDefault="0014253A" w:rsidP="00EC7207">
      <w:pPr>
        <w:pStyle w:val="afc"/>
      </w:pPr>
      <w:r>
        <w:rPr>
          <w:rStyle w:val="afe"/>
        </w:rPr>
        <w:footnoteRef/>
      </w:r>
      <w:r>
        <w:t xml:space="preserve"> </w:t>
      </w:r>
      <w:r w:rsidRPr="00C7677E">
        <w:t>http://www.soumu.go.jp/menu_kyotsuu/policy/tyosaku.html</w:t>
      </w:r>
    </w:p>
  </w:footnote>
  <w:footnote w:id="20">
    <w:p w14:paraId="3F080554" w14:textId="0583F3F3" w:rsidR="0014253A" w:rsidRDefault="0014253A"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）が付与されて保護されることが定められている。</w:t>
      </w:r>
    </w:p>
  </w:footnote>
  <w:footnote w:id="21">
    <w:p w14:paraId="106303CF" w14:textId="605B059E" w:rsidR="0014253A" w:rsidRDefault="0014253A"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22">
    <w:p w14:paraId="31F64852" w14:textId="450EEF99" w:rsidR="0014253A" w:rsidRPr="00906335" w:rsidRDefault="0014253A">
      <w:pPr>
        <w:pStyle w:val="afc"/>
      </w:pPr>
      <w:r>
        <w:rPr>
          <w:rStyle w:val="afe"/>
        </w:rPr>
        <w:footnoteRef/>
      </w:r>
      <w:r>
        <w:t xml:space="preserve"> </w:t>
      </w:r>
      <w:r w:rsidRPr="00987CF9">
        <w:t>http://www.nationalarchives.gov.uk/doc/open-government-licence/version/2/</w:t>
      </w:r>
    </w:p>
  </w:footnote>
  <w:footnote w:id="23">
    <w:p w14:paraId="5962556B" w14:textId="73EDDFE0" w:rsidR="0014253A" w:rsidRPr="00906335" w:rsidRDefault="0014253A">
      <w:pPr>
        <w:pStyle w:val="afc"/>
      </w:pPr>
      <w:r>
        <w:rPr>
          <w:rStyle w:val="afe"/>
        </w:rPr>
        <w:footnoteRef/>
      </w:r>
      <w:r>
        <w:t xml:space="preserve"> </w:t>
      </w:r>
      <w:r w:rsidRPr="00987CF9">
        <w:t>http://www.etalab.gouv.fr/pages/licence-ouverte-open-licence-5899923.html</w:t>
      </w:r>
    </w:p>
  </w:footnote>
  <w:footnote w:id="24">
    <w:p w14:paraId="669EC869" w14:textId="78ADF4AF" w:rsidR="0014253A" w:rsidRPr="00906335" w:rsidRDefault="0014253A">
      <w:pPr>
        <w:pStyle w:val="afc"/>
      </w:pPr>
      <w:r>
        <w:rPr>
          <w:rStyle w:val="afe"/>
        </w:rPr>
        <w:footnoteRef/>
      </w:r>
      <w:r>
        <w:t xml:space="preserve"> </w:t>
      </w:r>
      <w:r w:rsidRPr="00987CF9">
        <w:t>http://www.formez.it/iodl/</w:t>
      </w:r>
    </w:p>
  </w:footnote>
  <w:footnote w:id="25">
    <w:p w14:paraId="019C4F72" w14:textId="2B7C23A5" w:rsidR="0014253A" w:rsidRPr="00906335" w:rsidRDefault="0014253A">
      <w:pPr>
        <w:pStyle w:val="afc"/>
      </w:pPr>
      <w:r>
        <w:rPr>
          <w:rStyle w:val="afe"/>
        </w:rPr>
        <w:footnoteRef/>
      </w:r>
      <w:r>
        <w:t xml:space="preserve"> </w:t>
      </w:r>
      <w:r w:rsidRPr="00987CF9">
        <w:t>http://www.dati.gov.it/iodl/2.0/</w:t>
      </w:r>
    </w:p>
  </w:footnote>
  <w:footnote w:id="26">
    <w:p w14:paraId="5BDDC2BD" w14:textId="3884EF0D" w:rsidR="0014253A" w:rsidRDefault="0014253A">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7">
    <w:p w14:paraId="37AAF493" w14:textId="00E6C931" w:rsidR="0014253A" w:rsidRDefault="0014253A">
      <w:pPr>
        <w:pStyle w:val="afc"/>
      </w:pPr>
      <w:r>
        <w:rPr>
          <w:rStyle w:val="afe"/>
        </w:rPr>
        <w:footnoteRef/>
      </w:r>
      <w:r>
        <w:t xml:space="preserve"> </w:t>
      </w:r>
      <w:r w:rsidRPr="0012094B">
        <w:t>http://creativecommons.org/licenses/by/4.0/deed.ja</w:t>
      </w:r>
    </w:p>
  </w:footnote>
  <w:footnote w:id="28">
    <w:p w14:paraId="20BC754B" w14:textId="326DC65C" w:rsidR="0014253A" w:rsidRPr="00637EE8" w:rsidRDefault="0014253A">
      <w:pPr>
        <w:pStyle w:val="afc"/>
      </w:pPr>
      <w:r>
        <w:rPr>
          <w:rStyle w:val="afe"/>
        </w:rPr>
        <w:footnoteRef/>
      </w:r>
      <w:r>
        <w:t xml:space="preserve"> </w:t>
      </w:r>
      <w:r w:rsidRPr="002D33B6">
        <w:t>https://wiki.creativecommons.org/Considerations_for_licensors_and_licensees#Considerations_for_licensors</w:t>
      </w:r>
    </w:p>
  </w:footnote>
  <w:footnote w:id="29">
    <w:p w14:paraId="4212EE84" w14:textId="60562E64" w:rsidR="0014253A" w:rsidRPr="00637EE8" w:rsidRDefault="0014253A">
      <w:pPr>
        <w:pStyle w:val="afc"/>
      </w:pPr>
      <w:r>
        <w:rPr>
          <w:rStyle w:val="afe"/>
        </w:rPr>
        <w:footnoteRef/>
      </w:r>
      <w:r>
        <w:t xml:space="preserve"> </w:t>
      </w:r>
      <w:r w:rsidRPr="002D33B6">
        <w:t>https://wiki.creativecommons.org/Considerations_for_licensors_and_licensees#Considerations_for_licensees</w:t>
      </w:r>
    </w:p>
  </w:footnote>
  <w:footnote w:id="30">
    <w:p w14:paraId="57E66CFA" w14:textId="5199602B" w:rsidR="0014253A" w:rsidRDefault="0014253A">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2E19E0">
        <w:t>?lang=ja</w:t>
      </w:r>
      <w:r w:rsidRPr="00075E49">
        <w:rPr>
          <w:rFonts w:hint="eastAsia"/>
        </w:rPr>
        <w:t>）</w:t>
      </w:r>
      <w:r>
        <w:rPr>
          <w:rFonts w:hint="eastAsia"/>
        </w:rPr>
        <w:t>を基に作成。</w:t>
      </w:r>
    </w:p>
  </w:footnote>
  <w:footnote w:id="31">
    <w:p w14:paraId="7707AFB5" w14:textId="077AA164" w:rsidR="0014253A" w:rsidRDefault="0014253A">
      <w:pPr>
        <w:pStyle w:val="afc"/>
      </w:pPr>
      <w:r>
        <w:rPr>
          <w:rStyle w:val="afe"/>
        </w:rPr>
        <w:footnoteRef/>
      </w:r>
      <w:r>
        <w:t xml:space="preserve"> </w:t>
      </w:r>
      <w:r w:rsidRPr="006D278A">
        <w:t>http://creativecommons.org/choose/zero/</w:t>
      </w:r>
    </w:p>
  </w:footnote>
  <w:footnote w:id="32">
    <w:p w14:paraId="1DFF0BA1" w14:textId="7124563D" w:rsidR="0014253A" w:rsidRDefault="0014253A">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14253A" w:rsidRPr="007172EC" w:rsidRDefault="0014253A">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33">
    <w:p w14:paraId="3DEF9B1F" w14:textId="013DB807" w:rsidR="0014253A" w:rsidRDefault="0014253A">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w:t>
      </w:r>
      <w:r>
        <w:rPr>
          <w:rFonts w:hint="eastAsia"/>
        </w:rPr>
        <w:t>基</w:t>
      </w:r>
      <w:r w:rsidRPr="00CE6F06">
        <w:rPr>
          <w:rFonts w:hint="eastAsia"/>
        </w:rPr>
        <w:t>に作成。</w:t>
      </w:r>
    </w:p>
  </w:footnote>
  <w:footnote w:id="34">
    <w:p w14:paraId="5A6CF929" w14:textId="4BEDD2E1" w:rsidR="0014253A" w:rsidRDefault="0014253A">
      <w:pPr>
        <w:pStyle w:val="afc"/>
      </w:pPr>
      <w:r>
        <w:rPr>
          <w:rStyle w:val="afe"/>
        </w:rPr>
        <w:footnoteRef/>
      </w:r>
      <w:r>
        <w:t xml:space="preserve"> </w:t>
      </w:r>
      <w:r w:rsidRPr="00525286">
        <w:t>http://www.kantei.go.jp/jp/singi/it2/densi/</w:t>
      </w:r>
    </w:p>
  </w:footnote>
  <w:footnote w:id="35">
    <w:p w14:paraId="45244F8E" w14:textId="05827CE2" w:rsidR="0014253A" w:rsidRPr="00A94FC5" w:rsidRDefault="0014253A"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36">
    <w:p w14:paraId="4B32BAEA" w14:textId="20971B00" w:rsidR="0014253A" w:rsidRPr="003B04E4" w:rsidRDefault="0014253A">
      <w:pPr>
        <w:pStyle w:val="afc"/>
      </w:pPr>
      <w:r>
        <w:rPr>
          <w:rStyle w:val="afe"/>
        </w:rPr>
        <w:footnoteRef/>
      </w:r>
      <w:r>
        <w:t xml:space="preserve">  </w:t>
      </w:r>
      <w:r>
        <w:rPr>
          <w:rFonts w:hint="eastAsia"/>
        </w:rPr>
        <w:t>データカタログサイト「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7">
    <w:p w14:paraId="4B085F4B" w14:textId="19A60228" w:rsidR="0014253A" w:rsidRDefault="0014253A"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8">
    <w:p w14:paraId="1B3C931F" w14:textId="77777777" w:rsidR="0014253A" w:rsidRDefault="0014253A" w:rsidP="00696000">
      <w:pPr>
        <w:pStyle w:val="afc"/>
      </w:pPr>
      <w:r>
        <w:rPr>
          <w:rStyle w:val="afe"/>
        </w:rPr>
        <w:footnoteRef/>
      </w:r>
      <w:r>
        <w:t xml:space="preserve"> </w:t>
      </w:r>
      <w:r w:rsidRPr="001E6A37">
        <w:t>http://www.kantei.go.jp/jp/singi/it2/densi/kettei/gl_honbun.pdf</w:t>
      </w:r>
    </w:p>
  </w:footnote>
  <w:footnote w:id="39">
    <w:p w14:paraId="7DE4BBB0" w14:textId="77777777" w:rsidR="0014253A" w:rsidRPr="001E6A37" w:rsidRDefault="0014253A" w:rsidP="00696000">
      <w:pPr>
        <w:pStyle w:val="afc"/>
      </w:pPr>
      <w:r>
        <w:rPr>
          <w:rStyle w:val="afe"/>
        </w:rPr>
        <w:footnoteRef/>
      </w:r>
      <w:r>
        <w:t xml:space="preserve"> </w:t>
      </w:r>
      <w:r w:rsidRPr="00D016AF">
        <w:t>http://www.kantei.go.jp/jp/singi/it2/densi/dai3/siryou3.pdf</w:t>
      </w:r>
    </w:p>
  </w:footnote>
  <w:footnote w:id="40">
    <w:p w14:paraId="3ACBACB3" w14:textId="6A8FA7E8" w:rsidR="0014253A" w:rsidRDefault="0014253A">
      <w:pPr>
        <w:pStyle w:val="afc"/>
      </w:pPr>
      <w:r>
        <w:rPr>
          <w:rStyle w:val="afe"/>
        </w:rPr>
        <w:footnoteRef/>
      </w:r>
      <w:r>
        <w:t xml:space="preserve"> </w:t>
      </w:r>
      <w:r>
        <w:rPr>
          <w:rFonts w:hint="eastAsia"/>
        </w:rPr>
        <w:t>甲を発注者、乙を受託者としている。</w:t>
      </w:r>
    </w:p>
    <w:p w14:paraId="5DAB3466" w14:textId="2BDE78C1" w:rsidR="0014253A" w:rsidRDefault="0014253A">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41">
    <w:p w14:paraId="3EF5E9C1" w14:textId="4556161B" w:rsidR="0014253A" w:rsidRDefault="0014253A">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14253A" w:rsidRPr="00584E4C" w:rsidRDefault="0014253A">
      <w:pPr>
        <w:pStyle w:val="afc"/>
      </w:pPr>
      <w:r>
        <w:rPr>
          <w:rFonts w:hint="eastAsia"/>
        </w:rPr>
        <w:t xml:space="preserve">　</w:t>
      </w:r>
      <w:r w:rsidRPr="00584E4C">
        <w:t>http://www.opendata.gr.jp/committee/docs/20130331_1_datagov.pptx.pptx</w:t>
      </w:r>
    </w:p>
  </w:footnote>
  <w:footnote w:id="42">
    <w:p w14:paraId="728B85E3" w14:textId="1A409610" w:rsidR="0014253A" w:rsidRDefault="0014253A" w:rsidP="005769F8">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1C82A20" w14:textId="6D9C4C26" w:rsidR="0014253A" w:rsidRPr="00584E4C" w:rsidRDefault="0014253A" w:rsidP="005769F8">
      <w:pPr>
        <w:pStyle w:val="afc"/>
      </w:pPr>
      <w:r>
        <w:rPr>
          <w:rFonts w:hint="eastAsia"/>
        </w:rPr>
        <w:t xml:space="preserve">　</w:t>
      </w:r>
      <w:r w:rsidRPr="00584E4C">
        <w:t>http://www.opendata.gr.jp/committee/docs/20130331_1_datagov.pptx.pptx</w:t>
      </w:r>
    </w:p>
  </w:footnote>
  <w:footnote w:id="43">
    <w:p w14:paraId="1CA56AD7" w14:textId="33C2DF9C" w:rsidR="0014253A" w:rsidRDefault="0014253A">
      <w:pPr>
        <w:pStyle w:val="afc"/>
      </w:pPr>
      <w:r>
        <w:rPr>
          <w:rStyle w:val="afe"/>
        </w:rPr>
        <w:footnoteRef/>
      </w:r>
      <w:r>
        <w:t xml:space="preserve"> </w:t>
      </w:r>
      <w:r w:rsidRPr="00584E4C">
        <w:t>http://www.soumu.go.jp/johotsusintokei/whitepaper/ja/h25/word/h25riyou.docx</w:t>
      </w:r>
    </w:p>
  </w:footnote>
  <w:footnote w:id="44">
    <w:p w14:paraId="38A289E5" w14:textId="77777777" w:rsidR="0014253A" w:rsidRDefault="0014253A" w:rsidP="00584E4C">
      <w:pPr>
        <w:pStyle w:val="afc"/>
      </w:pPr>
      <w:r>
        <w:rPr>
          <w:rStyle w:val="afe"/>
        </w:rPr>
        <w:footnoteRef/>
      </w:r>
      <w:r>
        <w:t xml:space="preserve"> </w:t>
      </w:r>
      <w:r w:rsidRPr="00584E4C">
        <w:t>http://www.soumu.go.jp/johotsusintokei/whitepaper/ja/h25/word/h25riyou.docx</w:t>
      </w:r>
    </w:p>
  </w:footnote>
  <w:footnote w:id="45">
    <w:p w14:paraId="05DD8987" w14:textId="7E2748D3" w:rsidR="0014253A" w:rsidRDefault="0014253A">
      <w:pPr>
        <w:pStyle w:val="afc"/>
      </w:pPr>
      <w:r>
        <w:rPr>
          <w:rStyle w:val="afe"/>
        </w:rPr>
        <w:footnoteRef/>
      </w:r>
      <w:r>
        <w:t xml:space="preserve"> http://www.kantei.go.jp/jp/singi/it2/densi/kettei/gl_honbun.pdf</w:t>
      </w:r>
      <w:r>
        <w:t xml:space="preserve">　</w:t>
      </w:r>
      <w:r>
        <w:t>1</w:t>
      </w:r>
      <w:r>
        <w:rPr>
          <w:rFonts w:hint="eastAsia"/>
        </w:rPr>
        <w:t>ページの脚注。</w:t>
      </w:r>
    </w:p>
  </w:footnote>
  <w:footnote w:id="46">
    <w:p w14:paraId="1EA0CD18" w14:textId="2556D7E3" w:rsidR="0014253A" w:rsidRDefault="0014253A">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47">
    <w:p w14:paraId="11181E11" w14:textId="77777777" w:rsidR="0014253A" w:rsidRDefault="0014253A" w:rsidP="00E07BD9">
      <w:pPr>
        <w:pStyle w:val="afc"/>
      </w:pPr>
      <w:r>
        <w:rPr>
          <w:rStyle w:val="afe"/>
        </w:rPr>
        <w:footnoteRef/>
      </w:r>
      <w:r>
        <w:t xml:space="preserve"> </w:t>
      </w:r>
      <w:r w:rsidRPr="00A944D9">
        <w:t>http://www.kantei.go.jp/jp/singi/it2/densi/</w:t>
      </w:r>
    </w:p>
  </w:footnote>
  <w:footnote w:id="48">
    <w:p w14:paraId="0CB7BCB0" w14:textId="02464CE3" w:rsidR="0014253A" w:rsidRPr="0076031A" w:rsidRDefault="0014253A">
      <w:pPr>
        <w:pStyle w:val="afc"/>
      </w:pPr>
      <w:r>
        <w:rPr>
          <w:rStyle w:val="afe"/>
        </w:rPr>
        <w:footnoteRef/>
      </w:r>
      <w:r>
        <w:t xml:space="preserve"> </w:t>
      </w:r>
      <w:r>
        <w:rPr>
          <w:rFonts w:hint="eastAsia"/>
        </w:rPr>
        <w:t>例えば、</w:t>
      </w:r>
      <w:r>
        <w:rPr>
          <w:rFonts w:hint="eastAsia"/>
        </w:rPr>
        <w:t>JAN</w:t>
      </w:r>
      <w:r>
        <w:rPr>
          <w:rFonts w:hint="eastAsia"/>
        </w:rPr>
        <w:t>コードは、製品が製造された国や事業者等を</w:t>
      </w:r>
      <w:r>
        <w:rPr>
          <w:rFonts w:hint="eastAsia"/>
        </w:rPr>
        <w:t>10</w:t>
      </w:r>
      <w:r>
        <w:rPr>
          <w:rFonts w:hint="eastAsia"/>
        </w:rPr>
        <w:t>進数</w:t>
      </w:r>
      <w:r>
        <w:rPr>
          <w:rFonts w:hint="eastAsia"/>
        </w:rPr>
        <w:t>13</w:t>
      </w:r>
      <w:r>
        <w:rPr>
          <w:rFonts w:hint="eastAsia"/>
        </w:rPr>
        <w:t>桁で符号化するコード体系である。</w:t>
      </w:r>
    </w:p>
  </w:footnote>
  <w:footnote w:id="49">
    <w:p w14:paraId="4F9487B1" w14:textId="565AC2ED" w:rsidR="0014253A" w:rsidRDefault="0014253A"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50">
    <w:p w14:paraId="43F3DC4F" w14:textId="6D881740" w:rsidR="0014253A" w:rsidRDefault="0014253A">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14253A" w:rsidRDefault="0014253A">
      <w:pPr>
        <w:pStyle w:val="afc"/>
      </w:pPr>
      <w:r w:rsidRPr="00A944D9">
        <w:t>Tim Bray, et al. Extensible Markup Language (XML) 1.1 (Second Edition). August 16, 2006. W3C Recommendation. http://www.w3.org/TR/xml11/</w:t>
      </w:r>
    </w:p>
  </w:footnote>
  <w:footnote w:id="51">
    <w:p w14:paraId="7F8B0CCB" w14:textId="41F5E5D2" w:rsidR="0014253A" w:rsidRDefault="0014253A"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14253A" w:rsidRPr="00A944D9" w:rsidRDefault="0014253A" w:rsidP="00A944D9">
      <w:pPr>
        <w:pStyle w:val="afc"/>
      </w:pPr>
      <w:r w:rsidRPr="00A944D9">
        <w:t>Lee Feigenbaum, et al. SPARQL 1.1 Protocol. [Online] May 21, 2013. W3C Recommendation. http://www.w3.org/TR/sparql11-protocol/</w:t>
      </w:r>
    </w:p>
  </w:footnote>
  <w:footnote w:id="52">
    <w:p w14:paraId="65590C6A" w14:textId="77777777" w:rsidR="0014253A" w:rsidRDefault="0014253A" w:rsidP="00D8652A">
      <w:pPr>
        <w:pStyle w:val="afc"/>
      </w:pPr>
      <w:r>
        <w:rPr>
          <w:rStyle w:val="afe"/>
        </w:rPr>
        <w:footnoteRef/>
      </w:r>
      <w:r>
        <w:t xml:space="preserve"> </w:t>
      </w:r>
      <w:r w:rsidRPr="00A138EA">
        <w:t>http://tika.apache.org/</w:t>
      </w:r>
    </w:p>
  </w:footnote>
  <w:footnote w:id="53">
    <w:p w14:paraId="200C00FA" w14:textId="3C6C574B" w:rsidR="0014253A" w:rsidRDefault="0014253A">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4">
    <w:p w14:paraId="7E66B26C" w14:textId="5FF39C40" w:rsidR="0014253A" w:rsidRDefault="0014253A" w:rsidP="00D8652A">
      <w:pPr>
        <w:pStyle w:val="afc"/>
      </w:pPr>
      <w:r>
        <w:rPr>
          <w:rStyle w:val="afe"/>
        </w:rPr>
        <w:footnoteRef/>
      </w:r>
      <w:r>
        <w:t xml:space="preserve"> </w:t>
      </w:r>
      <w:r>
        <w:rPr>
          <w:rFonts w:hint="eastAsia"/>
        </w:rPr>
        <w:t>Tabular Data Package</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t>10.1.3</w:t>
      </w:r>
      <w:r>
        <w:fldChar w:fldCharType="end"/>
      </w:r>
      <w:r>
        <w:t>にて解説する。</w:t>
      </w:r>
    </w:p>
  </w:footnote>
  <w:footnote w:id="55">
    <w:p w14:paraId="44D7CE46" w14:textId="77777777" w:rsidR="0014253A" w:rsidRDefault="0014253A" w:rsidP="00D8652A">
      <w:pPr>
        <w:pStyle w:val="afc"/>
      </w:pPr>
      <w:r>
        <w:rPr>
          <w:rStyle w:val="afe"/>
        </w:rPr>
        <w:footnoteRef/>
      </w:r>
      <w:r>
        <w:t xml:space="preserve"> </w:t>
      </w:r>
      <w:r w:rsidRPr="007B2FB3">
        <w:t>http://www.openoffice.org/</w:t>
      </w:r>
    </w:p>
  </w:footnote>
  <w:footnote w:id="56">
    <w:p w14:paraId="261122A1" w14:textId="77777777" w:rsidR="0014253A" w:rsidRDefault="0014253A" w:rsidP="00D8652A">
      <w:pPr>
        <w:pStyle w:val="afc"/>
      </w:pPr>
      <w:r>
        <w:rPr>
          <w:rStyle w:val="afe"/>
        </w:rPr>
        <w:footnoteRef/>
      </w:r>
      <w:r>
        <w:t xml:space="preserve"> </w:t>
      </w:r>
      <w:r w:rsidRPr="007B2FB3">
        <w:t>http://sourceforge.jp/projects/nkf/</w:t>
      </w:r>
    </w:p>
  </w:footnote>
  <w:footnote w:id="57">
    <w:p w14:paraId="16349DB5" w14:textId="77777777" w:rsidR="0014253A" w:rsidRDefault="0014253A" w:rsidP="005E254A">
      <w:pPr>
        <w:pStyle w:val="afc"/>
      </w:pPr>
      <w:r>
        <w:rPr>
          <w:rStyle w:val="afe"/>
        </w:rPr>
        <w:footnoteRef/>
      </w:r>
      <w:r>
        <w:t xml:space="preserve"> </w:t>
      </w:r>
      <w:r w:rsidRPr="007B2FB3">
        <w:t>http://www.openoffice.org/</w:t>
      </w:r>
    </w:p>
  </w:footnote>
  <w:footnote w:id="58">
    <w:p w14:paraId="7B92DB41" w14:textId="77777777" w:rsidR="0014253A" w:rsidRDefault="0014253A" w:rsidP="005E254A">
      <w:pPr>
        <w:pStyle w:val="afc"/>
      </w:pPr>
      <w:r>
        <w:rPr>
          <w:rStyle w:val="afe"/>
        </w:rPr>
        <w:footnoteRef/>
      </w:r>
      <w:r>
        <w:t xml:space="preserve"> </w:t>
      </w:r>
      <w:r w:rsidRPr="007B2FB3">
        <w:t>http://sourceforge.jp/projects/nkf/</w:t>
      </w:r>
    </w:p>
  </w:footnote>
  <w:footnote w:id="59">
    <w:p w14:paraId="6898A371" w14:textId="4942D7F5" w:rsidR="0014253A" w:rsidRDefault="0014253A">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60">
    <w:p w14:paraId="03791A2B" w14:textId="147EA28F" w:rsidR="0014253A" w:rsidRPr="003D4A00" w:rsidRDefault="0014253A">
      <w:pPr>
        <w:pStyle w:val="afc"/>
      </w:pPr>
      <w:r>
        <w:rPr>
          <w:rStyle w:val="afe"/>
        </w:rPr>
        <w:footnoteRef/>
      </w:r>
      <w:r>
        <w:t xml:space="preserve"> </w:t>
      </w:r>
      <w:r w:rsidRPr="003D4A00">
        <w:t>Google. GTFS-realtime. July 26, 2012. https://developers.google.com/transit/gtfs-realtime/</w:t>
      </w:r>
    </w:p>
  </w:footnote>
  <w:footnote w:id="61">
    <w:p w14:paraId="26D41814" w14:textId="5402513C" w:rsidR="0014253A" w:rsidRPr="003D4A00" w:rsidRDefault="0014253A">
      <w:pPr>
        <w:pStyle w:val="afc"/>
      </w:pPr>
      <w:r>
        <w:rPr>
          <w:rStyle w:val="afe"/>
        </w:rPr>
        <w:footnoteRef/>
      </w:r>
      <w:r>
        <w:t xml:space="preserve"> Tabular Data Package</w:t>
      </w:r>
      <w:r w:rsidRPr="003D4A00">
        <w:t xml:space="preserve">. March 16, 2014. </w:t>
      </w:r>
      <w:r w:rsidRPr="00E67088">
        <w:t>http://dataprotocols.org/tabular-data-package/</w:t>
      </w:r>
    </w:p>
  </w:footnote>
  <w:footnote w:id="62">
    <w:p w14:paraId="7A6A5419" w14:textId="4942D7F5" w:rsidR="0014253A" w:rsidRPr="007B0DC8" w:rsidRDefault="0014253A" w:rsidP="00D8652A">
      <w:pPr>
        <w:pStyle w:val="afc"/>
      </w:pPr>
      <w:r>
        <w:rPr>
          <w:rStyle w:val="afe"/>
        </w:rPr>
        <w:footnoteRef/>
      </w:r>
      <w:r>
        <w:t xml:space="preserve"> </w:t>
      </w:r>
      <w:r w:rsidRPr="007B0DC8">
        <w:t>http://www.w3.org/2013/05/lcsv-charter/</w:t>
      </w:r>
    </w:p>
  </w:footnote>
  <w:footnote w:id="63">
    <w:p w14:paraId="5C294C93" w14:textId="34849A20" w:rsidR="0014253A" w:rsidRDefault="0014253A" w:rsidP="00D8652A">
      <w:pPr>
        <w:pStyle w:val="afc"/>
      </w:pPr>
      <w:r>
        <w:rPr>
          <w:rStyle w:val="afe"/>
        </w:rPr>
        <w:footnoteRef/>
      </w:r>
      <w:r>
        <w:t xml:space="preserve"> </w:t>
      </w:r>
      <w:r w:rsidRPr="0097435D">
        <w:t>http://www.vled.or.jp/results/</w:t>
      </w:r>
      <w:r w:rsidRPr="0097435D" w:rsidDel="0097435D">
        <w:t xml:space="preserve"> </w:t>
      </w:r>
      <w:r>
        <w:t>に掲載されている。</w:t>
      </w:r>
    </w:p>
  </w:footnote>
  <w:footnote w:id="64">
    <w:p w14:paraId="757A8DAA" w14:textId="54A37200" w:rsidR="0014253A" w:rsidRDefault="0014253A">
      <w:pPr>
        <w:pStyle w:val="afc"/>
      </w:pPr>
      <w:r>
        <w:rPr>
          <w:rStyle w:val="afe"/>
        </w:rPr>
        <w:footnoteRef/>
      </w:r>
      <w:r>
        <w:t xml:space="preserve"> </w:t>
      </w:r>
      <w:r w:rsidRPr="0097435D">
        <w:t>http://goikiban.ipa.go.jp/</w:t>
      </w:r>
    </w:p>
  </w:footnote>
  <w:footnote w:id="65">
    <w:p w14:paraId="67D8955F" w14:textId="0AD4C51E" w:rsidR="0014253A" w:rsidRDefault="0014253A">
      <w:pPr>
        <w:pStyle w:val="afc"/>
      </w:pPr>
      <w:r>
        <w:rPr>
          <w:rStyle w:val="afe"/>
        </w:rPr>
        <w:footnoteRef/>
      </w:r>
      <w:r>
        <w:t xml:space="preserve"> </w:t>
      </w:r>
      <w:r w:rsidRPr="00744C37">
        <w:t>http://goikiban.ipa.go.jp/node756</w:t>
      </w:r>
    </w:p>
  </w:footnote>
  <w:footnote w:id="66">
    <w:p w14:paraId="7DC68BE8" w14:textId="77777777" w:rsidR="0014253A" w:rsidRDefault="0014253A" w:rsidP="003400A4">
      <w:pPr>
        <w:pStyle w:val="afc"/>
      </w:pPr>
      <w:r>
        <w:rPr>
          <w:rStyle w:val="afe"/>
        </w:rPr>
        <w:footnoteRef/>
      </w:r>
      <w:r>
        <w:t xml:space="preserve"> </w:t>
      </w:r>
      <w:r>
        <w:rPr>
          <w:rFonts w:hint="eastAsia"/>
        </w:rPr>
        <w:t>http://ckan.org/</w:t>
      </w:r>
    </w:p>
  </w:footnote>
  <w:footnote w:id="67">
    <w:p w14:paraId="0973096F" w14:textId="4EB6306F" w:rsidR="0014253A" w:rsidRPr="00773313" w:rsidRDefault="0014253A">
      <w:pPr>
        <w:pStyle w:val="afc"/>
      </w:pPr>
      <w:r>
        <w:rPr>
          <w:rStyle w:val="afe"/>
        </w:rPr>
        <w:footnoteRef/>
      </w:r>
      <w:r>
        <w:t xml:space="preserve"> </w:t>
      </w:r>
      <w:r>
        <w:rPr>
          <w:rFonts w:hint="eastAsia"/>
        </w:rPr>
        <w:t>「</w:t>
      </w:r>
      <w:r>
        <w:rPr>
          <w:rFonts w:hint="eastAsia"/>
        </w:rPr>
        <w:t>CC BY</w:t>
      </w:r>
      <w:r>
        <w:rPr>
          <w:rFonts w:hint="eastAsia"/>
        </w:rPr>
        <w:t>」でない場合は、一覧の中から適切なものを選択する。</w:t>
      </w:r>
    </w:p>
  </w:footnote>
  <w:footnote w:id="68">
    <w:p w14:paraId="49AADE49" w14:textId="77777777" w:rsidR="0014253A" w:rsidRDefault="0014253A"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6EE84" w14:textId="048D985A" w:rsidR="0014253A" w:rsidRDefault="0014253A">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E3745"/>
    <w:multiLevelType w:val="hybridMultilevel"/>
    <w:tmpl w:val="FBEC122C"/>
    <w:lvl w:ilvl="0" w:tplc="0409001B">
      <w:start w:val="1"/>
      <w:numFmt w:val="lowerRoman"/>
      <w:lvlText w:val="%1."/>
      <w:lvlJc w:val="righ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 w15:restartNumberingAfterBreak="0">
    <w:nsid w:val="01181FF0"/>
    <w:multiLevelType w:val="hybridMultilevel"/>
    <w:tmpl w:val="18D021E2"/>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37F3F49"/>
    <w:multiLevelType w:val="multilevel"/>
    <w:tmpl w:val="A4889086"/>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5" w15:restartNumberingAfterBreak="0">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5DD2FAA"/>
    <w:multiLevelType w:val="hybridMultilevel"/>
    <w:tmpl w:val="DBD057FA"/>
    <w:lvl w:ilvl="0" w:tplc="04090011">
      <w:start w:val="1"/>
      <w:numFmt w:val="decimalEnclosedCircle"/>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06004BF2"/>
    <w:multiLevelType w:val="hybridMultilevel"/>
    <w:tmpl w:val="8DE88DFE"/>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15:restartNumberingAfterBreak="0">
    <w:nsid w:val="083D3AF4"/>
    <w:multiLevelType w:val="hybridMultilevel"/>
    <w:tmpl w:val="B278540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08752EFA"/>
    <w:multiLevelType w:val="hybridMultilevel"/>
    <w:tmpl w:val="65A8377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15:restartNumberingAfterBreak="0">
    <w:nsid w:val="08803A5E"/>
    <w:multiLevelType w:val="hybridMultilevel"/>
    <w:tmpl w:val="B2168C06"/>
    <w:lvl w:ilvl="0" w:tplc="BAC0F8C8">
      <w:start w:val="1"/>
      <w:numFmt w:val="decimal"/>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3" w15:restartNumberingAfterBreak="0">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5" w15:restartNumberingAfterBreak="0">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6" w15:restartNumberingAfterBreak="0">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 w15:restartNumberingAfterBreak="0">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8" w15:restartNumberingAfterBreak="0">
    <w:nsid w:val="0CDF093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1" w15:restartNumberingAfterBreak="0">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2" w15:restartNumberingAfterBreak="0">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3" w15:restartNumberingAfterBreak="0">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5" w15:restartNumberingAfterBreak="0">
    <w:nsid w:val="14B10355"/>
    <w:multiLevelType w:val="hybridMultilevel"/>
    <w:tmpl w:val="0B984010"/>
    <w:lvl w:ilvl="0" w:tplc="04090011">
      <w:start w:val="1"/>
      <w:numFmt w:val="decimalEnclosedCircle"/>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6" w15:restartNumberingAfterBreak="0">
    <w:nsid w:val="14CE63A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7" w15:restartNumberingAfterBreak="0">
    <w:nsid w:val="154E0DCD"/>
    <w:multiLevelType w:val="hybridMultilevel"/>
    <w:tmpl w:val="2F3C862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17EC5CE8"/>
    <w:multiLevelType w:val="hybridMultilevel"/>
    <w:tmpl w:val="ACB0742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3" w15:restartNumberingAfterBreak="0">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5" w15:restartNumberingAfterBreak="0">
    <w:nsid w:val="1C1160AD"/>
    <w:multiLevelType w:val="hybridMultilevel"/>
    <w:tmpl w:val="3C12F3F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7" w15:restartNumberingAfterBreak="0">
    <w:nsid w:val="1C744B04"/>
    <w:multiLevelType w:val="hybridMultilevel"/>
    <w:tmpl w:val="1994CBD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15:restartNumberingAfterBreak="0">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0" w15:restartNumberingAfterBreak="0">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1" w15:restartNumberingAfterBreak="0">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3" w15:restartNumberingAfterBreak="0">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4" w15:restartNumberingAfterBreak="0">
    <w:nsid w:val="25567C15"/>
    <w:multiLevelType w:val="hybridMultilevel"/>
    <w:tmpl w:val="15A8369E"/>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15:restartNumberingAfterBreak="0">
    <w:nsid w:val="27F80022"/>
    <w:multiLevelType w:val="hybridMultilevel"/>
    <w:tmpl w:val="37BEF8B8"/>
    <w:lvl w:ilvl="0" w:tplc="0409000F">
      <w:start w:val="1"/>
      <w:numFmt w:val="decimal"/>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7" w15:restartNumberingAfterBreak="0">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2B58001F"/>
    <w:multiLevelType w:val="hybridMultilevel"/>
    <w:tmpl w:val="BCC66B18"/>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0" w15:restartNumberingAfterBreak="0">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1" w15:restartNumberingAfterBreak="0">
    <w:nsid w:val="2BF75A78"/>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2" w15:restartNumberingAfterBreak="0">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15:restartNumberingAfterBreak="0">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33492BD7"/>
    <w:multiLevelType w:val="hybridMultilevel"/>
    <w:tmpl w:val="27904C96"/>
    <w:lvl w:ilvl="0" w:tplc="EA0C90A8">
      <w:start w:val="1"/>
      <w:numFmt w:val="lowerLetter"/>
      <w:lvlText w:val="%1."/>
      <w:lvlJc w:val="left"/>
      <w:pPr>
        <w:ind w:left="420" w:hanging="420"/>
      </w:pPr>
      <w:rPr>
        <w:rFonts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15:restartNumberingAfterBreak="0">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7" w15:restartNumberingAfterBreak="0">
    <w:nsid w:val="364A7AA6"/>
    <w:multiLevelType w:val="hybridMultilevel"/>
    <w:tmpl w:val="03A059F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8" w15:restartNumberingAfterBreak="0">
    <w:nsid w:val="370623E3"/>
    <w:multiLevelType w:val="hybridMultilevel"/>
    <w:tmpl w:val="C77A13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0" w15:restartNumberingAfterBreak="0">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1" w15:restartNumberingAfterBreak="0">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15:restartNumberingAfterBreak="0">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3" w15:restartNumberingAfterBreak="0">
    <w:nsid w:val="39047B7C"/>
    <w:multiLevelType w:val="hybridMultilevel"/>
    <w:tmpl w:val="4F4A409C"/>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15:restartNumberingAfterBreak="0">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65" w15:restartNumberingAfterBreak="0">
    <w:nsid w:val="3A4A649B"/>
    <w:multiLevelType w:val="hybridMultilevel"/>
    <w:tmpl w:val="CD26E7D4"/>
    <w:lvl w:ilvl="0" w:tplc="318E9514">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6" w15:restartNumberingAfterBreak="0">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7" w15:restartNumberingAfterBreak="0">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8" w15:restartNumberingAfterBreak="0">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0" w15:restartNumberingAfterBreak="0">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1" w15:restartNumberingAfterBreak="0">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2" w15:restartNumberingAfterBreak="0">
    <w:nsid w:val="41690AA7"/>
    <w:multiLevelType w:val="hybridMultilevel"/>
    <w:tmpl w:val="32962066"/>
    <w:lvl w:ilvl="0" w:tplc="7FC2D760">
      <w:start w:val="1"/>
      <w:numFmt w:val="decimal"/>
      <w:lvlText w:val="（%1）"/>
      <w:lvlJc w:val="left"/>
      <w:pPr>
        <w:ind w:left="525" w:hanging="525"/>
      </w:pPr>
      <w:rPr>
        <w:rFonts w:hint="eastAsia"/>
      </w:rPr>
    </w:lvl>
    <w:lvl w:ilvl="1" w:tplc="04090011">
      <w:start w:val="1"/>
      <w:numFmt w:val="decimalEnclosedCircle"/>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3" w15:restartNumberingAfterBreak="0">
    <w:nsid w:val="41860525"/>
    <w:multiLevelType w:val="hybridMultilevel"/>
    <w:tmpl w:val="2C9CD7F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4" w15:restartNumberingAfterBreak="0">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5" w15:restartNumberingAfterBreak="0">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6" w15:restartNumberingAfterBreak="0">
    <w:nsid w:val="44E11C60"/>
    <w:multiLevelType w:val="hybridMultilevel"/>
    <w:tmpl w:val="9948FAF6"/>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7" w15:restartNumberingAfterBreak="0">
    <w:nsid w:val="47793DBC"/>
    <w:multiLevelType w:val="hybridMultilevel"/>
    <w:tmpl w:val="69066A00"/>
    <w:lvl w:ilvl="0" w:tplc="0409000F">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8" w15:restartNumberingAfterBreak="0">
    <w:nsid w:val="489959A6"/>
    <w:multiLevelType w:val="hybridMultilevel"/>
    <w:tmpl w:val="E96456C4"/>
    <w:lvl w:ilvl="0" w:tplc="0409000F">
      <w:start w:val="1"/>
      <w:numFmt w:val="decimal"/>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9" w15:restartNumberingAfterBreak="0">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0" w15:restartNumberingAfterBreak="0">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1" w15:restartNumberingAfterBreak="0">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2" w15:restartNumberingAfterBreak="0">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83" w15:restartNumberingAfterBreak="0">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4" w15:restartNumberingAfterBreak="0">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5" w15:restartNumberingAfterBreak="0">
    <w:nsid w:val="50841245"/>
    <w:multiLevelType w:val="hybridMultilevel"/>
    <w:tmpl w:val="3DEC0414"/>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15:restartNumberingAfterBreak="0">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7" w15:restartNumberingAfterBreak="0">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8" w15:restartNumberingAfterBreak="0">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9" w15:restartNumberingAfterBreak="0">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0" w15:restartNumberingAfterBreak="0">
    <w:nsid w:val="5909036E"/>
    <w:multiLevelType w:val="hybridMultilevel"/>
    <w:tmpl w:val="770EB818"/>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EA0C90A8">
      <w:start w:val="1"/>
      <w:numFmt w:val="low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1" w15:restartNumberingAfterBreak="0">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15:restartNumberingAfterBreak="0">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3" w15:restartNumberingAfterBreak="0">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 w15:restartNumberingAfterBreak="0">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5" w15:restartNumberingAfterBreak="0">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6" w15:restartNumberingAfterBreak="0">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7" w15:restartNumberingAfterBreak="0">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8" w15:restartNumberingAfterBreak="0">
    <w:nsid w:val="60D47FD2"/>
    <w:multiLevelType w:val="hybridMultilevel"/>
    <w:tmpl w:val="FF0887DA"/>
    <w:lvl w:ilvl="0" w:tplc="04090011">
      <w:start w:val="1"/>
      <w:numFmt w:val="decimalEnclosedCircle"/>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9" w15:restartNumberingAfterBreak="0">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0" w15:restartNumberingAfterBreak="0">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1" w15:restartNumberingAfterBreak="0">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2" w15:restartNumberingAfterBreak="0">
    <w:nsid w:val="643A4AA6"/>
    <w:multiLevelType w:val="hybridMultilevel"/>
    <w:tmpl w:val="BDC4C3D6"/>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EA0C90A8">
      <w:start w:val="1"/>
      <w:numFmt w:val="low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3" w15:restartNumberingAfterBreak="0">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4" w15:restartNumberingAfterBreak="0">
    <w:nsid w:val="68D466E9"/>
    <w:multiLevelType w:val="hybridMultilevel"/>
    <w:tmpl w:val="97B215E6"/>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980A63E4">
      <w:start w:val="1"/>
      <w:numFmt w:val="upperLetter"/>
      <w:lvlText w:val="%3."/>
      <w:lvlJc w:val="left"/>
      <w:pPr>
        <w:ind w:left="1260" w:hanging="420"/>
      </w:pPr>
      <w:rPr>
        <w:rFonts w:hint="eastAsia"/>
      </w:rPr>
    </w:lvl>
    <w:lvl w:ilvl="3" w:tplc="0409001B">
      <w:start w:val="1"/>
      <w:numFmt w:val="lowerRoman"/>
      <w:lvlText w:val="%4."/>
      <w:lvlJc w:val="right"/>
      <w:pPr>
        <w:ind w:left="1680" w:hanging="420"/>
      </w:pPr>
    </w:lvl>
    <w:lvl w:ilvl="4" w:tplc="04090017">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5" w15:restartNumberingAfterBreak="0">
    <w:nsid w:val="6B6D03E0"/>
    <w:multiLevelType w:val="hybridMultilevel"/>
    <w:tmpl w:val="C1CA139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6" w15:restartNumberingAfterBreak="0">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7" w15:restartNumberingAfterBreak="0">
    <w:nsid w:val="6C426205"/>
    <w:multiLevelType w:val="hybridMultilevel"/>
    <w:tmpl w:val="EEE444CC"/>
    <w:lvl w:ilvl="0" w:tplc="0409000F">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8" w15:restartNumberingAfterBreak="0">
    <w:nsid w:val="6C8871A0"/>
    <w:multiLevelType w:val="hybridMultilevel"/>
    <w:tmpl w:val="9FF0325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9" w15:restartNumberingAfterBreak="0">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0" w15:restartNumberingAfterBreak="0">
    <w:nsid w:val="709C691E"/>
    <w:multiLevelType w:val="hybridMultilevel"/>
    <w:tmpl w:val="C3C04B8C"/>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980A63E4">
      <w:start w:val="1"/>
      <w:numFmt w:val="upperLetter"/>
      <w:lvlText w:val="%3."/>
      <w:lvlJc w:val="left"/>
      <w:pPr>
        <w:ind w:left="1260" w:hanging="420"/>
      </w:pPr>
      <w:rPr>
        <w:rFonts w:hint="eastAsia"/>
      </w:r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1" w15:restartNumberingAfterBreak="0">
    <w:nsid w:val="720B5718"/>
    <w:multiLevelType w:val="hybridMultilevel"/>
    <w:tmpl w:val="FDE0FCFE"/>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2" w15:restartNumberingAfterBreak="0">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13" w15:restartNumberingAfterBreak="0">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4" w15:restartNumberingAfterBreak="0">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15" w15:restartNumberingAfterBreak="0">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6" w15:restartNumberingAfterBreak="0">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7" w15:restartNumberingAfterBreak="0">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8" w15:restartNumberingAfterBreak="0">
    <w:nsid w:val="7A4614A1"/>
    <w:multiLevelType w:val="hybridMultilevel"/>
    <w:tmpl w:val="85FC7A7C"/>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980A63E4">
      <w:start w:val="1"/>
      <w:numFmt w:val="upp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9" w15:restartNumberingAfterBreak="0">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0" w15:restartNumberingAfterBreak="0">
    <w:nsid w:val="7ACA6420"/>
    <w:multiLevelType w:val="hybridMultilevel"/>
    <w:tmpl w:val="A0E4FCAA"/>
    <w:lvl w:ilvl="0" w:tplc="04090011">
      <w:start w:val="1"/>
      <w:numFmt w:val="decimalEnclosedCircle"/>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1" w15:restartNumberingAfterBreak="0">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2" w15:restartNumberingAfterBreak="0">
    <w:nsid w:val="7C1509A2"/>
    <w:multiLevelType w:val="hybridMultilevel"/>
    <w:tmpl w:val="75244FB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3" w15:restartNumberingAfterBreak="0">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24" w15:restartNumberingAfterBreak="0">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84"/>
  </w:num>
  <w:num w:numId="2">
    <w:abstractNumId w:val="117"/>
  </w:num>
  <w:num w:numId="3">
    <w:abstractNumId w:val="72"/>
  </w:num>
  <w:num w:numId="4">
    <w:abstractNumId w:val="78"/>
  </w:num>
  <w:num w:numId="5">
    <w:abstractNumId w:val="41"/>
  </w:num>
  <w:num w:numId="6">
    <w:abstractNumId w:val="46"/>
  </w:num>
  <w:num w:numId="7">
    <w:abstractNumId w:val="101"/>
  </w:num>
  <w:num w:numId="8">
    <w:abstractNumId w:val="45"/>
  </w:num>
  <w:num w:numId="9">
    <w:abstractNumId w:val="28"/>
  </w:num>
  <w:num w:numId="10">
    <w:abstractNumId w:val="6"/>
  </w:num>
  <w:num w:numId="11">
    <w:abstractNumId w:val="79"/>
  </w:num>
  <w:num w:numId="12">
    <w:abstractNumId w:val="83"/>
  </w:num>
  <w:num w:numId="13">
    <w:abstractNumId w:val="112"/>
  </w:num>
  <w:num w:numId="14">
    <w:abstractNumId w:val="123"/>
  </w:num>
  <w:num w:numId="15">
    <w:abstractNumId w:val="39"/>
  </w:num>
  <w:num w:numId="16">
    <w:abstractNumId w:val="12"/>
  </w:num>
  <w:num w:numId="17">
    <w:abstractNumId w:val="14"/>
  </w:num>
  <w:num w:numId="18">
    <w:abstractNumId w:val="60"/>
  </w:num>
  <w:num w:numId="19">
    <w:abstractNumId w:val="114"/>
  </w:num>
  <w:num w:numId="20">
    <w:abstractNumId w:val="4"/>
  </w:num>
  <w:num w:numId="21">
    <w:abstractNumId w:val="32"/>
  </w:num>
  <w:num w:numId="22">
    <w:abstractNumId w:val="21"/>
  </w:num>
  <w:num w:numId="23">
    <w:abstractNumId w:val="25"/>
  </w:num>
  <w:num w:numId="24">
    <w:abstractNumId w:val="77"/>
  </w:num>
  <w:num w:numId="25">
    <w:abstractNumId w:val="89"/>
  </w:num>
  <w:num w:numId="26">
    <w:abstractNumId w:val="120"/>
  </w:num>
  <w:num w:numId="27">
    <w:abstractNumId w:val="119"/>
  </w:num>
  <w:num w:numId="28">
    <w:abstractNumId w:val="95"/>
  </w:num>
  <w:num w:numId="29">
    <w:abstractNumId w:val="86"/>
  </w:num>
  <w:num w:numId="30">
    <w:abstractNumId w:val="49"/>
  </w:num>
  <w:num w:numId="31">
    <w:abstractNumId w:val="92"/>
  </w:num>
  <w:num w:numId="32">
    <w:abstractNumId w:val="74"/>
  </w:num>
  <w:num w:numId="33">
    <w:abstractNumId w:val="1"/>
  </w:num>
  <w:num w:numId="34">
    <w:abstractNumId w:val="121"/>
  </w:num>
  <w:num w:numId="35">
    <w:abstractNumId w:val="7"/>
  </w:num>
  <w:num w:numId="36">
    <w:abstractNumId w:val="13"/>
  </w:num>
  <w:num w:numId="37">
    <w:abstractNumId w:val="71"/>
  </w:num>
  <w:num w:numId="38">
    <w:abstractNumId w:val="11"/>
  </w:num>
  <w:num w:numId="39">
    <w:abstractNumId w:val="40"/>
  </w:num>
  <w:num w:numId="40">
    <w:abstractNumId w:val="59"/>
  </w:num>
  <w:num w:numId="41">
    <w:abstractNumId w:val="2"/>
  </w:num>
  <w:num w:numId="42">
    <w:abstractNumId w:val="50"/>
  </w:num>
  <w:num w:numId="43">
    <w:abstractNumId w:val="15"/>
  </w:num>
  <w:num w:numId="44">
    <w:abstractNumId w:val="53"/>
  </w:num>
  <w:num w:numId="45">
    <w:abstractNumId w:val="88"/>
  </w:num>
  <w:num w:numId="46">
    <w:abstractNumId w:val="116"/>
  </w:num>
  <w:num w:numId="47">
    <w:abstractNumId w:val="61"/>
  </w:num>
  <w:num w:numId="48">
    <w:abstractNumId w:val="31"/>
  </w:num>
  <w:num w:numId="49">
    <w:abstractNumId w:val="55"/>
  </w:num>
  <w:num w:numId="50">
    <w:abstractNumId w:val="3"/>
  </w:num>
  <w:num w:numId="51">
    <w:abstractNumId w:val="96"/>
  </w:num>
  <w:num w:numId="52">
    <w:abstractNumId w:val="52"/>
  </w:num>
  <w:num w:numId="53">
    <w:abstractNumId w:val="107"/>
  </w:num>
  <w:num w:numId="54">
    <w:abstractNumId w:val="82"/>
  </w:num>
  <w:num w:numId="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num>
  <w:num w:numId="61">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4"/>
  </w:num>
  <w:num w:numId="64">
    <w:abstractNumId w:val="93"/>
  </w:num>
  <w:num w:numId="6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9"/>
  </w:num>
  <w:num w:numId="81">
    <w:abstractNumId w:val="69"/>
  </w:num>
  <w:num w:numId="82">
    <w:abstractNumId w:val="81"/>
  </w:num>
  <w:num w:numId="83">
    <w:abstractNumId w:val="9"/>
  </w:num>
  <w:num w:numId="84">
    <w:abstractNumId w:val="80"/>
  </w:num>
  <w:num w:numId="85">
    <w:abstractNumId w:val="20"/>
  </w:num>
  <w:num w:numId="86">
    <w:abstractNumId w:val="36"/>
  </w:num>
  <w:num w:numId="87">
    <w:abstractNumId w:val="62"/>
  </w:num>
  <w:num w:numId="88">
    <w:abstractNumId w:val="98"/>
  </w:num>
  <w:num w:numId="89">
    <w:abstractNumId w:val="106"/>
  </w:num>
  <w:num w:numId="90">
    <w:abstractNumId w:val="42"/>
  </w:num>
  <w:num w:numId="91">
    <w:abstractNumId w:val="19"/>
  </w:num>
  <w:num w:numId="92">
    <w:abstractNumId w:val="26"/>
  </w:num>
  <w:num w:numId="93">
    <w:abstractNumId w:val="30"/>
  </w:num>
  <w:num w:numId="94">
    <w:abstractNumId w:val="113"/>
  </w:num>
  <w:num w:numId="95">
    <w:abstractNumId w:val="47"/>
  </w:num>
  <w:num w:numId="96">
    <w:abstractNumId w:val="33"/>
  </w:num>
  <w:num w:numId="97">
    <w:abstractNumId w:val="64"/>
  </w:num>
  <w:num w:numId="98">
    <w:abstractNumId w:val="70"/>
  </w:num>
  <w:num w:numId="99">
    <w:abstractNumId w:val="109"/>
  </w:num>
  <w:num w:numId="100">
    <w:abstractNumId w:val="34"/>
  </w:num>
  <w:num w:numId="101">
    <w:abstractNumId w:val="16"/>
  </w:num>
  <w:num w:numId="102">
    <w:abstractNumId w:val="23"/>
  </w:num>
  <w:num w:numId="103">
    <w:abstractNumId w:val="94"/>
  </w:num>
  <w:num w:numId="104">
    <w:abstractNumId w:val="103"/>
  </w:num>
  <w:num w:numId="105">
    <w:abstractNumId w:val="115"/>
  </w:num>
  <w:num w:numId="106">
    <w:abstractNumId w:val="68"/>
  </w:num>
  <w:num w:numId="107">
    <w:abstractNumId w:val="48"/>
  </w:num>
  <w:num w:numId="108">
    <w:abstractNumId w:val="91"/>
  </w:num>
  <w:num w:numId="109">
    <w:abstractNumId w:val="56"/>
  </w:num>
  <w:num w:numId="110">
    <w:abstractNumId w:val="43"/>
  </w:num>
  <w:num w:numId="111">
    <w:abstractNumId w:val="99"/>
  </w:num>
  <w:num w:numId="112">
    <w:abstractNumId w:val="75"/>
  </w:num>
  <w:num w:numId="113">
    <w:abstractNumId w:val="22"/>
  </w:num>
  <w:num w:numId="114">
    <w:abstractNumId w:val="67"/>
  </w:num>
  <w:num w:numId="115">
    <w:abstractNumId w:val="97"/>
  </w:num>
  <w:num w:numId="116">
    <w:abstractNumId w:val="51"/>
  </w:num>
  <w:num w:numId="117">
    <w:abstractNumId w:val="29"/>
  </w:num>
  <w:num w:numId="118">
    <w:abstractNumId w:val="10"/>
  </w:num>
  <w:num w:numId="119">
    <w:abstractNumId w:val="105"/>
  </w:num>
  <w:num w:numId="120">
    <w:abstractNumId w:val="108"/>
  </w:num>
  <w:num w:numId="121">
    <w:abstractNumId w:val="18"/>
  </w:num>
  <w:num w:numId="122">
    <w:abstractNumId w:val="57"/>
  </w:num>
  <w:num w:numId="123">
    <w:abstractNumId w:val="58"/>
  </w:num>
  <w:num w:numId="124">
    <w:abstractNumId w:val="65"/>
  </w:num>
  <w:num w:numId="125">
    <w:abstractNumId w:val="54"/>
  </w:num>
  <w:num w:numId="126">
    <w:abstractNumId w:val="73"/>
  </w:num>
  <w:num w:numId="127">
    <w:abstractNumId w:val="63"/>
  </w:num>
  <w:num w:numId="128">
    <w:abstractNumId w:val="118"/>
  </w:num>
  <w:num w:numId="129">
    <w:abstractNumId w:val="111"/>
  </w:num>
  <w:num w:numId="130">
    <w:abstractNumId w:val="102"/>
  </w:num>
  <w:num w:numId="131">
    <w:abstractNumId w:val="76"/>
  </w:num>
  <w:num w:numId="132">
    <w:abstractNumId w:val="90"/>
  </w:num>
  <w:num w:numId="133">
    <w:abstractNumId w:val="110"/>
  </w:num>
  <w:num w:numId="134">
    <w:abstractNumId w:val="104"/>
  </w:num>
  <w:num w:numId="135">
    <w:abstractNumId w:val="0"/>
  </w:num>
  <w:num w:numId="136">
    <w:abstractNumId w:val="27"/>
  </w:num>
  <w:num w:numId="137">
    <w:abstractNumId w:val="37"/>
  </w:num>
  <w:num w:numId="138">
    <w:abstractNumId w:val="35"/>
  </w:num>
  <w:num w:numId="139">
    <w:abstractNumId w:val="44"/>
  </w:num>
  <w:num w:numId="140">
    <w:abstractNumId w:val="122"/>
  </w:num>
  <w:num w:numId="141">
    <w:abstractNumId w:val="8"/>
  </w:num>
  <w:num w:numId="142">
    <w:abstractNumId w:val="85"/>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6AEF"/>
    <w:rsid w:val="000074EC"/>
    <w:rsid w:val="00011F6E"/>
    <w:rsid w:val="000148AA"/>
    <w:rsid w:val="00015568"/>
    <w:rsid w:val="000211B2"/>
    <w:rsid w:val="000215A7"/>
    <w:rsid w:val="0002163A"/>
    <w:rsid w:val="000244E9"/>
    <w:rsid w:val="00027F2E"/>
    <w:rsid w:val="00031C80"/>
    <w:rsid w:val="00031F8E"/>
    <w:rsid w:val="00032690"/>
    <w:rsid w:val="00032CEB"/>
    <w:rsid w:val="000363CD"/>
    <w:rsid w:val="000365CF"/>
    <w:rsid w:val="00036F46"/>
    <w:rsid w:val="00037C54"/>
    <w:rsid w:val="00040F10"/>
    <w:rsid w:val="00041C31"/>
    <w:rsid w:val="00044469"/>
    <w:rsid w:val="000459FF"/>
    <w:rsid w:val="00046BB7"/>
    <w:rsid w:val="000500F5"/>
    <w:rsid w:val="000501BA"/>
    <w:rsid w:val="00051ACA"/>
    <w:rsid w:val="00051E2D"/>
    <w:rsid w:val="00054342"/>
    <w:rsid w:val="000565C2"/>
    <w:rsid w:val="00056BA9"/>
    <w:rsid w:val="00060D03"/>
    <w:rsid w:val="00060E8D"/>
    <w:rsid w:val="0006339B"/>
    <w:rsid w:val="00065492"/>
    <w:rsid w:val="00065D6F"/>
    <w:rsid w:val="000713A5"/>
    <w:rsid w:val="00071D34"/>
    <w:rsid w:val="00071ECD"/>
    <w:rsid w:val="000731B7"/>
    <w:rsid w:val="00073480"/>
    <w:rsid w:val="00073A52"/>
    <w:rsid w:val="000745D8"/>
    <w:rsid w:val="00075E49"/>
    <w:rsid w:val="00077D8A"/>
    <w:rsid w:val="00077F71"/>
    <w:rsid w:val="00080EAF"/>
    <w:rsid w:val="0008213E"/>
    <w:rsid w:val="00092A6D"/>
    <w:rsid w:val="00095187"/>
    <w:rsid w:val="00095EF2"/>
    <w:rsid w:val="000A3163"/>
    <w:rsid w:val="000A40CC"/>
    <w:rsid w:val="000A570B"/>
    <w:rsid w:val="000B16A4"/>
    <w:rsid w:val="000B1EC5"/>
    <w:rsid w:val="000B328F"/>
    <w:rsid w:val="000B4C97"/>
    <w:rsid w:val="000B655B"/>
    <w:rsid w:val="000C2D67"/>
    <w:rsid w:val="000C4699"/>
    <w:rsid w:val="000D0039"/>
    <w:rsid w:val="000D052C"/>
    <w:rsid w:val="000D1492"/>
    <w:rsid w:val="000D2336"/>
    <w:rsid w:val="000D3C6C"/>
    <w:rsid w:val="000D3DDE"/>
    <w:rsid w:val="000D3F80"/>
    <w:rsid w:val="000D5088"/>
    <w:rsid w:val="000D67D8"/>
    <w:rsid w:val="000E5254"/>
    <w:rsid w:val="000E7919"/>
    <w:rsid w:val="000F01EA"/>
    <w:rsid w:val="000F0FDE"/>
    <w:rsid w:val="000F1259"/>
    <w:rsid w:val="000F3BE0"/>
    <w:rsid w:val="000F77CF"/>
    <w:rsid w:val="000F7C59"/>
    <w:rsid w:val="001036FF"/>
    <w:rsid w:val="0010525D"/>
    <w:rsid w:val="00105926"/>
    <w:rsid w:val="00107644"/>
    <w:rsid w:val="00107784"/>
    <w:rsid w:val="00107E4D"/>
    <w:rsid w:val="00113F17"/>
    <w:rsid w:val="001141E7"/>
    <w:rsid w:val="00117AB3"/>
    <w:rsid w:val="0012094B"/>
    <w:rsid w:val="00120DD7"/>
    <w:rsid w:val="001222CA"/>
    <w:rsid w:val="001227E2"/>
    <w:rsid w:val="00122AEB"/>
    <w:rsid w:val="001232A3"/>
    <w:rsid w:val="001243E6"/>
    <w:rsid w:val="00124CE6"/>
    <w:rsid w:val="00126C0B"/>
    <w:rsid w:val="00131287"/>
    <w:rsid w:val="00133FF9"/>
    <w:rsid w:val="0013419D"/>
    <w:rsid w:val="00137BAA"/>
    <w:rsid w:val="00140004"/>
    <w:rsid w:val="0014016F"/>
    <w:rsid w:val="00141CC1"/>
    <w:rsid w:val="00142282"/>
    <w:rsid w:val="0014253A"/>
    <w:rsid w:val="00143BEE"/>
    <w:rsid w:val="001440F0"/>
    <w:rsid w:val="001445AD"/>
    <w:rsid w:val="001467E5"/>
    <w:rsid w:val="00146A2F"/>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015C"/>
    <w:rsid w:val="001719B1"/>
    <w:rsid w:val="00172FCF"/>
    <w:rsid w:val="00174590"/>
    <w:rsid w:val="00175E40"/>
    <w:rsid w:val="0017702E"/>
    <w:rsid w:val="00177153"/>
    <w:rsid w:val="00177C6E"/>
    <w:rsid w:val="00180CFC"/>
    <w:rsid w:val="00181463"/>
    <w:rsid w:val="00182E53"/>
    <w:rsid w:val="00182FF7"/>
    <w:rsid w:val="0018484F"/>
    <w:rsid w:val="00184A64"/>
    <w:rsid w:val="00186210"/>
    <w:rsid w:val="00186D99"/>
    <w:rsid w:val="001879DA"/>
    <w:rsid w:val="0019162F"/>
    <w:rsid w:val="00192100"/>
    <w:rsid w:val="00193F7B"/>
    <w:rsid w:val="00194B2A"/>
    <w:rsid w:val="001A21A6"/>
    <w:rsid w:val="001A6384"/>
    <w:rsid w:val="001A6B25"/>
    <w:rsid w:val="001B0D38"/>
    <w:rsid w:val="001B2E41"/>
    <w:rsid w:val="001B3BE0"/>
    <w:rsid w:val="001B512D"/>
    <w:rsid w:val="001B527B"/>
    <w:rsid w:val="001B5D07"/>
    <w:rsid w:val="001C014A"/>
    <w:rsid w:val="001C48F9"/>
    <w:rsid w:val="001C7AF1"/>
    <w:rsid w:val="001D08B1"/>
    <w:rsid w:val="001D188D"/>
    <w:rsid w:val="001D3787"/>
    <w:rsid w:val="001D4F10"/>
    <w:rsid w:val="001D76B6"/>
    <w:rsid w:val="001D7A71"/>
    <w:rsid w:val="001E1241"/>
    <w:rsid w:val="001E1CB9"/>
    <w:rsid w:val="001E2B6F"/>
    <w:rsid w:val="001E39E0"/>
    <w:rsid w:val="001E6A37"/>
    <w:rsid w:val="001E7A0E"/>
    <w:rsid w:val="001F084B"/>
    <w:rsid w:val="001F0884"/>
    <w:rsid w:val="001F2544"/>
    <w:rsid w:val="001F2C1D"/>
    <w:rsid w:val="001F2D0C"/>
    <w:rsid w:val="001F34BE"/>
    <w:rsid w:val="001F3F6B"/>
    <w:rsid w:val="001F55AA"/>
    <w:rsid w:val="001F596D"/>
    <w:rsid w:val="001F790B"/>
    <w:rsid w:val="00200C5A"/>
    <w:rsid w:val="00201B39"/>
    <w:rsid w:val="002033C2"/>
    <w:rsid w:val="0020489F"/>
    <w:rsid w:val="00205012"/>
    <w:rsid w:val="002111F8"/>
    <w:rsid w:val="0021159D"/>
    <w:rsid w:val="002115D5"/>
    <w:rsid w:val="00213E91"/>
    <w:rsid w:val="002148DC"/>
    <w:rsid w:val="00214917"/>
    <w:rsid w:val="002176ED"/>
    <w:rsid w:val="00222E2F"/>
    <w:rsid w:val="002237A0"/>
    <w:rsid w:val="002241D1"/>
    <w:rsid w:val="00230C13"/>
    <w:rsid w:val="002330D3"/>
    <w:rsid w:val="0023681B"/>
    <w:rsid w:val="00236977"/>
    <w:rsid w:val="00236EF7"/>
    <w:rsid w:val="00242C68"/>
    <w:rsid w:val="00243CC2"/>
    <w:rsid w:val="00244707"/>
    <w:rsid w:val="00244829"/>
    <w:rsid w:val="00244F7B"/>
    <w:rsid w:val="00245411"/>
    <w:rsid w:val="00246D5C"/>
    <w:rsid w:val="00247BE3"/>
    <w:rsid w:val="00251908"/>
    <w:rsid w:val="002540AA"/>
    <w:rsid w:val="0025410A"/>
    <w:rsid w:val="002541B6"/>
    <w:rsid w:val="0025580A"/>
    <w:rsid w:val="002567D7"/>
    <w:rsid w:val="00257308"/>
    <w:rsid w:val="002608C8"/>
    <w:rsid w:val="00262C80"/>
    <w:rsid w:val="00263FC4"/>
    <w:rsid w:val="002657EF"/>
    <w:rsid w:val="00266109"/>
    <w:rsid w:val="0026657F"/>
    <w:rsid w:val="00270444"/>
    <w:rsid w:val="00270E77"/>
    <w:rsid w:val="00271DF6"/>
    <w:rsid w:val="00273358"/>
    <w:rsid w:val="00273B02"/>
    <w:rsid w:val="00274A4E"/>
    <w:rsid w:val="0027515A"/>
    <w:rsid w:val="00280E73"/>
    <w:rsid w:val="00287A42"/>
    <w:rsid w:val="00290097"/>
    <w:rsid w:val="002911D9"/>
    <w:rsid w:val="002931B1"/>
    <w:rsid w:val="00293496"/>
    <w:rsid w:val="0029794F"/>
    <w:rsid w:val="002A3810"/>
    <w:rsid w:val="002A4D6D"/>
    <w:rsid w:val="002A5074"/>
    <w:rsid w:val="002A56BE"/>
    <w:rsid w:val="002A74A0"/>
    <w:rsid w:val="002A76A8"/>
    <w:rsid w:val="002B05E4"/>
    <w:rsid w:val="002B0DA6"/>
    <w:rsid w:val="002B1BA1"/>
    <w:rsid w:val="002B22D6"/>
    <w:rsid w:val="002B5323"/>
    <w:rsid w:val="002B7A98"/>
    <w:rsid w:val="002C30D3"/>
    <w:rsid w:val="002D33B6"/>
    <w:rsid w:val="002D4F7E"/>
    <w:rsid w:val="002E19E0"/>
    <w:rsid w:val="002E2CE9"/>
    <w:rsid w:val="002E2D23"/>
    <w:rsid w:val="002E5D8C"/>
    <w:rsid w:val="002E638D"/>
    <w:rsid w:val="002F07DD"/>
    <w:rsid w:val="002F302E"/>
    <w:rsid w:val="002F502B"/>
    <w:rsid w:val="002F5BB6"/>
    <w:rsid w:val="002F61D3"/>
    <w:rsid w:val="0030123F"/>
    <w:rsid w:val="00306276"/>
    <w:rsid w:val="003069A5"/>
    <w:rsid w:val="00307BF5"/>
    <w:rsid w:val="00310D84"/>
    <w:rsid w:val="00311A3C"/>
    <w:rsid w:val="00312CBD"/>
    <w:rsid w:val="00312F44"/>
    <w:rsid w:val="00313B2A"/>
    <w:rsid w:val="00317A67"/>
    <w:rsid w:val="00317EFE"/>
    <w:rsid w:val="00325A67"/>
    <w:rsid w:val="003335E9"/>
    <w:rsid w:val="003400A4"/>
    <w:rsid w:val="00340CE7"/>
    <w:rsid w:val="00342044"/>
    <w:rsid w:val="0034446C"/>
    <w:rsid w:val="0034590D"/>
    <w:rsid w:val="00345BA0"/>
    <w:rsid w:val="0034702D"/>
    <w:rsid w:val="0035210A"/>
    <w:rsid w:val="00353B83"/>
    <w:rsid w:val="00353D21"/>
    <w:rsid w:val="0035673C"/>
    <w:rsid w:val="003605A5"/>
    <w:rsid w:val="003634E3"/>
    <w:rsid w:val="00363E79"/>
    <w:rsid w:val="0036464A"/>
    <w:rsid w:val="00367BC3"/>
    <w:rsid w:val="00371778"/>
    <w:rsid w:val="00371EEC"/>
    <w:rsid w:val="00372CA2"/>
    <w:rsid w:val="00373D22"/>
    <w:rsid w:val="00375466"/>
    <w:rsid w:val="00375FF1"/>
    <w:rsid w:val="00381B73"/>
    <w:rsid w:val="0038475F"/>
    <w:rsid w:val="00384FFE"/>
    <w:rsid w:val="0038526A"/>
    <w:rsid w:val="00390FA7"/>
    <w:rsid w:val="00391790"/>
    <w:rsid w:val="00393D1C"/>
    <w:rsid w:val="00394120"/>
    <w:rsid w:val="00396B9D"/>
    <w:rsid w:val="00397C62"/>
    <w:rsid w:val="003A0E46"/>
    <w:rsid w:val="003A747E"/>
    <w:rsid w:val="003A79D7"/>
    <w:rsid w:val="003B04E4"/>
    <w:rsid w:val="003B0625"/>
    <w:rsid w:val="003B6155"/>
    <w:rsid w:val="003B664B"/>
    <w:rsid w:val="003C2BC3"/>
    <w:rsid w:val="003D066F"/>
    <w:rsid w:val="003D0A67"/>
    <w:rsid w:val="003D0CCD"/>
    <w:rsid w:val="003D36F4"/>
    <w:rsid w:val="003D42F9"/>
    <w:rsid w:val="003D4A00"/>
    <w:rsid w:val="003D6883"/>
    <w:rsid w:val="003D77B5"/>
    <w:rsid w:val="003E02A4"/>
    <w:rsid w:val="003E1AB9"/>
    <w:rsid w:val="003E3452"/>
    <w:rsid w:val="003E40D1"/>
    <w:rsid w:val="003E5FBB"/>
    <w:rsid w:val="003E61DD"/>
    <w:rsid w:val="003E6BA7"/>
    <w:rsid w:val="003E7827"/>
    <w:rsid w:val="003F0FE0"/>
    <w:rsid w:val="003F2AF1"/>
    <w:rsid w:val="003F2B61"/>
    <w:rsid w:val="003F4541"/>
    <w:rsid w:val="003F454F"/>
    <w:rsid w:val="003F50E2"/>
    <w:rsid w:val="003F6101"/>
    <w:rsid w:val="003F663F"/>
    <w:rsid w:val="003F6919"/>
    <w:rsid w:val="00401CF3"/>
    <w:rsid w:val="004027B6"/>
    <w:rsid w:val="00404DB6"/>
    <w:rsid w:val="0040615C"/>
    <w:rsid w:val="00407487"/>
    <w:rsid w:val="00407E28"/>
    <w:rsid w:val="0041515F"/>
    <w:rsid w:val="004153CB"/>
    <w:rsid w:val="00415EDA"/>
    <w:rsid w:val="00417BEA"/>
    <w:rsid w:val="00421FC8"/>
    <w:rsid w:val="004233ED"/>
    <w:rsid w:val="00427832"/>
    <w:rsid w:val="00430F06"/>
    <w:rsid w:val="00431F62"/>
    <w:rsid w:val="00433549"/>
    <w:rsid w:val="00440A53"/>
    <w:rsid w:val="00445AC8"/>
    <w:rsid w:val="004467DD"/>
    <w:rsid w:val="00451D15"/>
    <w:rsid w:val="00453D6E"/>
    <w:rsid w:val="00455279"/>
    <w:rsid w:val="004618FF"/>
    <w:rsid w:val="0046593E"/>
    <w:rsid w:val="0047069F"/>
    <w:rsid w:val="00471EA3"/>
    <w:rsid w:val="0047220C"/>
    <w:rsid w:val="00474043"/>
    <w:rsid w:val="00475EC7"/>
    <w:rsid w:val="00480922"/>
    <w:rsid w:val="00480AD1"/>
    <w:rsid w:val="00481E6F"/>
    <w:rsid w:val="00481EBB"/>
    <w:rsid w:val="004840C6"/>
    <w:rsid w:val="00484FFE"/>
    <w:rsid w:val="00491C1D"/>
    <w:rsid w:val="00491C1F"/>
    <w:rsid w:val="00491EA0"/>
    <w:rsid w:val="00492303"/>
    <w:rsid w:val="004953B5"/>
    <w:rsid w:val="004963A2"/>
    <w:rsid w:val="00496492"/>
    <w:rsid w:val="00497C85"/>
    <w:rsid w:val="004A1101"/>
    <w:rsid w:val="004A36D2"/>
    <w:rsid w:val="004A69DD"/>
    <w:rsid w:val="004B4E61"/>
    <w:rsid w:val="004B5410"/>
    <w:rsid w:val="004B69A5"/>
    <w:rsid w:val="004B720A"/>
    <w:rsid w:val="004B7558"/>
    <w:rsid w:val="004C05AB"/>
    <w:rsid w:val="004C0CF1"/>
    <w:rsid w:val="004C2E71"/>
    <w:rsid w:val="004C585E"/>
    <w:rsid w:val="004C6B18"/>
    <w:rsid w:val="004D1864"/>
    <w:rsid w:val="004D25A3"/>
    <w:rsid w:val="004D4BD9"/>
    <w:rsid w:val="004D783F"/>
    <w:rsid w:val="004E3B16"/>
    <w:rsid w:val="004E4BD9"/>
    <w:rsid w:val="004E4C83"/>
    <w:rsid w:val="004E4DE7"/>
    <w:rsid w:val="004E6149"/>
    <w:rsid w:val="004E6F4B"/>
    <w:rsid w:val="004F0B20"/>
    <w:rsid w:val="004F1263"/>
    <w:rsid w:val="004F1786"/>
    <w:rsid w:val="004F5DCA"/>
    <w:rsid w:val="004F66E3"/>
    <w:rsid w:val="004F7D68"/>
    <w:rsid w:val="00506DD4"/>
    <w:rsid w:val="00506F4C"/>
    <w:rsid w:val="005119BB"/>
    <w:rsid w:val="00514FF1"/>
    <w:rsid w:val="0052032B"/>
    <w:rsid w:val="00520B27"/>
    <w:rsid w:val="005235E4"/>
    <w:rsid w:val="00525286"/>
    <w:rsid w:val="00527751"/>
    <w:rsid w:val="0053221F"/>
    <w:rsid w:val="00533C72"/>
    <w:rsid w:val="00535B49"/>
    <w:rsid w:val="00536BB8"/>
    <w:rsid w:val="00536C57"/>
    <w:rsid w:val="005375CC"/>
    <w:rsid w:val="00537DBE"/>
    <w:rsid w:val="00542162"/>
    <w:rsid w:val="0054229A"/>
    <w:rsid w:val="00542E9B"/>
    <w:rsid w:val="005443D3"/>
    <w:rsid w:val="005458A1"/>
    <w:rsid w:val="005458A5"/>
    <w:rsid w:val="005506CF"/>
    <w:rsid w:val="005522FC"/>
    <w:rsid w:val="005523FB"/>
    <w:rsid w:val="00553B27"/>
    <w:rsid w:val="0055606A"/>
    <w:rsid w:val="00556B9C"/>
    <w:rsid w:val="00557309"/>
    <w:rsid w:val="00561142"/>
    <w:rsid w:val="0056300D"/>
    <w:rsid w:val="00563ADF"/>
    <w:rsid w:val="0057190D"/>
    <w:rsid w:val="00572053"/>
    <w:rsid w:val="00573423"/>
    <w:rsid w:val="005754E5"/>
    <w:rsid w:val="005769F8"/>
    <w:rsid w:val="00577D6F"/>
    <w:rsid w:val="005809CC"/>
    <w:rsid w:val="005827F0"/>
    <w:rsid w:val="00582CE6"/>
    <w:rsid w:val="00582E99"/>
    <w:rsid w:val="00582F56"/>
    <w:rsid w:val="00584DE2"/>
    <w:rsid w:val="00584E4C"/>
    <w:rsid w:val="00587455"/>
    <w:rsid w:val="005909D5"/>
    <w:rsid w:val="005915A9"/>
    <w:rsid w:val="00591DDE"/>
    <w:rsid w:val="005946E3"/>
    <w:rsid w:val="00597F42"/>
    <w:rsid w:val="005A0417"/>
    <w:rsid w:val="005A3FD4"/>
    <w:rsid w:val="005A42E0"/>
    <w:rsid w:val="005A452C"/>
    <w:rsid w:val="005A4A05"/>
    <w:rsid w:val="005A4BB5"/>
    <w:rsid w:val="005A559A"/>
    <w:rsid w:val="005B116C"/>
    <w:rsid w:val="005B19A9"/>
    <w:rsid w:val="005B1D62"/>
    <w:rsid w:val="005B3C88"/>
    <w:rsid w:val="005B3DA6"/>
    <w:rsid w:val="005B5A8E"/>
    <w:rsid w:val="005B666F"/>
    <w:rsid w:val="005C4A9D"/>
    <w:rsid w:val="005C5DA9"/>
    <w:rsid w:val="005D11F4"/>
    <w:rsid w:val="005D2A8B"/>
    <w:rsid w:val="005D423C"/>
    <w:rsid w:val="005D5E50"/>
    <w:rsid w:val="005D6874"/>
    <w:rsid w:val="005D7292"/>
    <w:rsid w:val="005D790F"/>
    <w:rsid w:val="005D7B34"/>
    <w:rsid w:val="005E11CE"/>
    <w:rsid w:val="005E254A"/>
    <w:rsid w:val="005E2F01"/>
    <w:rsid w:val="005E3DAE"/>
    <w:rsid w:val="005E3F16"/>
    <w:rsid w:val="005E74CA"/>
    <w:rsid w:val="005F3F33"/>
    <w:rsid w:val="005F46B7"/>
    <w:rsid w:val="005F5D5F"/>
    <w:rsid w:val="00600AD1"/>
    <w:rsid w:val="00601292"/>
    <w:rsid w:val="0060352D"/>
    <w:rsid w:val="00605993"/>
    <w:rsid w:val="00606B74"/>
    <w:rsid w:val="00606CF6"/>
    <w:rsid w:val="00607A10"/>
    <w:rsid w:val="006116B9"/>
    <w:rsid w:val="00613347"/>
    <w:rsid w:val="006141D5"/>
    <w:rsid w:val="0062159F"/>
    <w:rsid w:val="00622DD9"/>
    <w:rsid w:val="00622E95"/>
    <w:rsid w:val="00623460"/>
    <w:rsid w:val="006248FD"/>
    <w:rsid w:val="00624DBF"/>
    <w:rsid w:val="00624E5C"/>
    <w:rsid w:val="00624FE1"/>
    <w:rsid w:val="00625841"/>
    <w:rsid w:val="00625B99"/>
    <w:rsid w:val="0062693D"/>
    <w:rsid w:val="00627629"/>
    <w:rsid w:val="00633661"/>
    <w:rsid w:val="00635574"/>
    <w:rsid w:val="006365E3"/>
    <w:rsid w:val="00636730"/>
    <w:rsid w:val="0063738A"/>
    <w:rsid w:val="00637711"/>
    <w:rsid w:val="00637EE8"/>
    <w:rsid w:val="0064011D"/>
    <w:rsid w:val="00640A8B"/>
    <w:rsid w:val="00641CC4"/>
    <w:rsid w:val="00645F12"/>
    <w:rsid w:val="006466D9"/>
    <w:rsid w:val="00647658"/>
    <w:rsid w:val="00650D1F"/>
    <w:rsid w:val="00650E36"/>
    <w:rsid w:val="00653EAC"/>
    <w:rsid w:val="00654162"/>
    <w:rsid w:val="00654535"/>
    <w:rsid w:val="00656B69"/>
    <w:rsid w:val="00657952"/>
    <w:rsid w:val="006625DF"/>
    <w:rsid w:val="00663741"/>
    <w:rsid w:val="006704EB"/>
    <w:rsid w:val="00671CA1"/>
    <w:rsid w:val="006735E8"/>
    <w:rsid w:val="00673CCD"/>
    <w:rsid w:val="006841E2"/>
    <w:rsid w:val="00687659"/>
    <w:rsid w:val="00692C56"/>
    <w:rsid w:val="0069335D"/>
    <w:rsid w:val="006937A1"/>
    <w:rsid w:val="0069507E"/>
    <w:rsid w:val="00696000"/>
    <w:rsid w:val="00697CF4"/>
    <w:rsid w:val="006A03EA"/>
    <w:rsid w:val="006A5B00"/>
    <w:rsid w:val="006B1718"/>
    <w:rsid w:val="006B4227"/>
    <w:rsid w:val="006C0298"/>
    <w:rsid w:val="006C0AA7"/>
    <w:rsid w:val="006C12F9"/>
    <w:rsid w:val="006C23A8"/>
    <w:rsid w:val="006C2B94"/>
    <w:rsid w:val="006C31E5"/>
    <w:rsid w:val="006C3DB6"/>
    <w:rsid w:val="006C4EE2"/>
    <w:rsid w:val="006C4F43"/>
    <w:rsid w:val="006D0BC1"/>
    <w:rsid w:val="006D23CE"/>
    <w:rsid w:val="006D278A"/>
    <w:rsid w:val="006D35AA"/>
    <w:rsid w:val="006D42C8"/>
    <w:rsid w:val="006D4BD2"/>
    <w:rsid w:val="006D6752"/>
    <w:rsid w:val="006E0D92"/>
    <w:rsid w:val="006E221F"/>
    <w:rsid w:val="006E24DB"/>
    <w:rsid w:val="006E77DA"/>
    <w:rsid w:val="006F35A8"/>
    <w:rsid w:val="006F404E"/>
    <w:rsid w:val="006F50EE"/>
    <w:rsid w:val="006F6A9B"/>
    <w:rsid w:val="006F6F0D"/>
    <w:rsid w:val="00700CCD"/>
    <w:rsid w:val="0070203C"/>
    <w:rsid w:val="0070303D"/>
    <w:rsid w:val="00710A53"/>
    <w:rsid w:val="007117F8"/>
    <w:rsid w:val="00714C0D"/>
    <w:rsid w:val="0071612D"/>
    <w:rsid w:val="007169F4"/>
    <w:rsid w:val="007172EC"/>
    <w:rsid w:val="00717661"/>
    <w:rsid w:val="00717FBF"/>
    <w:rsid w:val="00720D54"/>
    <w:rsid w:val="007210A6"/>
    <w:rsid w:val="00722D9B"/>
    <w:rsid w:val="00722D9C"/>
    <w:rsid w:val="00724078"/>
    <w:rsid w:val="007347E7"/>
    <w:rsid w:val="007351E1"/>
    <w:rsid w:val="00737CDE"/>
    <w:rsid w:val="00743FA5"/>
    <w:rsid w:val="00744C37"/>
    <w:rsid w:val="00747929"/>
    <w:rsid w:val="0075000E"/>
    <w:rsid w:val="0075209E"/>
    <w:rsid w:val="0075398F"/>
    <w:rsid w:val="00753D8C"/>
    <w:rsid w:val="00754A3A"/>
    <w:rsid w:val="00755D35"/>
    <w:rsid w:val="007569B6"/>
    <w:rsid w:val="00756C71"/>
    <w:rsid w:val="0076031A"/>
    <w:rsid w:val="00761337"/>
    <w:rsid w:val="0076369C"/>
    <w:rsid w:val="00765C75"/>
    <w:rsid w:val="007667A4"/>
    <w:rsid w:val="00767EC5"/>
    <w:rsid w:val="00771F4D"/>
    <w:rsid w:val="00773313"/>
    <w:rsid w:val="00775AA1"/>
    <w:rsid w:val="0077626E"/>
    <w:rsid w:val="00776EF5"/>
    <w:rsid w:val="007809AD"/>
    <w:rsid w:val="007810DC"/>
    <w:rsid w:val="00784D78"/>
    <w:rsid w:val="00785A3D"/>
    <w:rsid w:val="007863F1"/>
    <w:rsid w:val="00787FEC"/>
    <w:rsid w:val="00792340"/>
    <w:rsid w:val="00793799"/>
    <w:rsid w:val="00796DE4"/>
    <w:rsid w:val="007A0771"/>
    <w:rsid w:val="007A1BA1"/>
    <w:rsid w:val="007A38E3"/>
    <w:rsid w:val="007A53EC"/>
    <w:rsid w:val="007A7AE0"/>
    <w:rsid w:val="007A7C4F"/>
    <w:rsid w:val="007B1131"/>
    <w:rsid w:val="007B15AE"/>
    <w:rsid w:val="007B5803"/>
    <w:rsid w:val="007B59EC"/>
    <w:rsid w:val="007C082B"/>
    <w:rsid w:val="007C53CC"/>
    <w:rsid w:val="007C6519"/>
    <w:rsid w:val="007C65E7"/>
    <w:rsid w:val="007C6BEF"/>
    <w:rsid w:val="007D4C93"/>
    <w:rsid w:val="007D4D9E"/>
    <w:rsid w:val="007D53CE"/>
    <w:rsid w:val="007D558A"/>
    <w:rsid w:val="007D758C"/>
    <w:rsid w:val="007D7940"/>
    <w:rsid w:val="007E007F"/>
    <w:rsid w:val="007E264D"/>
    <w:rsid w:val="007E4F83"/>
    <w:rsid w:val="007E5A7D"/>
    <w:rsid w:val="007E6418"/>
    <w:rsid w:val="007F1506"/>
    <w:rsid w:val="007F2623"/>
    <w:rsid w:val="007F3F7A"/>
    <w:rsid w:val="007F4975"/>
    <w:rsid w:val="007F6CAB"/>
    <w:rsid w:val="008017C0"/>
    <w:rsid w:val="00801BB3"/>
    <w:rsid w:val="008021D4"/>
    <w:rsid w:val="00802445"/>
    <w:rsid w:val="008026BD"/>
    <w:rsid w:val="00802CA1"/>
    <w:rsid w:val="008075A1"/>
    <w:rsid w:val="00807CDE"/>
    <w:rsid w:val="00810B3F"/>
    <w:rsid w:val="008111B2"/>
    <w:rsid w:val="008116DD"/>
    <w:rsid w:val="00814581"/>
    <w:rsid w:val="00814D41"/>
    <w:rsid w:val="0081622D"/>
    <w:rsid w:val="00817045"/>
    <w:rsid w:val="008173E9"/>
    <w:rsid w:val="00817482"/>
    <w:rsid w:val="0082083A"/>
    <w:rsid w:val="00820F09"/>
    <w:rsid w:val="00822EEE"/>
    <w:rsid w:val="0082719B"/>
    <w:rsid w:val="0082774D"/>
    <w:rsid w:val="00832FA3"/>
    <w:rsid w:val="00835EBF"/>
    <w:rsid w:val="0083743F"/>
    <w:rsid w:val="00837FCB"/>
    <w:rsid w:val="00841D06"/>
    <w:rsid w:val="008427A0"/>
    <w:rsid w:val="008439D5"/>
    <w:rsid w:val="00844199"/>
    <w:rsid w:val="00845897"/>
    <w:rsid w:val="00845A38"/>
    <w:rsid w:val="00847A16"/>
    <w:rsid w:val="0085135A"/>
    <w:rsid w:val="00851899"/>
    <w:rsid w:val="0085329C"/>
    <w:rsid w:val="0085345A"/>
    <w:rsid w:val="0085378F"/>
    <w:rsid w:val="0085598D"/>
    <w:rsid w:val="0086216E"/>
    <w:rsid w:val="00863070"/>
    <w:rsid w:val="008642F7"/>
    <w:rsid w:val="0086710C"/>
    <w:rsid w:val="00867CDE"/>
    <w:rsid w:val="008720C2"/>
    <w:rsid w:val="00872638"/>
    <w:rsid w:val="00874004"/>
    <w:rsid w:val="0087512A"/>
    <w:rsid w:val="00875722"/>
    <w:rsid w:val="00877579"/>
    <w:rsid w:val="00881803"/>
    <w:rsid w:val="008824D7"/>
    <w:rsid w:val="00882DB3"/>
    <w:rsid w:val="008859E9"/>
    <w:rsid w:val="00886608"/>
    <w:rsid w:val="008940A4"/>
    <w:rsid w:val="00894AF9"/>
    <w:rsid w:val="008A10AB"/>
    <w:rsid w:val="008A2D98"/>
    <w:rsid w:val="008A4FE5"/>
    <w:rsid w:val="008A72FC"/>
    <w:rsid w:val="008B00DE"/>
    <w:rsid w:val="008B26BE"/>
    <w:rsid w:val="008B452F"/>
    <w:rsid w:val="008C3D34"/>
    <w:rsid w:val="008C3D98"/>
    <w:rsid w:val="008C4D1A"/>
    <w:rsid w:val="008C542C"/>
    <w:rsid w:val="008D00D6"/>
    <w:rsid w:val="008D0751"/>
    <w:rsid w:val="008D0DC4"/>
    <w:rsid w:val="008D3AAA"/>
    <w:rsid w:val="008D53D9"/>
    <w:rsid w:val="008D5CFD"/>
    <w:rsid w:val="008D693A"/>
    <w:rsid w:val="008E0B15"/>
    <w:rsid w:val="008E1491"/>
    <w:rsid w:val="008E4E22"/>
    <w:rsid w:val="008E50B7"/>
    <w:rsid w:val="008E6CD1"/>
    <w:rsid w:val="008E6F50"/>
    <w:rsid w:val="008F0019"/>
    <w:rsid w:val="008F17DD"/>
    <w:rsid w:val="008F1AB2"/>
    <w:rsid w:val="008F1ED5"/>
    <w:rsid w:val="008F22C7"/>
    <w:rsid w:val="008F2D50"/>
    <w:rsid w:val="008F531C"/>
    <w:rsid w:val="008F7F76"/>
    <w:rsid w:val="00900E0E"/>
    <w:rsid w:val="00900FFC"/>
    <w:rsid w:val="00901791"/>
    <w:rsid w:val="00903438"/>
    <w:rsid w:val="00904F1A"/>
    <w:rsid w:val="009053DC"/>
    <w:rsid w:val="00906335"/>
    <w:rsid w:val="009103E8"/>
    <w:rsid w:val="009119FD"/>
    <w:rsid w:val="0091474E"/>
    <w:rsid w:val="009152FF"/>
    <w:rsid w:val="00916155"/>
    <w:rsid w:val="00917AB6"/>
    <w:rsid w:val="0092091C"/>
    <w:rsid w:val="00921E7E"/>
    <w:rsid w:val="00924409"/>
    <w:rsid w:val="00927355"/>
    <w:rsid w:val="00933A60"/>
    <w:rsid w:val="00934422"/>
    <w:rsid w:val="009376BC"/>
    <w:rsid w:val="00937884"/>
    <w:rsid w:val="00942462"/>
    <w:rsid w:val="00944422"/>
    <w:rsid w:val="00945222"/>
    <w:rsid w:val="00950E85"/>
    <w:rsid w:val="00951415"/>
    <w:rsid w:val="00951EAB"/>
    <w:rsid w:val="009529A7"/>
    <w:rsid w:val="0095349E"/>
    <w:rsid w:val="00953F43"/>
    <w:rsid w:val="009564C6"/>
    <w:rsid w:val="00963A93"/>
    <w:rsid w:val="00963CC2"/>
    <w:rsid w:val="0096612B"/>
    <w:rsid w:val="0096635C"/>
    <w:rsid w:val="00967018"/>
    <w:rsid w:val="00967354"/>
    <w:rsid w:val="00971A6D"/>
    <w:rsid w:val="0097331D"/>
    <w:rsid w:val="0097435D"/>
    <w:rsid w:val="00974FA6"/>
    <w:rsid w:val="00977546"/>
    <w:rsid w:val="00982441"/>
    <w:rsid w:val="0098437B"/>
    <w:rsid w:val="0098605F"/>
    <w:rsid w:val="0098669F"/>
    <w:rsid w:val="009866AC"/>
    <w:rsid w:val="00987BAF"/>
    <w:rsid w:val="00990505"/>
    <w:rsid w:val="009906B8"/>
    <w:rsid w:val="00990F8A"/>
    <w:rsid w:val="00992F75"/>
    <w:rsid w:val="0099447A"/>
    <w:rsid w:val="00995578"/>
    <w:rsid w:val="0099611D"/>
    <w:rsid w:val="009A78CE"/>
    <w:rsid w:val="009C4031"/>
    <w:rsid w:val="009C7592"/>
    <w:rsid w:val="009C7CC5"/>
    <w:rsid w:val="009D0F57"/>
    <w:rsid w:val="009D2C94"/>
    <w:rsid w:val="009D4C92"/>
    <w:rsid w:val="009D7170"/>
    <w:rsid w:val="009E0459"/>
    <w:rsid w:val="009E1255"/>
    <w:rsid w:val="009E145B"/>
    <w:rsid w:val="009E30E8"/>
    <w:rsid w:val="009E33FD"/>
    <w:rsid w:val="009E3546"/>
    <w:rsid w:val="009E3DEE"/>
    <w:rsid w:val="009E4705"/>
    <w:rsid w:val="009E5ED2"/>
    <w:rsid w:val="009E7AF2"/>
    <w:rsid w:val="009F0EF7"/>
    <w:rsid w:val="009F1C3D"/>
    <w:rsid w:val="009F1E20"/>
    <w:rsid w:val="009F482C"/>
    <w:rsid w:val="009F6669"/>
    <w:rsid w:val="009F6FD5"/>
    <w:rsid w:val="009F7415"/>
    <w:rsid w:val="00A0267D"/>
    <w:rsid w:val="00A03613"/>
    <w:rsid w:val="00A06D7F"/>
    <w:rsid w:val="00A1118C"/>
    <w:rsid w:val="00A11BCA"/>
    <w:rsid w:val="00A123C4"/>
    <w:rsid w:val="00A12A3A"/>
    <w:rsid w:val="00A1355E"/>
    <w:rsid w:val="00A165F0"/>
    <w:rsid w:val="00A20D9B"/>
    <w:rsid w:val="00A212C1"/>
    <w:rsid w:val="00A21542"/>
    <w:rsid w:val="00A21610"/>
    <w:rsid w:val="00A2300D"/>
    <w:rsid w:val="00A231BE"/>
    <w:rsid w:val="00A23E57"/>
    <w:rsid w:val="00A260B9"/>
    <w:rsid w:val="00A308AE"/>
    <w:rsid w:val="00A3303A"/>
    <w:rsid w:val="00A336FB"/>
    <w:rsid w:val="00A37B1D"/>
    <w:rsid w:val="00A41F55"/>
    <w:rsid w:val="00A459B7"/>
    <w:rsid w:val="00A47EFC"/>
    <w:rsid w:val="00A5349D"/>
    <w:rsid w:val="00A536C8"/>
    <w:rsid w:val="00A55028"/>
    <w:rsid w:val="00A55E20"/>
    <w:rsid w:val="00A561FC"/>
    <w:rsid w:val="00A56ACC"/>
    <w:rsid w:val="00A609A8"/>
    <w:rsid w:val="00A609F7"/>
    <w:rsid w:val="00A62FAA"/>
    <w:rsid w:val="00A64F5F"/>
    <w:rsid w:val="00A669F2"/>
    <w:rsid w:val="00A67BDB"/>
    <w:rsid w:val="00A71215"/>
    <w:rsid w:val="00A757EA"/>
    <w:rsid w:val="00A77652"/>
    <w:rsid w:val="00A83D35"/>
    <w:rsid w:val="00A84198"/>
    <w:rsid w:val="00A86586"/>
    <w:rsid w:val="00A87C24"/>
    <w:rsid w:val="00A944D9"/>
    <w:rsid w:val="00A94FC5"/>
    <w:rsid w:val="00A9584B"/>
    <w:rsid w:val="00A96183"/>
    <w:rsid w:val="00A965BA"/>
    <w:rsid w:val="00A97A9D"/>
    <w:rsid w:val="00AA0C57"/>
    <w:rsid w:val="00AA2A25"/>
    <w:rsid w:val="00AA2E8B"/>
    <w:rsid w:val="00AA3549"/>
    <w:rsid w:val="00AA5189"/>
    <w:rsid w:val="00AA539F"/>
    <w:rsid w:val="00AA7A31"/>
    <w:rsid w:val="00AB0679"/>
    <w:rsid w:val="00AB0D0E"/>
    <w:rsid w:val="00AC2893"/>
    <w:rsid w:val="00AC45E5"/>
    <w:rsid w:val="00AC4E99"/>
    <w:rsid w:val="00AC55A7"/>
    <w:rsid w:val="00AC5788"/>
    <w:rsid w:val="00AC78C9"/>
    <w:rsid w:val="00AD10C4"/>
    <w:rsid w:val="00AD240A"/>
    <w:rsid w:val="00AD3359"/>
    <w:rsid w:val="00AD424F"/>
    <w:rsid w:val="00AD4986"/>
    <w:rsid w:val="00AD55BC"/>
    <w:rsid w:val="00AD6F9F"/>
    <w:rsid w:val="00AE067D"/>
    <w:rsid w:val="00AE26B1"/>
    <w:rsid w:val="00AE26BD"/>
    <w:rsid w:val="00AE330D"/>
    <w:rsid w:val="00AE446C"/>
    <w:rsid w:val="00AE691D"/>
    <w:rsid w:val="00AE727A"/>
    <w:rsid w:val="00AE7459"/>
    <w:rsid w:val="00AF223B"/>
    <w:rsid w:val="00AF29F1"/>
    <w:rsid w:val="00B006E0"/>
    <w:rsid w:val="00B03BA6"/>
    <w:rsid w:val="00B0561C"/>
    <w:rsid w:val="00B103E0"/>
    <w:rsid w:val="00B1047C"/>
    <w:rsid w:val="00B105B8"/>
    <w:rsid w:val="00B109F8"/>
    <w:rsid w:val="00B1799F"/>
    <w:rsid w:val="00B21415"/>
    <w:rsid w:val="00B2402F"/>
    <w:rsid w:val="00B2439F"/>
    <w:rsid w:val="00B26B1D"/>
    <w:rsid w:val="00B27848"/>
    <w:rsid w:val="00B306CC"/>
    <w:rsid w:val="00B312D7"/>
    <w:rsid w:val="00B338A3"/>
    <w:rsid w:val="00B344E0"/>
    <w:rsid w:val="00B3687B"/>
    <w:rsid w:val="00B36BD0"/>
    <w:rsid w:val="00B4062E"/>
    <w:rsid w:val="00B41146"/>
    <w:rsid w:val="00B41273"/>
    <w:rsid w:val="00B427EF"/>
    <w:rsid w:val="00B50731"/>
    <w:rsid w:val="00B5189A"/>
    <w:rsid w:val="00B51C3F"/>
    <w:rsid w:val="00B52785"/>
    <w:rsid w:val="00B543CC"/>
    <w:rsid w:val="00B54CA0"/>
    <w:rsid w:val="00B5522B"/>
    <w:rsid w:val="00B564A4"/>
    <w:rsid w:val="00B564EB"/>
    <w:rsid w:val="00B62D1E"/>
    <w:rsid w:val="00B63A3F"/>
    <w:rsid w:val="00B64CC4"/>
    <w:rsid w:val="00B64E2F"/>
    <w:rsid w:val="00B6682C"/>
    <w:rsid w:val="00B66EF8"/>
    <w:rsid w:val="00B67681"/>
    <w:rsid w:val="00B73340"/>
    <w:rsid w:val="00B74A94"/>
    <w:rsid w:val="00B75375"/>
    <w:rsid w:val="00B7582A"/>
    <w:rsid w:val="00B760DD"/>
    <w:rsid w:val="00B83072"/>
    <w:rsid w:val="00B84601"/>
    <w:rsid w:val="00B84754"/>
    <w:rsid w:val="00B8652F"/>
    <w:rsid w:val="00B901B0"/>
    <w:rsid w:val="00B93985"/>
    <w:rsid w:val="00B94F05"/>
    <w:rsid w:val="00B9678F"/>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24A0"/>
    <w:rsid w:val="00BC5A4F"/>
    <w:rsid w:val="00BC7EB5"/>
    <w:rsid w:val="00BD0106"/>
    <w:rsid w:val="00BD2926"/>
    <w:rsid w:val="00BD3EE4"/>
    <w:rsid w:val="00BD57C5"/>
    <w:rsid w:val="00BE2A2E"/>
    <w:rsid w:val="00BE2EA5"/>
    <w:rsid w:val="00BE392D"/>
    <w:rsid w:val="00BE3F31"/>
    <w:rsid w:val="00BE474E"/>
    <w:rsid w:val="00BE6983"/>
    <w:rsid w:val="00BE7FFD"/>
    <w:rsid w:val="00BF2CAC"/>
    <w:rsid w:val="00BF79AC"/>
    <w:rsid w:val="00BF7E06"/>
    <w:rsid w:val="00C0033A"/>
    <w:rsid w:val="00C00C08"/>
    <w:rsid w:val="00C04D05"/>
    <w:rsid w:val="00C050BD"/>
    <w:rsid w:val="00C067F3"/>
    <w:rsid w:val="00C06803"/>
    <w:rsid w:val="00C1384A"/>
    <w:rsid w:val="00C153AE"/>
    <w:rsid w:val="00C164B0"/>
    <w:rsid w:val="00C16F6D"/>
    <w:rsid w:val="00C17E7E"/>
    <w:rsid w:val="00C21BB8"/>
    <w:rsid w:val="00C2589C"/>
    <w:rsid w:val="00C26EC0"/>
    <w:rsid w:val="00C26F5D"/>
    <w:rsid w:val="00C27DA7"/>
    <w:rsid w:val="00C31365"/>
    <w:rsid w:val="00C32791"/>
    <w:rsid w:val="00C33CC3"/>
    <w:rsid w:val="00C353CF"/>
    <w:rsid w:val="00C35A6C"/>
    <w:rsid w:val="00C43E47"/>
    <w:rsid w:val="00C44873"/>
    <w:rsid w:val="00C4533E"/>
    <w:rsid w:val="00C47924"/>
    <w:rsid w:val="00C47C97"/>
    <w:rsid w:val="00C508CF"/>
    <w:rsid w:val="00C522E3"/>
    <w:rsid w:val="00C550E9"/>
    <w:rsid w:val="00C60B81"/>
    <w:rsid w:val="00C62424"/>
    <w:rsid w:val="00C63BF3"/>
    <w:rsid w:val="00C64072"/>
    <w:rsid w:val="00C649F6"/>
    <w:rsid w:val="00C6609F"/>
    <w:rsid w:val="00C67F62"/>
    <w:rsid w:val="00C7045A"/>
    <w:rsid w:val="00C71B41"/>
    <w:rsid w:val="00C72C0E"/>
    <w:rsid w:val="00C73372"/>
    <w:rsid w:val="00C74EB4"/>
    <w:rsid w:val="00C75F48"/>
    <w:rsid w:val="00C768F7"/>
    <w:rsid w:val="00C76A93"/>
    <w:rsid w:val="00C800EA"/>
    <w:rsid w:val="00C82229"/>
    <w:rsid w:val="00C823DE"/>
    <w:rsid w:val="00C830B2"/>
    <w:rsid w:val="00C87BD3"/>
    <w:rsid w:val="00C92DBE"/>
    <w:rsid w:val="00C9493F"/>
    <w:rsid w:val="00C94C1B"/>
    <w:rsid w:val="00C94FD2"/>
    <w:rsid w:val="00C95266"/>
    <w:rsid w:val="00C96981"/>
    <w:rsid w:val="00C96C75"/>
    <w:rsid w:val="00CA052A"/>
    <w:rsid w:val="00CA0BFF"/>
    <w:rsid w:val="00CA1307"/>
    <w:rsid w:val="00CA1AF3"/>
    <w:rsid w:val="00CB12CE"/>
    <w:rsid w:val="00CB49DA"/>
    <w:rsid w:val="00CB4CA0"/>
    <w:rsid w:val="00CB5C6C"/>
    <w:rsid w:val="00CB642F"/>
    <w:rsid w:val="00CB6CE7"/>
    <w:rsid w:val="00CB796C"/>
    <w:rsid w:val="00CC47BB"/>
    <w:rsid w:val="00CC51E7"/>
    <w:rsid w:val="00CC520D"/>
    <w:rsid w:val="00CC549B"/>
    <w:rsid w:val="00CC60D3"/>
    <w:rsid w:val="00CC67A1"/>
    <w:rsid w:val="00CC72BF"/>
    <w:rsid w:val="00CD06E7"/>
    <w:rsid w:val="00CD0E0B"/>
    <w:rsid w:val="00CD3616"/>
    <w:rsid w:val="00CD4184"/>
    <w:rsid w:val="00CD5113"/>
    <w:rsid w:val="00CD5DDF"/>
    <w:rsid w:val="00CE38DF"/>
    <w:rsid w:val="00CE5F25"/>
    <w:rsid w:val="00CE6F06"/>
    <w:rsid w:val="00CE7CDB"/>
    <w:rsid w:val="00CF0648"/>
    <w:rsid w:val="00CF07DC"/>
    <w:rsid w:val="00CF0CB6"/>
    <w:rsid w:val="00CF1628"/>
    <w:rsid w:val="00CF35F9"/>
    <w:rsid w:val="00CF3E13"/>
    <w:rsid w:val="00CF48E9"/>
    <w:rsid w:val="00CF71DC"/>
    <w:rsid w:val="00D016AF"/>
    <w:rsid w:val="00D07EB0"/>
    <w:rsid w:val="00D1680F"/>
    <w:rsid w:val="00D22A27"/>
    <w:rsid w:val="00D22B4E"/>
    <w:rsid w:val="00D2373E"/>
    <w:rsid w:val="00D25D0A"/>
    <w:rsid w:val="00D272C5"/>
    <w:rsid w:val="00D3021E"/>
    <w:rsid w:val="00D3079B"/>
    <w:rsid w:val="00D32B21"/>
    <w:rsid w:val="00D33387"/>
    <w:rsid w:val="00D33C1B"/>
    <w:rsid w:val="00D3534A"/>
    <w:rsid w:val="00D37F29"/>
    <w:rsid w:val="00D37F39"/>
    <w:rsid w:val="00D413E6"/>
    <w:rsid w:val="00D41469"/>
    <w:rsid w:val="00D42828"/>
    <w:rsid w:val="00D43194"/>
    <w:rsid w:val="00D438E8"/>
    <w:rsid w:val="00D47296"/>
    <w:rsid w:val="00D508EB"/>
    <w:rsid w:val="00D50EA6"/>
    <w:rsid w:val="00D515C6"/>
    <w:rsid w:val="00D539FB"/>
    <w:rsid w:val="00D561B5"/>
    <w:rsid w:val="00D57794"/>
    <w:rsid w:val="00D5795A"/>
    <w:rsid w:val="00D608AD"/>
    <w:rsid w:val="00D61528"/>
    <w:rsid w:val="00D6173D"/>
    <w:rsid w:val="00D62F0D"/>
    <w:rsid w:val="00D6442E"/>
    <w:rsid w:val="00D73298"/>
    <w:rsid w:val="00D73B8A"/>
    <w:rsid w:val="00D7425A"/>
    <w:rsid w:val="00D761FC"/>
    <w:rsid w:val="00D8007D"/>
    <w:rsid w:val="00D8068A"/>
    <w:rsid w:val="00D82496"/>
    <w:rsid w:val="00D84B70"/>
    <w:rsid w:val="00D84D0F"/>
    <w:rsid w:val="00D85CC9"/>
    <w:rsid w:val="00D86361"/>
    <w:rsid w:val="00D8652A"/>
    <w:rsid w:val="00D87025"/>
    <w:rsid w:val="00D87046"/>
    <w:rsid w:val="00D91A8E"/>
    <w:rsid w:val="00D92663"/>
    <w:rsid w:val="00D92673"/>
    <w:rsid w:val="00D926D5"/>
    <w:rsid w:val="00D9308B"/>
    <w:rsid w:val="00D93FF0"/>
    <w:rsid w:val="00D949F6"/>
    <w:rsid w:val="00D97560"/>
    <w:rsid w:val="00DA130E"/>
    <w:rsid w:val="00DA1FB9"/>
    <w:rsid w:val="00DA38B2"/>
    <w:rsid w:val="00DA4AAD"/>
    <w:rsid w:val="00DA5EAC"/>
    <w:rsid w:val="00DA602E"/>
    <w:rsid w:val="00DA686B"/>
    <w:rsid w:val="00DA792F"/>
    <w:rsid w:val="00DB221E"/>
    <w:rsid w:val="00DB2954"/>
    <w:rsid w:val="00DB4431"/>
    <w:rsid w:val="00DB4AB4"/>
    <w:rsid w:val="00DB4BDA"/>
    <w:rsid w:val="00DB4D26"/>
    <w:rsid w:val="00DB54D2"/>
    <w:rsid w:val="00DC21D1"/>
    <w:rsid w:val="00DC37A4"/>
    <w:rsid w:val="00DD09B0"/>
    <w:rsid w:val="00DD0F13"/>
    <w:rsid w:val="00DD174F"/>
    <w:rsid w:val="00DD2D10"/>
    <w:rsid w:val="00DD30D1"/>
    <w:rsid w:val="00DD3525"/>
    <w:rsid w:val="00DD376B"/>
    <w:rsid w:val="00DD3866"/>
    <w:rsid w:val="00DD5012"/>
    <w:rsid w:val="00DD56DF"/>
    <w:rsid w:val="00DD57A8"/>
    <w:rsid w:val="00DD7598"/>
    <w:rsid w:val="00DE463A"/>
    <w:rsid w:val="00DF0A42"/>
    <w:rsid w:val="00DF10EF"/>
    <w:rsid w:val="00DF1954"/>
    <w:rsid w:val="00DF427F"/>
    <w:rsid w:val="00DF4CBC"/>
    <w:rsid w:val="00DF5A08"/>
    <w:rsid w:val="00DF6672"/>
    <w:rsid w:val="00DF6D6F"/>
    <w:rsid w:val="00E04FA5"/>
    <w:rsid w:val="00E07BD9"/>
    <w:rsid w:val="00E11C34"/>
    <w:rsid w:val="00E128E5"/>
    <w:rsid w:val="00E12B6C"/>
    <w:rsid w:val="00E146F8"/>
    <w:rsid w:val="00E174AA"/>
    <w:rsid w:val="00E24CB7"/>
    <w:rsid w:val="00E2544D"/>
    <w:rsid w:val="00E26FB7"/>
    <w:rsid w:val="00E27594"/>
    <w:rsid w:val="00E32962"/>
    <w:rsid w:val="00E36165"/>
    <w:rsid w:val="00E3678D"/>
    <w:rsid w:val="00E37785"/>
    <w:rsid w:val="00E40F45"/>
    <w:rsid w:val="00E428A2"/>
    <w:rsid w:val="00E44099"/>
    <w:rsid w:val="00E44495"/>
    <w:rsid w:val="00E445EC"/>
    <w:rsid w:val="00E4604B"/>
    <w:rsid w:val="00E51325"/>
    <w:rsid w:val="00E540AF"/>
    <w:rsid w:val="00E552B3"/>
    <w:rsid w:val="00E57171"/>
    <w:rsid w:val="00E57C25"/>
    <w:rsid w:val="00E60F94"/>
    <w:rsid w:val="00E61102"/>
    <w:rsid w:val="00E641F1"/>
    <w:rsid w:val="00E66857"/>
    <w:rsid w:val="00E73DFB"/>
    <w:rsid w:val="00E749B0"/>
    <w:rsid w:val="00E75D81"/>
    <w:rsid w:val="00E77383"/>
    <w:rsid w:val="00E83F13"/>
    <w:rsid w:val="00E86D91"/>
    <w:rsid w:val="00E92729"/>
    <w:rsid w:val="00E94EC7"/>
    <w:rsid w:val="00EA2F32"/>
    <w:rsid w:val="00EA3664"/>
    <w:rsid w:val="00EA590D"/>
    <w:rsid w:val="00EB0040"/>
    <w:rsid w:val="00EB11EB"/>
    <w:rsid w:val="00EB1BA5"/>
    <w:rsid w:val="00EB26D2"/>
    <w:rsid w:val="00EB290E"/>
    <w:rsid w:val="00EB4507"/>
    <w:rsid w:val="00EC12D0"/>
    <w:rsid w:val="00EC4D53"/>
    <w:rsid w:val="00EC5E17"/>
    <w:rsid w:val="00EC7207"/>
    <w:rsid w:val="00ED13EC"/>
    <w:rsid w:val="00ED1A9B"/>
    <w:rsid w:val="00ED2215"/>
    <w:rsid w:val="00ED47EF"/>
    <w:rsid w:val="00ED75D1"/>
    <w:rsid w:val="00EE0A7F"/>
    <w:rsid w:val="00EE1523"/>
    <w:rsid w:val="00EE3825"/>
    <w:rsid w:val="00EE5AAF"/>
    <w:rsid w:val="00EE666B"/>
    <w:rsid w:val="00EF0812"/>
    <w:rsid w:val="00EF1B59"/>
    <w:rsid w:val="00EF40FC"/>
    <w:rsid w:val="00EF596B"/>
    <w:rsid w:val="00EF6959"/>
    <w:rsid w:val="00F1254E"/>
    <w:rsid w:val="00F1277F"/>
    <w:rsid w:val="00F12C28"/>
    <w:rsid w:val="00F136CC"/>
    <w:rsid w:val="00F1722C"/>
    <w:rsid w:val="00F2143A"/>
    <w:rsid w:val="00F216DC"/>
    <w:rsid w:val="00F24F39"/>
    <w:rsid w:val="00F27286"/>
    <w:rsid w:val="00F31FB4"/>
    <w:rsid w:val="00F33EA0"/>
    <w:rsid w:val="00F34B85"/>
    <w:rsid w:val="00F34DD0"/>
    <w:rsid w:val="00F3721D"/>
    <w:rsid w:val="00F372CE"/>
    <w:rsid w:val="00F378B1"/>
    <w:rsid w:val="00F40D3E"/>
    <w:rsid w:val="00F41C8B"/>
    <w:rsid w:val="00F41CBA"/>
    <w:rsid w:val="00F45F06"/>
    <w:rsid w:val="00F51C2D"/>
    <w:rsid w:val="00F54B58"/>
    <w:rsid w:val="00F5748C"/>
    <w:rsid w:val="00F576E0"/>
    <w:rsid w:val="00F61B6A"/>
    <w:rsid w:val="00F6232C"/>
    <w:rsid w:val="00F6773F"/>
    <w:rsid w:val="00F677B5"/>
    <w:rsid w:val="00F70129"/>
    <w:rsid w:val="00F702E0"/>
    <w:rsid w:val="00F73270"/>
    <w:rsid w:val="00F74033"/>
    <w:rsid w:val="00F740C7"/>
    <w:rsid w:val="00F74A4B"/>
    <w:rsid w:val="00F753C3"/>
    <w:rsid w:val="00F770EE"/>
    <w:rsid w:val="00F80AF9"/>
    <w:rsid w:val="00F87E29"/>
    <w:rsid w:val="00F922BC"/>
    <w:rsid w:val="00F95028"/>
    <w:rsid w:val="00FA09CA"/>
    <w:rsid w:val="00FA1082"/>
    <w:rsid w:val="00FA3F37"/>
    <w:rsid w:val="00FA7CF6"/>
    <w:rsid w:val="00FB0B0D"/>
    <w:rsid w:val="00FB3032"/>
    <w:rsid w:val="00FB5F89"/>
    <w:rsid w:val="00FB7897"/>
    <w:rsid w:val="00FB7D2F"/>
    <w:rsid w:val="00FC01E3"/>
    <w:rsid w:val="00FC061B"/>
    <w:rsid w:val="00FC06A8"/>
    <w:rsid w:val="00FC3085"/>
    <w:rsid w:val="00FC4DFA"/>
    <w:rsid w:val="00FC5934"/>
    <w:rsid w:val="00FC659B"/>
    <w:rsid w:val="00FC6862"/>
    <w:rsid w:val="00FC78AE"/>
    <w:rsid w:val="00FD15E5"/>
    <w:rsid w:val="00FD1B76"/>
    <w:rsid w:val="00FD2846"/>
    <w:rsid w:val="00FD434B"/>
    <w:rsid w:val="00FD4F9E"/>
    <w:rsid w:val="00FD5A33"/>
    <w:rsid w:val="00FD7D16"/>
    <w:rsid w:val="00FE0CD0"/>
    <w:rsid w:val="00FE132B"/>
    <w:rsid w:val="00FE14FB"/>
    <w:rsid w:val="00FE3343"/>
    <w:rsid w:val="00FE5A12"/>
    <w:rsid w:val="00FE7C69"/>
    <w:rsid w:val="00FF09BD"/>
    <w:rsid w:val="00FF2DB1"/>
    <w:rsid w:val="00FF3647"/>
    <w:rsid w:val="00FF4D8F"/>
    <w:rsid w:val="00FF63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5250CA"/>
  <w15:docId w15:val="{83F96FD2-023D-41A5-A9F7-AC7ADE52B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AA610D"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styleId="41">
    <w:name w:val="Medium Shading 1 Accent 1"/>
    <w:basedOn w:val="a5"/>
    <w:uiPriority w:val="63"/>
    <w:rsid w:val="00556B9C"/>
    <w:tblPr>
      <w:tblStyleRowBandSize w:val="1"/>
      <w:tblStyleColBandSize w:val="1"/>
      <w:tbl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single" w:sz="8" w:space="0" w:color="F0A247" w:themeColor="accent1" w:themeTint="BF"/>
      </w:tblBorders>
    </w:tblPr>
    <w:tblStylePr w:type="firstRow">
      <w:pPr>
        <w:spacing w:before="0" w:after="0" w:line="240" w:lineRule="auto"/>
      </w:pPr>
      <w:rPr>
        <w:b/>
        <w:bCs/>
        <w:color w:val="FFFFFF" w:themeColor="background1"/>
      </w:rPr>
      <w:tblPr/>
      <w:tcPr>
        <w:tc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shd w:val="clear" w:color="auto" w:fill="E48312" w:themeFill="accent1"/>
      </w:tcPr>
    </w:tblStylePr>
    <w:tblStylePr w:type="lastRow">
      <w:pPr>
        <w:spacing w:before="0" w:after="0" w:line="240" w:lineRule="auto"/>
      </w:pPr>
      <w:rPr>
        <w:b/>
        <w:bCs/>
      </w:rPr>
      <w:tblPr/>
      <w:tcPr>
        <w:tcBorders>
          <w:top w:val="double" w:sz="6"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E0C2" w:themeFill="accent1" w:themeFillTint="3F"/>
      </w:tcPr>
    </w:tblStylePr>
    <w:tblStylePr w:type="band1Horz">
      <w:tblPr/>
      <w:tcPr>
        <w:tcBorders>
          <w:insideH w:val="nil"/>
          <w:insideV w:val="nil"/>
        </w:tcBorders>
        <w:shd w:val="clear" w:color="auto" w:fill="FAE0C2"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Borders>
        <w:top w:val="single" w:sz="8" w:space="0" w:color="E48312" w:themeColor="accent1"/>
        <w:left w:val="single" w:sz="8" w:space="0" w:color="E48312" w:themeColor="accent1"/>
        <w:bottom w:val="single" w:sz="8" w:space="0" w:color="E48312" w:themeColor="accent1"/>
        <w:right w:val="single" w:sz="8" w:space="0" w:color="E48312" w:themeColor="accent1"/>
      </w:tblBorders>
    </w:tblPr>
    <w:tblStylePr w:type="firstRow">
      <w:pPr>
        <w:spacing w:before="0" w:after="0" w:line="240" w:lineRule="auto"/>
      </w:pPr>
      <w:rPr>
        <w:b/>
        <w:bCs/>
        <w:color w:val="FFFFFF" w:themeColor="background1"/>
      </w:rPr>
      <w:tblPr/>
      <w:tcPr>
        <w:shd w:val="clear" w:color="auto" w:fill="E48312" w:themeFill="accent1"/>
      </w:tcPr>
    </w:tblStylePr>
    <w:tblStylePr w:type="lastRow">
      <w:pPr>
        <w:spacing w:before="0" w:after="0" w:line="240" w:lineRule="auto"/>
      </w:pPr>
      <w:rPr>
        <w:b/>
        <w:bCs/>
      </w:rPr>
      <w:tblPr/>
      <w:tcPr>
        <w:tcBorders>
          <w:top w:val="double" w:sz="6" w:space="0" w:color="E48312" w:themeColor="accent1"/>
          <w:left w:val="single" w:sz="8" w:space="0" w:color="E48312" w:themeColor="accent1"/>
          <w:bottom w:val="single" w:sz="8" w:space="0" w:color="E48312" w:themeColor="accent1"/>
          <w:right w:val="single" w:sz="8" w:space="0" w:color="E48312" w:themeColor="accent1"/>
        </w:tcBorders>
      </w:tcPr>
    </w:tblStylePr>
    <w:tblStylePr w:type="firstCol">
      <w:rPr>
        <w:b/>
        <w:bCs/>
      </w:rPr>
    </w:tblStylePr>
    <w:tblStylePr w:type="lastCol">
      <w:rPr>
        <w:b/>
        <w:bCs/>
      </w:rPr>
    </w:tblStylePr>
    <w:tblStylePr w:type="band1Vert">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tblStylePr w:type="band1Horz">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
    <w:name w:val="グリッド (表) 4 - アクセント 21"/>
    <w:basedOn w:val="a5"/>
    <w:uiPriority w:val="49"/>
    <w:rsid w:val="00556B9C"/>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0">
    <w:name w:val="グリッド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customStyle="1" w:styleId="4-111">
    <w:name w:val="一覧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1">
    <w:name w:val="グリッド (表) 4 - アクセント 211"/>
    <w:basedOn w:val="a5"/>
    <w:uiPriority w:val="49"/>
    <w:rsid w:val="00CE38DF"/>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10">
    <w:name w:val="グリッド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3-11">
    <w:name w:val="一覧 (表) 3 - アクセント 11"/>
    <w:basedOn w:val="a5"/>
    <w:uiPriority w:val="48"/>
    <w:rsid w:val="001F596D"/>
    <w:tblPr>
      <w:tblStyleRowBandSize w:val="1"/>
      <w:tblStyleColBandSize w:val="1"/>
      <w:tblBorders>
        <w:top w:val="single" w:sz="4" w:space="0" w:color="E48312" w:themeColor="accent1"/>
        <w:left w:val="single" w:sz="4" w:space="0" w:color="E48312" w:themeColor="accent1"/>
        <w:bottom w:val="single" w:sz="4" w:space="0" w:color="E48312" w:themeColor="accent1"/>
        <w:right w:val="single" w:sz="4" w:space="0" w:color="E48312" w:themeColor="accent1"/>
      </w:tblBorders>
    </w:tblPr>
    <w:tblStylePr w:type="firstRow">
      <w:rPr>
        <w:b/>
        <w:bCs/>
        <w:color w:val="FFFFFF" w:themeColor="background1"/>
      </w:rPr>
      <w:tblPr/>
      <w:tcPr>
        <w:shd w:val="clear" w:color="auto" w:fill="E48312" w:themeFill="accent1"/>
      </w:tcPr>
    </w:tblStylePr>
    <w:tblStylePr w:type="lastRow">
      <w:rPr>
        <w:b/>
        <w:bCs/>
      </w:rPr>
      <w:tblPr/>
      <w:tcPr>
        <w:tcBorders>
          <w:top w:val="double" w:sz="4" w:space="0" w:color="E4831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48312" w:themeColor="accent1"/>
          <w:right w:val="single" w:sz="4" w:space="0" w:color="E48312" w:themeColor="accent1"/>
        </w:tcBorders>
      </w:tcPr>
    </w:tblStylePr>
    <w:tblStylePr w:type="band1Horz">
      <w:tblPr/>
      <w:tcPr>
        <w:tcBorders>
          <w:top w:val="single" w:sz="4" w:space="0" w:color="E48312" w:themeColor="accent1"/>
          <w:bottom w:val="single" w:sz="4" w:space="0" w:color="E4831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48312" w:themeColor="accent1"/>
          <w:left w:val="nil"/>
        </w:tcBorders>
      </w:tcPr>
    </w:tblStylePr>
    <w:tblStylePr w:type="swCell">
      <w:tblPr/>
      <w:tcPr>
        <w:tcBorders>
          <w:top w:val="double" w:sz="4" w:space="0" w:color="E48312"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character" w:styleId="afff1">
    <w:name w:val="FollowedHyperlink"/>
    <w:basedOn w:val="a4"/>
    <w:uiPriority w:val="99"/>
    <w:semiHidden/>
    <w:unhideWhenUsed/>
    <w:rsid w:val="006B4227"/>
    <w:rPr>
      <w:color w:val="8C8C8C" w:themeColor="followedHyperlink"/>
      <w:u w:val="single"/>
    </w:rPr>
  </w:style>
  <w:style w:type="character" w:customStyle="1" w:styleId="apple-converted-space">
    <w:name w:val="apple-converted-space"/>
    <w:basedOn w:val="a4"/>
    <w:rsid w:val="00B93985"/>
  </w:style>
  <w:style w:type="paragraph" w:styleId="afff2">
    <w:name w:val="Date"/>
    <w:basedOn w:val="a2"/>
    <w:next w:val="a2"/>
    <w:link w:val="afff3"/>
    <w:uiPriority w:val="99"/>
    <w:semiHidden/>
    <w:unhideWhenUsed/>
    <w:rsid w:val="00C16F6D"/>
  </w:style>
  <w:style w:type="character" w:customStyle="1" w:styleId="afff3">
    <w:name w:val="日付 (文字)"/>
    <w:basedOn w:val="a4"/>
    <w:link w:val="afff2"/>
    <w:uiPriority w:val="99"/>
    <w:semiHidden/>
    <w:rsid w:val="00C16F6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4337562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1.png"/><Relationship Id="rId68"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footer" Target="footer3.xml"/><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4.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emf"/><Relationship Id="rId49" Type="http://schemas.openxmlformats.org/officeDocument/2006/relationships/image" Target="media/image37.emf"/><Relationship Id="rId57" Type="http://schemas.openxmlformats.org/officeDocument/2006/relationships/image" Target="media/image45.emf"/><Relationship Id="rId61" Type="http://schemas.openxmlformats.org/officeDocument/2006/relationships/image" Target="media/image49.emf"/><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header" Target="header1.xml"/><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5.emf"/><Relationship Id="rId43" Type="http://schemas.openxmlformats.org/officeDocument/2006/relationships/footer" Target="footer4.xml"/><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footer" Target="footer5.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emf"/><Relationship Id="rId62" Type="http://schemas.openxmlformats.org/officeDocument/2006/relationships/image" Target="media/image50.png"/><Relationship Id="rId70" Type="http://schemas.openxmlformats.org/officeDocument/2006/relationships/fontTable" Target="fontTable.xml"/></Relationships>
</file>

<file path=word/theme/theme1.xml><?xml version="1.0" encoding="utf-8"?>
<a:theme xmlns:a="http://schemas.openxmlformats.org/drawingml/2006/main" name="レトロスペクト">
  <a:themeElements>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extraClrSchemeLst/>
  <a:extLst>
    <a:ext uri="{05A4C25C-085E-4340-85A3-A5531E510DB2}">
      <thm15:themeFamily xmlns:thm15="http://schemas.microsoft.com/office/thememl/2012/main" name="Retrospect" id="{5F128B03-DCCA-4EEB-AB3B-CF2899314A46}" vid="{3F1AAB62-24C6-49D2-8E01-B56FAC9A3DC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3EF13AAE-80BC-44A6-9B80-B8C7E3C6C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158</Pages>
  <Words>19552</Words>
  <Characters>111448</Characters>
  <Application>Microsoft Office Word</Application>
  <DocSecurity>0</DocSecurity>
  <Lines>928</Lines>
  <Paragraphs>261</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130739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10</cp:revision>
  <cp:lastPrinted>2015-07-30T04:17:00Z</cp:lastPrinted>
  <dcterms:created xsi:type="dcterms:W3CDTF">2015-07-30T02:42:00Z</dcterms:created>
  <dcterms:modified xsi:type="dcterms:W3CDTF">2015-07-30T08:21:00Z</dcterms:modified>
  <cp:contentStatus>第1版（案）</cp:contentStatus>
</cp:coreProperties>
</file>